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1637759072"/>
        <w:docPartObj>
          <w:docPartGallery w:val="Table of Contents"/>
          <w:docPartUnique/>
        </w:docPartObj>
      </w:sdtPr>
      <w:sdtEndPr/>
      <w:sdtContent>
        <w:p w:rsidR="00F6440A" w:rsidRPr="00B1401D" w:rsidRDefault="00F6440A" w:rsidP="009374F0">
          <w:pPr>
            <w:pStyle w:val="Nagwekspisutreci"/>
            <w:spacing w:before="0"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0803BF" w:rsidRDefault="000803BF" w:rsidP="009374F0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72"/>
              <w:szCs w:val="72"/>
            </w:rPr>
          </w:pPr>
        </w:p>
        <w:p w:rsidR="000803BF" w:rsidRDefault="000803BF" w:rsidP="009374F0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72"/>
              <w:szCs w:val="72"/>
            </w:rPr>
          </w:pPr>
        </w:p>
        <w:p w:rsidR="000803BF" w:rsidRDefault="000803BF" w:rsidP="009374F0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72"/>
              <w:szCs w:val="72"/>
            </w:rPr>
          </w:pPr>
          <w:r w:rsidRPr="00855434">
            <w:rPr>
              <w:rFonts w:ascii="Times New Roman" w:hAnsi="Times New Roman" w:cs="Times New Roman"/>
              <w:b/>
              <w:sz w:val="72"/>
              <w:szCs w:val="72"/>
            </w:rPr>
            <w:t>RAPORT O STANIE POWIATU PIŃCZOWSKIEGO</w:t>
          </w:r>
        </w:p>
        <w:p w:rsidR="00F6440A" w:rsidRPr="00855434" w:rsidRDefault="000803BF" w:rsidP="009374F0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72"/>
              <w:szCs w:val="72"/>
            </w:rPr>
          </w:pPr>
          <w:r>
            <w:rPr>
              <w:rFonts w:ascii="Times New Roman" w:hAnsi="Times New Roman" w:cs="Times New Roman"/>
              <w:b/>
              <w:sz w:val="72"/>
              <w:szCs w:val="72"/>
            </w:rPr>
            <w:t>za 2018 rok</w:t>
          </w:r>
        </w:p>
        <w:p w:rsidR="00F6440A" w:rsidRPr="00B1401D" w:rsidRDefault="000803BF" w:rsidP="009374F0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B1401D">
            <w:rPr>
              <w:rFonts w:ascii="Times New Roman" w:hAnsi="Times New Roman" w:cs="Times New Roman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60288" behindDoc="0" locked="0" layoutInCell="1" allowOverlap="1" wp14:anchorId="609498EA" wp14:editId="3FBB38E0">
                <wp:simplePos x="0" y="0"/>
                <wp:positionH relativeFrom="column">
                  <wp:posOffset>1884625</wp:posOffset>
                </wp:positionH>
                <wp:positionV relativeFrom="paragraph">
                  <wp:posOffset>1359286</wp:posOffset>
                </wp:positionV>
                <wp:extent cx="1681317" cy="1836751"/>
                <wp:effectExtent l="0" t="0" r="0" b="0"/>
                <wp:wrapNone/>
                <wp:docPr id="1" name="Obraz 1" descr="Znalezione obrazy dla zapytania herb powiatu pińczowskie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nalezione obrazy dla zapytania herb powiatu pińczowskie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1317" cy="1836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F6440A" w:rsidRPr="00B1401D"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  <w:p w:rsidR="007C720A" w:rsidRPr="00A4213A" w:rsidRDefault="007C720A" w:rsidP="00A4213A">
          <w:pPr>
            <w:pStyle w:val="Nagwekspisutreci"/>
            <w:spacing w:before="0" w:line="240" w:lineRule="auto"/>
            <w:rPr>
              <w:rFonts w:ascii="Times New Roman" w:hAnsi="Times New Roman" w:cs="Times New Roman"/>
              <w:b w:val="0"/>
              <w:sz w:val="24"/>
              <w:szCs w:val="24"/>
            </w:rPr>
          </w:pPr>
          <w:r w:rsidRPr="00A4213A">
            <w:rPr>
              <w:rFonts w:ascii="Times New Roman" w:hAnsi="Times New Roman" w:cs="Times New Roman"/>
              <w:b w:val="0"/>
              <w:sz w:val="24"/>
              <w:szCs w:val="24"/>
            </w:rPr>
            <w:lastRenderedPageBreak/>
            <w:t>Spis treści</w:t>
          </w:r>
        </w:p>
        <w:p w:rsidR="00A4213A" w:rsidRPr="00A4213A" w:rsidRDefault="00D22E4C" w:rsidP="00A4213A">
          <w:pPr>
            <w:pStyle w:val="Spistreci2"/>
            <w:rPr>
              <w:rFonts w:eastAsiaTheme="minorEastAsia"/>
              <w:b w:val="0"/>
              <w:bCs w:val="0"/>
              <w:lang w:eastAsia="pl-PL"/>
            </w:rPr>
          </w:pPr>
          <w:r w:rsidRPr="00A4213A">
            <w:rPr>
              <w:b w:val="0"/>
              <w:sz w:val="24"/>
              <w:szCs w:val="24"/>
            </w:rPr>
            <w:fldChar w:fldCharType="begin"/>
          </w:r>
          <w:r w:rsidR="007C720A" w:rsidRPr="00A4213A">
            <w:rPr>
              <w:b w:val="0"/>
              <w:sz w:val="24"/>
              <w:szCs w:val="24"/>
            </w:rPr>
            <w:instrText xml:space="preserve"> TOC \o "1-3" \h \z \u </w:instrText>
          </w:r>
          <w:r w:rsidRPr="00A4213A">
            <w:rPr>
              <w:b w:val="0"/>
              <w:sz w:val="24"/>
              <w:szCs w:val="24"/>
            </w:rPr>
            <w:fldChar w:fldCharType="separate"/>
          </w:r>
          <w:hyperlink w:anchor="_Toc10100183" w:history="1">
            <w:r w:rsidR="00A4213A" w:rsidRPr="00A4213A">
              <w:rPr>
                <w:rStyle w:val="Hipercze"/>
                <w:b w:val="0"/>
              </w:rPr>
              <w:t>I.</w:t>
            </w:r>
            <w:r w:rsidR="00A4213A" w:rsidRPr="00A4213A">
              <w:rPr>
                <w:rFonts w:eastAsiaTheme="minorEastAsia"/>
                <w:b w:val="0"/>
                <w:bCs w:val="0"/>
                <w:lang w:eastAsia="pl-PL"/>
              </w:rPr>
              <w:tab/>
            </w:r>
            <w:r w:rsidR="00A4213A" w:rsidRPr="00A4213A">
              <w:rPr>
                <w:rStyle w:val="Hipercze"/>
                <w:b w:val="0"/>
              </w:rPr>
              <w:t>CHARAKTERYSTYKA POWIATU</w:t>
            </w:r>
            <w:r w:rsidR="00A4213A" w:rsidRPr="00A4213A">
              <w:rPr>
                <w:b w:val="0"/>
                <w:webHidden/>
              </w:rPr>
              <w:tab/>
            </w:r>
            <w:r w:rsidR="00A4213A" w:rsidRPr="00A4213A">
              <w:rPr>
                <w:b w:val="0"/>
                <w:webHidden/>
              </w:rPr>
              <w:fldChar w:fldCharType="begin"/>
            </w:r>
            <w:r w:rsidR="00A4213A" w:rsidRPr="00A4213A">
              <w:rPr>
                <w:b w:val="0"/>
                <w:webHidden/>
              </w:rPr>
              <w:instrText xml:space="preserve"> PAGEREF _Toc10100183 \h </w:instrText>
            </w:r>
            <w:r w:rsidR="00A4213A" w:rsidRPr="00A4213A">
              <w:rPr>
                <w:b w:val="0"/>
                <w:webHidden/>
              </w:rPr>
            </w:r>
            <w:r w:rsidR="00A4213A" w:rsidRPr="00A4213A">
              <w:rPr>
                <w:b w:val="0"/>
                <w:webHidden/>
              </w:rPr>
              <w:fldChar w:fldCharType="separate"/>
            </w:r>
            <w:r w:rsidR="00670BB2">
              <w:rPr>
                <w:b w:val="0"/>
                <w:webHidden/>
              </w:rPr>
              <w:t>3</w:t>
            </w:r>
            <w:r w:rsidR="00A4213A" w:rsidRPr="00A4213A">
              <w:rPr>
                <w:b w:val="0"/>
                <w:webHidden/>
              </w:rPr>
              <w:fldChar w:fldCharType="end"/>
            </w:r>
          </w:hyperlink>
        </w:p>
        <w:p w:rsidR="00A4213A" w:rsidRPr="00A4213A" w:rsidRDefault="00117D59" w:rsidP="00A4213A">
          <w:pPr>
            <w:pStyle w:val="Spistreci3"/>
            <w:tabs>
              <w:tab w:val="left" w:pos="88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10100184" w:history="1">
            <w:r w:rsidR="00A4213A" w:rsidRPr="00A4213A">
              <w:rPr>
                <w:rStyle w:val="Hipercze"/>
                <w:rFonts w:ascii="Times New Roman" w:hAnsi="Times New Roman" w:cs="Times New Roman"/>
                <w:noProof/>
              </w:rPr>
              <w:t>1.</w:t>
            </w:r>
            <w:r w:rsidR="00A4213A" w:rsidRPr="00A4213A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A4213A" w:rsidRPr="00A4213A">
              <w:rPr>
                <w:rStyle w:val="Hipercze"/>
                <w:rFonts w:ascii="Times New Roman" w:hAnsi="Times New Roman" w:cs="Times New Roman"/>
                <w:noProof/>
                <w:shd w:val="clear" w:color="auto" w:fill="FFFFFF"/>
              </w:rPr>
              <w:t>Demografia</w:t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  <w:instrText xml:space="preserve"> PAGEREF _Toc10100184 \h </w:instrText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BB2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4213A" w:rsidRPr="00A4213A" w:rsidRDefault="00117D59" w:rsidP="00A4213A">
          <w:pPr>
            <w:pStyle w:val="Spistreci3"/>
            <w:tabs>
              <w:tab w:val="left" w:pos="88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10100185" w:history="1">
            <w:r w:rsidR="00A4213A" w:rsidRPr="00A4213A">
              <w:rPr>
                <w:rStyle w:val="Hipercze"/>
                <w:rFonts w:ascii="Times New Roman" w:eastAsia="Times New Roman" w:hAnsi="Times New Roman" w:cs="Times New Roman"/>
                <w:noProof/>
                <w:lang w:eastAsia="pl-PL"/>
              </w:rPr>
              <w:t>2.</w:t>
            </w:r>
            <w:r w:rsidR="00A4213A" w:rsidRPr="00A4213A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A4213A" w:rsidRPr="00A4213A">
              <w:rPr>
                <w:rStyle w:val="Hipercze"/>
                <w:rFonts w:ascii="Times New Roman" w:eastAsia="Times New Roman" w:hAnsi="Times New Roman" w:cs="Times New Roman"/>
                <w:noProof/>
                <w:lang w:eastAsia="pl-PL"/>
              </w:rPr>
              <w:t>Zadania powiatu</w:t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  <w:instrText xml:space="preserve"> PAGEREF _Toc10100185 \h </w:instrText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BB2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4213A" w:rsidRPr="00A4213A" w:rsidRDefault="00117D59" w:rsidP="00A4213A">
          <w:pPr>
            <w:pStyle w:val="Spistreci3"/>
            <w:tabs>
              <w:tab w:val="left" w:pos="88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10100186" w:history="1">
            <w:r w:rsidR="00A4213A" w:rsidRPr="00A4213A">
              <w:rPr>
                <w:rStyle w:val="Hipercze"/>
                <w:rFonts w:ascii="Times New Roman" w:eastAsia="Times New Roman" w:hAnsi="Times New Roman" w:cs="Times New Roman"/>
                <w:noProof/>
                <w:lang w:eastAsia="pl-PL"/>
              </w:rPr>
              <w:t>3.</w:t>
            </w:r>
            <w:r w:rsidR="00A4213A" w:rsidRPr="00A4213A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A4213A" w:rsidRPr="00A4213A">
              <w:rPr>
                <w:rStyle w:val="Hipercze"/>
                <w:rFonts w:ascii="Times New Roman" w:eastAsia="Times New Roman" w:hAnsi="Times New Roman" w:cs="Times New Roman"/>
                <w:noProof/>
                <w:lang w:eastAsia="pl-PL"/>
              </w:rPr>
              <w:t>Finanse powiatu</w:t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  <w:instrText xml:space="preserve"> PAGEREF _Toc10100186 \h </w:instrText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BB2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4213A" w:rsidRPr="00A4213A" w:rsidRDefault="00117D59" w:rsidP="00A4213A">
          <w:pPr>
            <w:pStyle w:val="Spistreci3"/>
            <w:tabs>
              <w:tab w:val="left" w:pos="88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10100187" w:history="1">
            <w:r w:rsidR="00A4213A" w:rsidRPr="00A4213A">
              <w:rPr>
                <w:rStyle w:val="Hipercze"/>
                <w:rFonts w:ascii="Times New Roman" w:eastAsia="Times New Roman" w:hAnsi="Times New Roman" w:cs="Times New Roman"/>
                <w:noProof/>
                <w:lang w:eastAsia="pl-PL"/>
              </w:rPr>
              <w:t>4.</w:t>
            </w:r>
            <w:r w:rsidR="00A4213A" w:rsidRPr="00A4213A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A4213A" w:rsidRPr="00A4213A">
              <w:rPr>
                <w:rStyle w:val="Hipercze"/>
                <w:rFonts w:ascii="Times New Roman" w:eastAsia="Times New Roman" w:hAnsi="Times New Roman" w:cs="Times New Roman"/>
                <w:noProof/>
                <w:lang w:eastAsia="pl-PL"/>
              </w:rPr>
              <w:t>Władze powiatu</w:t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  <w:instrText xml:space="preserve"> PAGEREF _Toc10100187 \h </w:instrText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BB2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A4213A" w:rsidRPr="00A4213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4213A" w:rsidRPr="00A4213A" w:rsidRDefault="00117D59" w:rsidP="00A4213A">
          <w:pPr>
            <w:pStyle w:val="Spistreci2"/>
            <w:rPr>
              <w:rFonts w:eastAsiaTheme="minorEastAsia"/>
              <w:b w:val="0"/>
              <w:bCs w:val="0"/>
              <w:lang w:eastAsia="pl-PL"/>
            </w:rPr>
          </w:pPr>
          <w:hyperlink w:anchor="_Toc10100188" w:history="1">
            <w:r w:rsidR="00A4213A" w:rsidRPr="00A4213A">
              <w:rPr>
                <w:rStyle w:val="Hipercze"/>
                <w:rFonts w:eastAsia="Times New Roman"/>
                <w:b w:val="0"/>
                <w:lang w:eastAsia="pl-PL"/>
              </w:rPr>
              <w:t>II.</w:t>
            </w:r>
            <w:r w:rsidR="00A4213A" w:rsidRPr="00A4213A">
              <w:rPr>
                <w:rFonts w:eastAsiaTheme="minorEastAsia"/>
                <w:b w:val="0"/>
                <w:bCs w:val="0"/>
                <w:lang w:eastAsia="pl-PL"/>
              </w:rPr>
              <w:tab/>
            </w:r>
            <w:r w:rsidR="00A4213A" w:rsidRPr="00A4213A">
              <w:rPr>
                <w:rStyle w:val="Hipercze"/>
                <w:rFonts w:eastAsia="Times New Roman"/>
                <w:b w:val="0"/>
                <w:lang w:eastAsia="pl-PL"/>
              </w:rPr>
              <w:t>ADMINISTRACJA POWIATOWA</w:t>
            </w:r>
            <w:r w:rsidR="00A4213A" w:rsidRPr="00A4213A">
              <w:rPr>
                <w:b w:val="0"/>
                <w:webHidden/>
              </w:rPr>
              <w:tab/>
            </w:r>
            <w:r w:rsidR="00A4213A" w:rsidRPr="00A4213A">
              <w:rPr>
                <w:b w:val="0"/>
                <w:webHidden/>
              </w:rPr>
              <w:fldChar w:fldCharType="begin"/>
            </w:r>
            <w:r w:rsidR="00A4213A" w:rsidRPr="00A4213A">
              <w:rPr>
                <w:b w:val="0"/>
                <w:webHidden/>
              </w:rPr>
              <w:instrText xml:space="preserve"> PAGEREF _Toc10100188 \h </w:instrText>
            </w:r>
            <w:r w:rsidR="00A4213A" w:rsidRPr="00A4213A">
              <w:rPr>
                <w:b w:val="0"/>
                <w:webHidden/>
              </w:rPr>
            </w:r>
            <w:r w:rsidR="00A4213A" w:rsidRPr="00A4213A">
              <w:rPr>
                <w:b w:val="0"/>
                <w:webHidden/>
              </w:rPr>
              <w:fldChar w:fldCharType="separate"/>
            </w:r>
            <w:r w:rsidR="00670BB2">
              <w:rPr>
                <w:b w:val="0"/>
                <w:webHidden/>
              </w:rPr>
              <w:t>8</w:t>
            </w:r>
            <w:r w:rsidR="00A4213A" w:rsidRPr="00A4213A">
              <w:rPr>
                <w:b w:val="0"/>
                <w:webHidden/>
              </w:rPr>
              <w:fldChar w:fldCharType="end"/>
            </w:r>
          </w:hyperlink>
        </w:p>
        <w:p w:rsidR="00A4213A" w:rsidRPr="00A4213A" w:rsidRDefault="00117D59" w:rsidP="00A4213A">
          <w:pPr>
            <w:pStyle w:val="Spistreci2"/>
            <w:rPr>
              <w:rFonts w:eastAsiaTheme="minorEastAsia"/>
              <w:b w:val="0"/>
              <w:bCs w:val="0"/>
              <w:lang w:eastAsia="pl-PL"/>
            </w:rPr>
          </w:pPr>
          <w:hyperlink w:anchor="_Toc10100189" w:history="1">
            <w:r w:rsidR="00A4213A" w:rsidRPr="00A4213A">
              <w:rPr>
                <w:rStyle w:val="Hipercze"/>
                <w:b w:val="0"/>
              </w:rPr>
              <w:t>III.</w:t>
            </w:r>
            <w:r w:rsidR="00A4213A" w:rsidRPr="00A4213A">
              <w:rPr>
                <w:rFonts w:eastAsiaTheme="minorEastAsia"/>
                <w:b w:val="0"/>
                <w:bCs w:val="0"/>
                <w:lang w:eastAsia="pl-PL"/>
              </w:rPr>
              <w:tab/>
            </w:r>
            <w:r w:rsidR="00A4213A" w:rsidRPr="00A4213A">
              <w:rPr>
                <w:rStyle w:val="Hipercze"/>
                <w:b w:val="0"/>
              </w:rPr>
              <w:t>BEZPIECZEŃSTWO PUBLICZNE</w:t>
            </w:r>
            <w:r w:rsidR="00A4213A" w:rsidRPr="00A4213A">
              <w:rPr>
                <w:b w:val="0"/>
                <w:webHidden/>
              </w:rPr>
              <w:tab/>
            </w:r>
            <w:r w:rsidR="00A4213A" w:rsidRPr="00A4213A">
              <w:rPr>
                <w:b w:val="0"/>
                <w:webHidden/>
              </w:rPr>
              <w:fldChar w:fldCharType="begin"/>
            </w:r>
            <w:r w:rsidR="00A4213A" w:rsidRPr="00A4213A">
              <w:rPr>
                <w:b w:val="0"/>
                <w:webHidden/>
              </w:rPr>
              <w:instrText xml:space="preserve"> PAGEREF _Toc10100189 \h </w:instrText>
            </w:r>
            <w:r w:rsidR="00A4213A" w:rsidRPr="00A4213A">
              <w:rPr>
                <w:b w:val="0"/>
                <w:webHidden/>
              </w:rPr>
            </w:r>
            <w:r w:rsidR="00A4213A" w:rsidRPr="00A4213A">
              <w:rPr>
                <w:b w:val="0"/>
                <w:webHidden/>
              </w:rPr>
              <w:fldChar w:fldCharType="separate"/>
            </w:r>
            <w:r w:rsidR="00670BB2">
              <w:rPr>
                <w:b w:val="0"/>
                <w:webHidden/>
              </w:rPr>
              <w:t>9</w:t>
            </w:r>
            <w:r w:rsidR="00A4213A" w:rsidRPr="00A4213A">
              <w:rPr>
                <w:b w:val="0"/>
                <w:webHidden/>
              </w:rPr>
              <w:fldChar w:fldCharType="end"/>
            </w:r>
          </w:hyperlink>
        </w:p>
        <w:p w:rsidR="00A4213A" w:rsidRPr="00A4213A" w:rsidRDefault="00117D59" w:rsidP="00A4213A">
          <w:pPr>
            <w:pStyle w:val="Spistreci2"/>
            <w:rPr>
              <w:rFonts w:eastAsiaTheme="minorEastAsia"/>
              <w:b w:val="0"/>
              <w:bCs w:val="0"/>
              <w:lang w:eastAsia="pl-PL"/>
            </w:rPr>
          </w:pPr>
          <w:hyperlink w:anchor="_Toc10100190" w:history="1">
            <w:r w:rsidR="00A4213A" w:rsidRPr="00A4213A">
              <w:rPr>
                <w:rStyle w:val="Hipercze"/>
                <w:b w:val="0"/>
              </w:rPr>
              <w:t>IV.</w:t>
            </w:r>
            <w:r w:rsidR="00A4213A" w:rsidRPr="00A4213A">
              <w:rPr>
                <w:rFonts w:eastAsiaTheme="minorEastAsia"/>
                <w:b w:val="0"/>
                <w:bCs w:val="0"/>
                <w:lang w:eastAsia="pl-PL"/>
              </w:rPr>
              <w:tab/>
            </w:r>
            <w:r w:rsidR="00A4213A" w:rsidRPr="00A4213A">
              <w:rPr>
                <w:rStyle w:val="Hipercze"/>
                <w:b w:val="0"/>
              </w:rPr>
              <w:t>EDUKACJA</w:t>
            </w:r>
            <w:r w:rsidR="00A4213A" w:rsidRPr="00A4213A">
              <w:rPr>
                <w:b w:val="0"/>
                <w:webHidden/>
              </w:rPr>
              <w:tab/>
            </w:r>
            <w:r w:rsidR="00A4213A" w:rsidRPr="00A4213A">
              <w:rPr>
                <w:b w:val="0"/>
                <w:webHidden/>
              </w:rPr>
              <w:fldChar w:fldCharType="begin"/>
            </w:r>
            <w:r w:rsidR="00A4213A" w:rsidRPr="00A4213A">
              <w:rPr>
                <w:b w:val="0"/>
                <w:webHidden/>
              </w:rPr>
              <w:instrText xml:space="preserve"> PAGEREF _Toc10100190 \h </w:instrText>
            </w:r>
            <w:r w:rsidR="00A4213A" w:rsidRPr="00A4213A">
              <w:rPr>
                <w:b w:val="0"/>
                <w:webHidden/>
              </w:rPr>
            </w:r>
            <w:r w:rsidR="00A4213A" w:rsidRPr="00A4213A">
              <w:rPr>
                <w:b w:val="0"/>
                <w:webHidden/>
              </w:rPr>
              <w:fldChar w:fldCharType="separate"/>
            </w:r>
            <w:r w:rsidR="00670BB2">
              <w:rPr>
                <w:b w:val="0"/>
                <w:webHidden/>
              </w:rPr>
              <w:t>11</w:t>
            </w:r>
            <w:r w:rsidR="00A4213A" w:rsidRPr="00A4213A">
              <w:rPr>
                <w:b w:val="0"/>
                <w:webHidden/>
              </w:rPr>
              <w:fldChar w:fldCharType="end"/>
            </w:r>
          </w:hyperlink>
        </w:p>
        <w:p w:rsidR="00A4213A" w:rsidRPr="00A4213A" w:rsidRDefault="00117D59" w:rsidP="00A4213A">
          <w:pPr>
            <w:pStyle w:val="Spistreci2"/>
            <w:rPr>
              <w:rFonts w:eastAsiaTheme="minorEastAsia"/>
              <w:b w:val="0"/>
              <w:bCs w:val="0"/>
              <w:lang w:eastAsia="pl-PL"/>
            </w:rPr>
          </w:pPr>
          <w:hyperlink w:anchor="_Toc10100191" w:history="1">
            <w:r w:rsidR="00A4213A" w:rsidRPr="00A4213A">
              <w:rPr>
                <w:rStyle w:val="Hipercze"/>
                <w:b w:val="0"/>
              </w:rPr>
              <w:t>V.</w:t>
            </w:r>
            <w:r w:rsidR="00A4213A" w:rsidRPr="00A4213A">
              <w:rPr>
                <w:rFonts w:eastAsiaTheme="minorEastAsia"/>
                <w:b w:val="0"/>
                <w:bCs w:val="0"/>
                <w:lang w:eastAsia="pl-PL"/>
              </w:rPr>
              <w:tab/>
            </w:r>
            <w:r w:rsidR="00A4213A" w:rsidRPr="00A4213A">
              <w:rPr>
                <w:rStyle w:val="Hipercze"/>
                <w:b w:val="0"/>
              </w:rPr>
              <w:t>OCHRONA ZDROWIA</w:t>
            </w:r>
            <w:r w:rsidR="00A4213A" w:rsidRPr="00A4213A">
              <w:rPr>
                <w:b w:val="0"/>
                <w:webHidden/>
              </w:rPr>
              <w:tab/>
            </w:r>
            <w:r w:rsidR="00A4213A" w:rsidRPr="00A4213A">
              <w:rPr>
                <w:b w:val="0"/>
                <w:webHidden/>
              </w:rPr>
              <w:fldChar w:fldCharType="begin"/>
            </w:r>
            <w:r w:rsidR="00A4213A" w:rsidRPr="00A4213A">
              <w:rPr>
                <w:b w:val="0"/>
                <w:webHidden/>
              </w:rPr>
              <w:instrText xml:space="preserve"> PAGEREF _Toc10100191 \h </w:instrText>
            </w:r>
            <w:r w:rsidR="00A4213A" w:rsidRPr="00A4213A">
              <w:rPr>
                <w:b w:val="0"/>
                <w:webHidden/>
              </w:rPr>
            </w:r>
            <w:r w:rsidR="00A4213A" w:rsidRPr="00A4213A">
              <w:rPr>
                <w:b w:val="0"/>
                <w:webHidden/>
              </w:rPr>
              <w:fldChar w:fldCharType="separate"/>
            </w:r>
            <w:r w:rsidR="00670BB2">
              <w:rPr>
                <w:b w:val="0"/>
                <w:webHidden/>
              </w:rPr>
              <w:t>23</w:t>
            </w:r>
            <w:r w:rsidR="00A4213A" w:rsidRPr="00A4213A">
              <w:rPr>
                <w:b w:val="0"/>
                <w:webHidden/>
              </w:rPr>
              <w:fldChar w:fldCharType="end"/>
            </w:r>
          </w:hyperlink>
        </w:p>
        <w:p w:rsidR="00A4213A" w:rsidRPr="00A4213A" w:rsidRDefault="00117D59" w:rsidP="00A4213A">
          <w:pPr>
            <w:pStyle w:val="Spistreci2"/>
            <w:rPr>
              <w:rFonts w:eastAsiaTheme="minorEastAsia"/>
              <w:b w:val="0"/>
              <w:bCs w:val="0"/>
              <w:lang w:eastAsia="pl-PL"/>
            </w:rPr>
          </w:pPr>
          <w:hyperlink w:anchor="_Toc10100192" w:history="1">
            <w:r w:rsidR="00A4213A" w:rsidRPr="00A4213A">
              <w:rPr>
                <w:rStyle w:val="Hipercze"/>
                <w:b w:val="0"/>
              </w:rPr>
              <w:t>VI.</w:t>
            </w:r>
            <w:r w:rsidR="00A4213A" w:rsidRPr="00A4213A">
              <w:rPr>
                <w:rFonts w:eastAsiaTheme="minorEastAsia"/>
                <w:b w:val="0"/>
                <w:bCs w:val="0"/>
                <w:lang w:eastAsia="pl-PL"/>
              </w:rPr>
              <w:tab/>
            </w:r>
            <w:r w:rsidR="00A4213A" w:rsidRPr="00A4213A">
              <w:rPr>
                <w:rStyle w:val="Hipercze"/>
                <w:b w:val="0"/>
              </w:rPr>
              <w:t>POMOC SPOŁECZNA</w:t>
            </w:r>
            <w:r w:rsidR="00A4213A" w:rsidRPr="00A4213A">
              <w:rPr>
                <w:b w:val="0"/>
                <w:webHidden/>
              </w:rPr>
              <w:tab/>
            </w:r>
            <w:r w:rsidR="00A4213A" w:rsidRPr="00A4213A">
              <w:rPr>
                <w:b w:val="0"/>
                <w:webHidden/>
              </w:rPr>
              <w:fldChar w:fldCharType="begin"/>
            </w:r>
            <w:r w:rsidR="00A4213A" w:rsidRPr="00A4213A">
              <w:rPr>
                <w:b w:val="0"/>
                <w:webHidden/>
              </w:rPr>
              <w:instrText xml:space="preserve"> PAGEREF _Toc10100192 \h </w:instrText>
            </w:r>
            <w:r w:rsidR="00A4213A" w:rsidRPr="00A4213A">
              <w:rPr>
                <w:b w:val="0"/>
                <w:webHidden/>
              </w:rPr>
            </w:r>
            <w:r w:rsidR="00A4213A" w:rsidRPr="00A4213A">
              <w:rPr>
                <w:b w:val="0"/>
                <w:webHidden/>
              </w:rPr>
              <w:fldChar w:fldCharType="separate"/>
            </w:r>
            <w:r w:rsidR="00670BB2">
              <w:rPr>
                <w:b w:val="0"/>
                <w:webHidden/>
              </w:rPr>
              <w:t>25</w:t>
            </w:r>
            <w:r w:rsidR="00A4213A" w:rsidRPr="00A4213A">
              <w:rPr>
                <w:b w:val="0"/>
                <w:webHidden/>
              </w:rPr>
              <w:fldChar w:fldCharType="end"/>
            </w:r>
          </w:hyperlink>
        </w:p>
        <w:p w:rsidR="00A4213A" w:rsidRPr="00A4213A" w:rsidRDefault="00117D59" w:rsidP="00A4213A">
          <w:pPr>
            <w:pStyle w:val="Spistreci2"/>
            <w:rPr>
              <w:rFonts w:eastAsiaTheme="minorEastAsia"/>
              <w:b w:val="0"/>
              <w:bCs w:val="0"/>
              <w:lang w:eastAsia="pl-PL"/>
            </w:rPr>
          </w:pPr>
          <w:hyperlink w:anchor="_Toc10100193" w:history="1">
            <w:r w:rsidR="00A4213A" w:rsidRPr="00A4213A">
              <w:rPr>
                <w:rStyle w:val="Hipercze"/>
                <w:b w:val="0"/>
              </w:rPr>
              <w:t>VII.</w:t>
            </w:r>
            <w:r w:rsidR="00A4213A" w:rsidRPr="00A4213A">
              <w:rPr>
                <w:rFonts w:eastAsiaTheme="minorEastAsia"/>
                <w:b w:val="0"/>
                <w:bCs w:val="0"/>
                <w:lang w:eastAsia="pl-PL"/>
              </w:rPr>
              <w:tab/>
            </w:r>
            <w:r w:rsidR="00A4213A" w:rsidRPr="00A4213A">
              <w:rPr>
                <w:rStyle w:val="Hipercze"/>
                <w:b w:val="0"/>
              </w:rPr>
              <w:t>INFRASTRUKTURA DROGOWA, KOMUNIKACJA, TRANSPORT</w:t>
            </w:r>
            <w:r w:rsidR="00A4213A" w:rsidRPr="00A4213A">
              <w:rPr>
                <w:b w:val="0"/>
                <w:webHidden/>
              </w:rPr>
              <w:tab/>
            </w:r>
            <w:r w:rsidR="00A4213A" w:rsidRPr="00A4213A">
              <w:rPr>
                <w:b w:val="0"/>
                <w:webHidden/>
              </w:rPr>
              <w:fldChar w:fldCharType="begin"/>
            </w:r>
            <w:r w:rsidR="00A4213A" w:rsidRPr="00A4213A">
              <w:rPr>
                <w:b w:val="0"/>
                <w:webHidden/>
              </w:rPr>
              <w:instrText xml:space="preserve"> PAGEREF _Toc10100193 \h </w:instrText>
            </w:r>
            <w:r w:rsidR="00A4213A" w:rsidRPr="00A4213A">
              <w:rPr>
                <w:b w:val="0"/>
                <w:webHidden/>
              </w:rPr>
            </w:r>
            <w:r w:rsidR="00A4213A" w:rsidRPr="00A4213A">
              <w:rPr>
                <w:b w:val="0"/>
                <w:webHidden/>
              </w:rPr>
              <w:fldChar w:fldCharType="separate"/>
            </w:r>
            <w:r w:rsidR="00670BB2">
              <w:rPr>
                <w:b w:val="0"/>
                <w:webHidden/>
              </w:rPr>
              <w:t>36</w:t>
            </w:r>
            <w:r w:rsidR="00A4213A" w:rsidRPr="00A4213A">
              <w:rPr>
                <w:b w:val="0"/>
                <w:webHidden/>
              </w:rPr>
              <w:fldChar w:fldCharType="end"/>
            </w:r>
          </w:hyperlink>
        </w:p>
        <w:p w:rsidR="00A4213A" w:rsidRPr="00A4213A" w:rsidRDefault="00117D59" w:rsidP="00A4213A">
          <w:pPr>
            <w:pStyle w:val="Spistreci2"/>
            <w:rPr>
              <w:rFonts w:eastAsiaTheme="minorEastAsia"/>
              <w:b w:val="0"/>
              <w:bCs w:val="0"/>
              <w:lang w:eastAsia="pl-PL"/>
            </w:rPr>
          </w:pPr>
          <w:hyperlink w:anchor="_Toc10100194" w:history="1">
            <w:r w:rsidR="00A4213A" w:rsidRPr="00A4213A">
              <w:rPr>
                <w:rStyle w:val="Hipercze"/>
                <w:b w:val="0"/>
              </w:rPr>
              <w:t>VIII.</w:t>
            </w:r>
            <w:r w:rsidR="00A4213A" w:rsidRPr="00A4213A">
              <w:rPr>
                <w:rFonts w:eastAsiaTheme="minorEastAsia"/>
                <w:b w:val="0"/>
                <w:bCs w:val="0"/>
                <w:lang w:eastAsia="pl-PL"/>
              </w:rPr>
              <w:tab/>
            </w:r>
            <w:r w:rsidR="00A4213A" w:rsidRPr="00A4213A">
              <w:rPr>
                <w:rStyle w:val="Hipercze"/>
                <w:b w:val="0"/>
              </w:rPr>
              <w:t>BEZROBOCIE</w:t>
            </w:r>
            <w:r w:rsidR="00A4213A" w:rsidRPr="00A4213A">
              <w:rPr>
                <w:b w:val="0"/>
                <w:webHidden/>
              </w:rPr>
              <w:tab/>
            </w:r>
            <w:r w:rsidR="00A4213A" w:rsidRPr="00A4213A">
              <w:rPr>
                <w:b w:val="0"/>
                <w:webHidden/>
              </w:rPr>
              <w:fldChar w:fldCharType="begin"/>
            </w:r>
            <w:r w:rsidR="00A4213A" w:rsidRPr="00A4213A">
              <w:rPr>
                <w:b w:val="0"/>
                <w:webHidden/>
              </w:rPr>
              <w:instrText xml:space="preserve"> PAGEREF _Toc10100194 \h </w:instrText>
            </w:r>
            <w:r w:rsidR="00A4213A" w:rsidRPr="00A4213A">
              <w:rPr>
                <w:b w:val="0"/>
                <w:webHidden/>
              </w:rPr>
            </w:r>
            <w:r w:rsidR="00A4213A" w:rsidRPr="00A4213A">
              <w:rPr>
                <w:b w:val="0"/>
                <w:webHidden/>
              </w:rPr>
              <w:fldChar w:fldCharType="separate"/>
            </w:r>
            <w:r w:rsidR="00670BB2">
              <w:rPr>
                <w:b w:val="0"/>
                <w:webHidden/>
              </w:rPr>
              <w:t>40</w:t>
            </w:r>
            <w:r w:rsidR="00A4213A" w:rsidRPr="00A4213A">
              <w:rPr>
                <w:b w:val="0"/>
                <w:webHidden/>
              </w:rPr>
              <w:fldChar w:fldCharType="end"/>
            </w:r>
          </w:hyperlink>
        </w:p>
        <w:p w:rsidR="00A4213A" w:rsidRPr="00A4213A" w:rsidRDefault="00117D59" w:rsidP="00A4213A">
          <w:pPr>
            <w:pStyle w:val="Spistreci2"/>
            <w:rPr>
              <w:rFonts w:eastAsiaTheme="minorEastAsia"/>
              <w:b w:val="0"/>
              <w:bCs w:val="0"/>
              <w:lang w:eastAsia="pl-PL"/>
            </w:rPr>
          </w:pPr>
          <w:hyperlink w:anchor="_Toc10100195" w:history="1">
            <w:r w:rsidR="00A4213A" w:rsidRPr="00A4213A">
              <w:rPr>
                <w:rStyle w:val="Hipercze"/>
                <w:b w:val="0"/>
              </w:rPr>
              <w:t>IX.</w:t>
            </w:r>
            <w:r w:rsidR="00A4213A" w:rsidRPr="00A4213A">
              <w:rPr>
                <w:rFonts w:eastAsiaTheme="minorEastAsia"/>
                <w:b w:val="0"/>
                <w:bCs w:val="0"/>
                <w:lang w:eastAsia="pl-PL"/>
              </w:rPr>
              <w:tab/>
            </w:r>
            <w:r w:rsidR="00A4213A" w:rsidRPr="00A4213A">
              <w:rPr>
                <w:rStyle w:val="Hipercze"/>
                <w:b w:val="0"/>
              </w:rPr>
              <w:t>PROMOCJA I INWESTYCJE</w:t>
            </w:r>
            <w:r w:rsidR="00A4213A" w:rsidRPr="00A4213A">
              <w:rPr>
                <w:b w:val="0"/>
                <w:webHidden/>
              </w:rPr>
              <w:tab/>
            </w:r>
            <w:r w:rsidR="00A4213A" w:rsidRPr="00A4213A">
              <w:rPr>
                <w:b w:val="0"/>
                <w:webHidden/>
              </w:rPr>
              <w:fldChar w:fldCharType="begin"/>
            </w:r>
            <w:r w:rsidR="00A4213A" w:rsidRPr="00A4213A">
              <w:rPr>
                <w:b w:val="0"/>
                <w:webHidden/>
              </w:rPr>
              <w:instrText xml:space="preserve"> PAGEREF _Toc10100195 \h </w:instrText>
            </w:r>
            <w:r w:rsidR="00A4213A" w:rsidRPr="00A4213A">
              <w:rPr>
                <w:b w:val="0"/>
                <w:webHidden/>
              </w:rPr>
            </w:r>
            <w:r w:rsidR="00A4213A" w:rsidRPr="00A4213A">
              <w:rPr>
                <w:b w:val="0"/>
                <w:webHidden/>
              </w:rPr>
              <w:fldChar w:fldCharType="separate"/>
            </w:r>
            <w:r w:rsidR="00670BB2">
              <w:rPr>
                <w:b w:val="0"/>
                <w:webHidden/>
              </w:rPr>
              <w:t>46</w:t>
            </w:r>
            <w:r w:rsidR="00A4213A" w:rsidRPr="00A4213A">
              <w:rPr>
                <w:b w:val="0"/>
                <w:webHidden/>
              </w:rPr>
              <w:fldChar w:fldCharType="end"/>
            </w:r>
          </w:hyperlink>
        </w:p>
        <w:p w:rsidR="00A4213A" w:rsidRPr="00A4213A" w:rsidRDefault="00117D59" w:rsidP="00A4213A">
          <w:pPr>
            <w:pStyle w:val="Spistreci2"/>
            <w:rPr>
              <w:rFonts w:eastAsiaTheme="minorEastAsia"/>
              <w:b w:val="0"/>
              <w:bCs w:val="0"/>
              <w:lang w:eastAsia="pl-PL"/>
            </w:rPr>
          </w:pPr>
          <w:hyperlink w:anchor="_Toc10100196" w:history="1">
            <w:r w:rsidR="00A4213A" w:rsidRPr="00A4213A">
              <w:rPr>
                <w:rStyle w:val="Hipercze"/>
                <w:b w:val="0"/>
              </w:rPr>
              <w:t>X.</w:t>
            </w:r>
            <w:r w:rsidR="00A4213A" w:rsidRPr="00A4213A">
              <w:rPr>
                <w:rFonts w:eastAsiaTheme="minorEastAsia"/>
                <w:b w:val="0"/>
                <w:bCs w:val="0"/>
                <w:lang w:eastAsia="pl-PL"/>
              </w:rPr>
              <w:tab/>
            </w:r>
            <w:r w:rsidR="00A4213A" w:rsidRPr="00A4213A">
              <w:rPr>
                <w:rStyle w:val="Hipercze"/>
                <w:b w:val="0"/>
              </w:rPr>
              <w:t>ROLNICTWO I OCHRONA ŚRODOWISKA</w:t>
            </w:r>
            <w:r w:rsidR="00A4213A" w:rsidRPr="00A4213A">
              <w:rPr>
                <w:b w:val="0"/>
                <w:webHidden/>
              </w:rPr>
              <w:tab/>
            </w:r>
            <w:r w:rsidR="00A4213A" w:rsidRPr="00A4213A">
              <w:rPr>
                <w:b w:val="0"/>
                <w:webHidden/>
              </w:rPr>
              <w:fldChar w:fldCharType="begin"/>
            </w:r>
            <w:r w:rsidR="00A4213A" w:rsidRPr="00A4213A">
              <w:rPr>
                <w:b w:val="0"/>
                <w:webHidden/>
              </w:rPr>
              <w:instrText xml:space="preserve"> PAGEREF _Toc10100196 \h </w:instrText>
            </w:r>
            <w:r w:rsidR="00A4213A" w:rsidRPr="00A4213A">
              <w:rPr>
                <w:b w:val="0"/>
                <w:webHidden/>
              </w:rPr>
            </w:r>
            <w:r w:rsidR="00A4213A" w:rsidRPr="00A4213A">
              <w:rPr>
                <w:b w:val="0"/>
                <w:webHidden/>
              </w:rPr>
              <w:fldChar w:fldCharType="separate"/>
            </w:r>
            <w:r w:rsidR="00670BB2">
              <w:rPr>
                <w:b w:val="0"/>
                <w:webHidden/>
              </w:rPr>
              <w:t>48</w:t>
            </w:r>
            <w:r w:rsidR="00A4213A" w:rsidRPr="00A4213A">
              <w:rPr>
                <w:b w:val="0"/>
                <w:webHidden/>
              </w:rPr>
              <w:fldChar w:fldCharType="end"/>
            </w:r>
          </w:hyperlink>
        </w:p>
        <w:p w:rsidR="00A4213A" w:rsidRPr="00A4213A" w:rsidRDefault="00117D59" w:rsidP="00A4213A">
          <w:pPr>
            <w:pStyle w:val="Spistreci2"/>
            <w:rPr>
              <w:rFonts w:eastAsiaTheme="minorEastAsia"/>
              <w:b w:val="0"/>
              <w:bCs w:val="0"/>
              <w:lang w:eastAsia="pl-PL"/>
            </w:rPr>
          </w:pPr>
          <w:hyperlink w:anchor="_Toc10100197" w:history="1">
            <w:r w:rsidR="00A4213A" w:rsidRPr="00A4213A">
              <w:rPr>
                <w:rStyle w:val="Hipercze"/>
                <w:b w:val="0"/>
              </w:rPr>
              <w:t>XI.</w:t>
            </w:r>
            <w:r w:rsidR="00A4213A" w:rsidRPr="00A4213A">
              <w:rPr>
                <w:rFonts w:eastAsiaTheme="minorEastAsia"/>
                <w:b w:val="0"/>
                <w:bCs w:val="0"/>
                <w:lang w:eastAsia="pl-PL"/>
              </w:rPr>
              <w:tab/>
            </w:r>
            <w:r w:rsidR="00A4213A" w:rsidRPr="00A4213A">
              <w:rPr>
                <w:rStyle w:val="Hipercze"/>
                <w:b w:val="0"/>
              </w:rPr>
              <w:t>GEODEZJA I BUDOWNICTWO</w:t>
            </w:r>
            <w:r w:rsidR="00A4213A" w:rsidRPr="00A4213A">
              <w:rPr>
                <w:b w:val="0"/>
                <w:webHidden/>
              </w:rPr>
              <w:tab/>
            </w:r>
            <w:r w:rsidR="00A4213A" w:rsidRPr="00A4213A">
              <w:rPr>
                <w:b w:val="0"/>
                <w:webHidden/>
              </w:rPr>
              <w:fldChar w:fldCharType="begin"/>
            </w:r>
            <w:r w:rsidR="00A4213A" w:rsidRPr="00A4213A">
              <w:rPr>
                <w:b w:val="0"/>
                <w:webHidden/>
              </w:rPr>
              <w:instrText xml:space="preserve"> PAGEREF _Toc10100197 \h </w:instrText>
            </w:r>
            <w:r w:rsidR="00A4213A" w:rsidRPr="00A4213A">
              <w:rPr>
                <w:b w:val="0"/>
                <w:webHidden/>
              </w:rPr>
            </w:r>
            <w:r w:rsidR="00A4213A" w:rsidRPr="00A4213A">
              <w:rPr>
                <w:b w:val="0"/>
                <w:webHidden/>
              </w:rPr>
              <w:fldChar w:fldCharType="separate"/>
            </w:r>
            <w:r w:rsidR="00670BB2">
              <w:rPr>
                <w:b w:val="0"/>
                <w:webHidden/>
              </w:rPr>
              <w:t>49</w:t>
            </w:r>
            <w:r w:rsidR="00A4213A" w:rsidRPr="00A4213A">
              <w:rPr>
                <w:b w:val="0"/>
                <w:webHidden/>
              </w:rPr>
              <w:fldChar w:fldCharType="end"/>
            </w:r>
          </w:hyperlink>
        </w:p>
        <w:p w:rsidR="00A4213A" w:rsidRPr="00A4213A" w:rsidRDefault="00117D59" w:rsidP="00A4213A">
          <w:pPr>
            <w:pStyle w:val="Spistreci2"/>
            <w:rPr>
              <w:rFonts w:eastAsiaTheme="minorEastAsia"/>
              <w:b w:val="0"/>
              <w:bCs w:val="0"/>
              <w:lang w:eastAsia="pl-PL"/>
            </w:rPr>
          </w:pPr>
          <w:hyperlink w:anchor="_Toc10100198" w:history="1">
            <w:r w:rsidR="00A4213A" w:rsidRPr="00A4213A">
              <w:rPr>
                <w:rStyle w:val="Hipercze"/>
                <w:b w:val="0"/>
              </w:rPr>
              <w:t>XII.</w:t>
            </w:r>
            <w:r w:rsidR="00A4213A" w:rsidRPr="00A4213A">
              <w:rPr>
                <w:rFonts w:eastAsiaTheme="minorEastAsia"/>
                <w:b w:val="0"/>
                <w:bCs w:val="0"/>
                <w:lang w:eastAsia="pl-PL"/>
              </w:rPr>
              <w:tab/>
            </w:r>
            <w:r w:rsidR="00A4213A" w:rsidRPr="00A4213A">
              <w:rPr>
                <w:rStyle w:val="Hipercze"/>
                <w:b w:val="0"/>
              </w:rPr>
              <w:t>POWIATOWY RZECZNIK KONSUMENTÓW</w:t>
            </w:r>
            <w:r w:rsidR="00A4213A" w:rsidRPr="00A4213A">
              <w:rPr>
                <w:b w:val="0"/>
                <w:webHidden/>
              </w:rPr>
              <w:tab/>
            </w:r>
            <w:r w:rsidR="00A4213A" w:rsidRPr="00A4213A">
              <w:rPr>
                <w:b w:val="0"/>
                <w:webHidden/>
              </w:rPr>
              <w:fldChar w:fldCharType="begin"/>
            </w:r>
            <w:r w:rsidR="00A4213A" w:rsidRPr="00A4213A">
              <w:rPr>
                <w:b w:val="0"/>
                <w:webHidden/>
              </w:rPr>
              <w:instrText xml:space="preserve"> PAGEREF _Toc10100198 \h </w:instrText>
            </w:r>
            <w:r w:rsidR="00A4213A" w:rsidRPr="00A4213A">
              <w:rPr>
                <w:b w:val="0"/>
                <w:webHidden/>
              </w:rPr>
            </w:r>
            <w:r w:rsidR="00A4213A" w:rsidRPr="00A4213A">
              <w:rPr>
                <w:b w:val="0"/>
                <w:webHidden/>
              </w:rPr>
              <w:fldChar w:fldCharType="separate"/>
            </w:r>
            <w:r w:rsidR="00670BB2">
              <w:rPr>
                <w:b w:val="0"/>
                <w:webHidden/>
              </w:rPr>
              <w:t>52</w:t>
            </w:r>
            <w:r w:rsidR="00A4213A" w:rsidRPr="00A4213A">
              <w:rPr>
                <w:b w:val="0"/>
                <w:webHidden/>
              </w:rPr>
              <w:fldChar w:fldCharType="end"/>
            </w:r>
          </w:hyperlink>
        </w:p>
        <w:p w:rsidR="00A4213A" w:rsidRPr="00A4213A" w:rsidRDefault="00117D59" w:rsidP="00A4213A">
          <w:pPr>
            <w:pStyle w:val="Spistreci2"/>
            <w:rPr>
              <w:rFonts w:eastAsiaTheme="minorEastAsia"/>
              <w:b w:val="0"/>
              <w:bCs w:val="0"/>
              <w:lang w:eastAsia="pl-PL"/>
            </w:rPr>
          </w:pPr>
          <w:hyperlink w:anchor="_Toc10100199" w:history="1">
            <w:r w:rsidR="00A4213A" w:rsidRPr="00A4213A">
              <w:rPr>
                <w:rStyle w:val="Hipercze"/>
                <w:b w:val="0"/>
              </w:rPr>
              <w:t>XIII.</w:t>
            </w:r>
            <w:r w:rsidR="00A4213A" w:rsidRPr="00A4213A">
              <w:rPr>
                <w:rFonts w:eastAsiaTheme="minorEastAsia"/>
                <w:b w:val="0"/>
                <w:bCs w:val="0"/>
                <w:lang w:eastAsia="pl-PL"/>
              </w:rPr>
              <w:tab/>
            </w:r>
            <w:r w:rsidR="00A4213A" w:rsidRPr="00A4213A">
              <w:rPr>
                <w:rStyle w:val="Hipercze"/>
                <w:b w:val="0"/>
              </w:rPr>
              <w:t>KULTURA, TURYSTYKA I SPORT</w:t>
            </w:r>
            <w:r w:rsidR="00A4213A" w:rsidRPr="00A4213A">
              <w:rPr>
                <w:b w:val="0"/>
                <w:webHidden/>
              </w:rPr>
              <w:tab/>
            </w:r>
            <w:r w:rsidR="00A4213A" w:rsidRPr="00A4213A">
              <w:rPr>
                <w:b w:val="0"/>
                <w:webHidden/>
              </w:rPr>
              <w:fldChar w:fldCharType="begin"/>
            </w:r>
            <w:r w:rsidR="00A4213A" w:rsidRPr="00A4213A">
              <w:rPr>
                <w:b w:val="0"/>
                <w:webHidden/>
              </w:rPr>
              <w:instrText xml:space="preserve"> PAGEREF _Toc10100199 \h </w:instrText>
            </w:r>
            <w:r w:rsidR="00A4213A" w:rsidRPr="00A4213A">
              <w:rPr>
                <w:b w:val="0"/>
                <w:webHidden/>
              </w:rPr>
            </w:r>
            <w:r w:rsidR="00A4213A" w:rsidRPr="00A4213A">
              <w:rPr>
                <w:b w:val="0"/>
                <w:webHidden/>
              </w:rPr>
              <w:fldChar w:fldCharType="separate"/>
            </w:r>
            <w:r w:rsidR="00670BB2">
              <w:rPr>
                <w:b w:val="0"/>
                <w:webHidden/>
              </w:rPr>
              <w:t>53</w:t>
            </w:r>
            <w:r w:rsidR="00A4213A" w:rsidRPr="00A4213A">
              <w:rPr>
                <w:b w:val="0"/>
                <w:webHidden/>
              </w:rPr>
              <w:fldChar w:fldCharType="end"/>
            </w:r>
          </w:hyperlink>
        </w:p>
        <w:p w:rsidR="00A4213A" w:rsidRPr="00A4213A" w:rsidRDefault="00117D59" w:rsidP="005E521D">
          <w:pPr>
            <w:pStyle w:val="Spistreci2"/>
            <w:ind w:firstLine="660"/>
            <w:rPr>
              <w:rFonts w:eastAsiaTheme="minorEastAsia"/>
              <w:b w:val="0"/>
              <w:bCs w:val="0"/>
              <w:lang w:eastAsia="pl-PL"/>
            </w:rPr>
          </w:pPr>
          <w:hyperlink w:anchor="_Toc10100200" w:history="1">
            <w:r w:rsidR="00A4213A" w:rsidRPr="00A4213A">
              <w:rPr>
                <w:rStyle w:val="Hipercze"/>
                <w:b w:val="0"/>
              </w:rPr>
              <w:t>PODSUMOWANIE</w:t>
            </w:r>
            <w:r w:rsidR="00A4213A" w:rsidRPr="00A4213A">
              <w:rPr>
                <w:b w:val="0"/>
                <w:webHidden/>
              </w:rPr>
              <w:tab/>
            </w:r>
            <w:r w:rsidR="00A4213A" w:rsidRPr="00A4213A">
              <w:rPr>
                <w:b w:val="0"/>
                <w:webHidden/>
              </w:rPr>
              <w:fldChar w:fldCharType="begin"/>
            </w:r>
            <w:r w:rsidR="00A4213A" w:rsidRPr="00A4213A">
              <w:rPr>
                <w:b w:val="0"/>
                <w:webHidden/>
              </w:rPr>
              <w:instrText xml:space="preserve"> PAGEREF _Toc10100200 \h </w:instrText>
            </w:r>
            <w:r w:rsidR="00A4213A" w:rsidRPr="00A4213A">
              <w:rPr>
                <w:b w:val="0"/>
                <w:webHidden/>
              </w:rPr>
            </w:r>
            <w:r w:rsidR="00A4213A" w:rsidRPr="00A4213A">
              <w:rPr>
                <w:b w:val="0"/>
                <w:webHidden/>
              </w:rPr>
              <w:fldChar w:fldCharType="separate"/>
            </w:r>
            <w:r w:rsidR="00670BB2">
              <w:rPr>
                <w:b w:val="0"/>
                <w:webHidden/>
              </w:rPr>
              <w:t>55</w:t>
            </w:r>
            <w:r w:rsidR="00A4213A" w:rsidRPr="00A4213A">
              <w:rPr>
                <w:b w:val="0"/>
                <w:webHidden/>
              </w:rPr>
              <w:fldChar w:fldCharType="end"/>
            </w:r>
          </w:hyperlink>
        </w:p>
        <w:p w:rsidR="007C720A" w:rsidRPr="006F0276" w:rsidRDefault="00D22E4C" w:rsidP="00A4213A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A4213A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6B0E87" w:rsidRPr="00DE05A2" w:rsidRDefault="006B0E87" w:rsidP="00DE1D67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DE05A2">
        <w:rPr>
          <w:rFonts w:ascii="Times New Roman" w:eastAsia="Times New Roman" w:hAnsi="Times New Roman" w:cs="Times New Roman"/>
          <w:b/>
          <w:lang w:eastAsia="pl-PL"/>
        </w:rPr>
        <w:t>Spis Tabel:</w:t>
      </w:r>
    </w:p>
    <w:p w:rsidR="006B0E87" w:rsidRDefault="006B0E87" w:rsidP="00DE1D67">
      <w:pPr>
        <w:spacing w:after="0" w:line="240" w:lineRule="auto"/>
        <w:rPr>
          <w:rFonts w:ascii="Times New Roman" w:hAnsi="Times New Roman" w:cs="Times New Roman"/>
        </w:rPr>
      </w:pPr>
      <w:r w:rsidRPr="006B0E87">
        <w:rPr>
          <w:rFonts w:ascii="Times New Roman" w:eastAsia="Times New Roman" w:hAnsi="Times New Roman" w:cs="Times New Roman"/>
          <w:lang w:eastAsia="pl-PL"/>
        </w:rPr>
        <w:t xml:space="preserve">Tabela Nr 1. </w:t>
      </w:r>
      <w:r w:rsidRPr="006B0E87">
        <w:rPr>
          <w:rFonts w:ascii="Times New Roman" w:hAnsi="Times New Roman" w:cs="Times New Roman"/>
        </w:rPr>
        <w:t>Plan i wykonanie budżetu Powiatu Pińczowskiego</w:t>
      </w:r>
      <w:r>
        <w:rPr>
          <w:rFonts w:ascii="Times New Roman" w:hAnsi="Times New Roman" w:cs="Times New Roman"/>
        </w:rPr>
        <w:t xml:space="preserve"> ………………………………...str. 7</w:t>
      </w:r>
    </w:p>
    <w:p w:rsidR="00D946ED" w:rsidRPr="006B0E87" w:rsidRDefault="00D946ED" w:rsidP="00DE1D67">
      <w:pPr>
        <w:spacing w:after="0" w:line="240" w:lineRule="auto"/>
        <w:rPr>
          <w:rFonts w:ascii="Times New Roman" w:hAnsi="Times New Roman" w:cs="Times New Roman"/>
        </w:rPr>
      </w:pPr>
      <w:r w:rsidRPr="006B0E87">
        <w:rPr>
          <w:rFonts w:ascii="Times New Roman" w:hAnsi="Times New Roman" w:cs="Times New Roman"/>
        </w:rPr>
        <w:t>Tabela Nr 2. Plan i realizacja budżetu na 2018 rok</w:t>
      </w:r>
      <w:r w:rsidR="006B0E87">
        <w:rPr>
          <w:rFonts w:ascii="Times New Roman" w:hAnsi="Times New Roman" w:cs="Times New Roman"/>
        </w:rPr>
        <w:t xml:space="preserve"> ………………………………………………str. </w:t>
      </w:r>
      <w:r w:rsidR="00DE1D67">
        <w:rPr>
          <w:rFonts w:ascii="Times New Roman" w:hAnsi="Times New Roman" w:cs="Times New Roman"/>
        </w:rPr>
        <w:t>12</w:t>
      </w:r>
    </w:p>
    <w:p w:rsidR="00D946ED" w:rsidRPr="006B0E87" w:rsidRDefault="00D946ED" w:rsidP="00DE1D67">
      <w:pPr>
        <w:spacing w:after="0" w:line="240" w:lineRule="auto"/>
        <w:rPr>
          <w:rFonts w:ascii="Times New Roman" w:hAnsi="Times New Roman" w:cs="Times New Roman"/>
        </w:rPr>
      </w:pPr>
      <w:r w:rsidRPr="006B0E87">
        <w:rPr>
          <w:rFonts w:ascii="Times New Roman" w:hAnsi="Times New Roman" w:cs="Times New Roman"/>
        </w:rPr>
        <w:t>Tabela Nr 3. Dochody budżetowe 2018 rok</w:t>
      </w:r>
      <w:r w:rsidR="006B0E87">
        <w:rPr>
          <w:rFonts w:ascii="Times New Roman" w:hAnsi="Times New Roman" w:cs="Times New Roman"/>
        </w:rPr>
        <w:t>………………………………………………………</w:t>
      </w:r>
      <w:r w:rsidR="00DE1D67">
        <w:rPr>
          <w:rFonts w:ascii="Times New Roman" w:hAnsi="Times New Roman" w:cs="Times New Roman"/>
        </w:rPr>
        <w:t>str. 12</w:t>
      </w:r>
    </w:p>
    <w:p w:rsidR="00D946ED" w:rsidRPr="006B0E87" w:rsidRDefault="00D946ED" w:rsidP="00DE1D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B0E87">
        <w:rPr>
          <w:rFonts w:ascii="Times New Roman" w:hAnsi="Times New Roman" w:cs="Times New Roman"/>
        </w:rPr>
        <w:t>Tabela Nr 4 Kierunki kształcenia</w:t>
      </w:r>
      <w:r w:rsidR="00613305" w:rsidRPr="006B0E87">
        <w:rPr>
          <w:rFonts w:ascii="Times New Roman" w:hAnsi="Times New Roman" w:cs="Times New Roman"/>
        </w:rPr>
        <w:t xml:space="preserve"> </w:t>
      </w:r>
      <w:r w:rsidR="006B0E87">
        <w:rPr>
          <w:rFonts w:ascii="Times New Roman" w:hAnsi="Times New Roman" w:cs="Times New Roman"/>
        </w:rPr>
        <w:t>…………………………………………………………………</w:t>
      </w:r>
      <w:r w:rsidR="00613305" w:rsidRPr="006B0E87">
        <w:rPr>
          <w:rFonts w:ascii="Times New Roman" w:hAnsi="Times New Roman" w:cs="Times New Roman"/>
        </w:rPr>
        <w:t>str. 15</w:t>
      </w:r>
    </w:p>
    <w:p w:rsidR="00613305" w:rsidRPr="006B0E87" w:rsidRDefault="00613305" w:rsidP="00DE1D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B0E87">
        <w:rPr>
          <w:rFonts w:ascii="Times New Roman" w:hAnsi="Times New Roman" w:cs="Times New Roman"/>
        </w:rPr>
        <w:t xml:space="preserve">Tabela Nr 5. Kadra pedagogiczna </w:t>
      </w:r>
      <w:r w:rsidR="006B0E87">
        <w:rPr>
          <w:rFonts w:ascii="Times New Roman" w:hAnsi="Times New Roman" w:cs="Times New Roman"/>
        </w:rPr>
        <w:t>………………………………………………………………...</w:t>
      </w:r>
      <w:r w:rsidRPr="006B0E87">
        <w:rPr>
          <w:rFonts w:ascii="Times New Roman" w:hAnsi="Times New Roman" w:cs="Times New Roman"/>
        </w:rPr>
        <w:t>str.</w:t>
      </w:r>
      <w:r w:rsidR="00DE1D67">
        <w:rPr>
          <w:rFonts w:ascii="Times New Roman" w:hAnsi="Times New Roman" w:cs="Times New Roman"/>
        </w:rPr>
        <w:t xml:space="preserve"> </w:t>
      </w:r>
      <w:r w:rsidRPr="006B0E87">
        <w:rPr>
          <w:rFonts w:ascii="Times New Roman" w:hAnsi="Times New Roman" w:cs="Times New Roman"/>
        </w:rPr>
        <w:t>15</w:t>
      </w:r>
    </w:p>
    <w:p w:rsidR="00857533" w:rsidRPr="006B0E87" w:rsidRDefault="00857533" w:rsidP="00DE1D67">
      <w:pPr>
        <w:pStyle w:val="Akapitzlist"/>
        <w:spacing w:after="0" w:line="240" w:lineRule="auto"/>
        <w:ind w:left="0"/>
        <w:rPr>
          <w:rFonts w:ascii="Times New Roman" w:hAnsi="Times New Roman"/>
        </w:rPr>
      </w:pPr>
      <w:r w:rsidRPr="006B0E87">
        <w:rPr>
          <w:rFonts w:ascii="Times New Roman" w:hAnsi="Times New Roman" w:cs="Times New Roman"/>
        </w:rPr>
        <w:t xml:space="preserve">Tabela Nr 6. </w:t>
      </w:r>
      <w:r w:rsidRPr="006B0E87">
        <w:rPr>
          <w:rFonts w:ascii="Times New Roman" w:hAnsi="Times New Roman"/>
        </w:rPr>
        <w:t>Plan i realizacja budżetu na 2018 rok</w:t>
      </w:r>
      <w:r w:rsidRPr="006B0E87">
        <w:rPr>
          <w:rFonts w:ascii="Times New Roman" w:hAnsi="Times New Roman" w:cs="Times New Roman"/>
        </w:rPr>
        <w:t xml:space="preserve"> </w:t>
      </w:r>
      <w:r w:rsidR="006B0E87">
        <w:rPr>
          <w:rFonts w:ascii="Times New Roman" w:hAnsi="Times New Roman" w:cs="Times New Roman"/>
        </w:rPr>
        <w:t>………………………………………………</w:t>
      </w:r>
      <w:r w:rsidRPr="006B0E87">
        <w:rPr>
          <w:rFonts w:ascii="Times New Roman" w:hAnsi="Times New Roman" w:cs="Times New Roman"/>
        </w:rPr>
        <w:t>str. 15</w:t>
      </w:r>
    </w:p>
    <w:p w:rsidR="00857533" w:rsidRPr="006B0E87" w:rsidRDefault="00857533" w:rsidP="00DE1D67">
      <w:pPr>
        <w:spacing w:after="0" w:line="240" w:lineRule="auto"/>
        <w:rPr>
          <w:rFonts w:ascii="Times New Roman" w:hAnsi="Times New Roman"/>
        </w:rPr>
      </w:pPr>
      <w:r w:rsidRPr="006B0E87">
        <w:rPr>
          <w:rFonts w:ascii="Times New Roman" w:hAnsi="Times New Roman"/>
        </w:rPr>
        <w:t>Tabela Nr 7. Dochody budżetowe 2018 rok</w:t>
      </w:r>
      <w:r w:rsidRPr="006B0E87">
        <w:rPr>
          <w:rFonts w:ascii="Times New Roman" w:hAnsi="Times New Roman" w:cs="Times New Roman"/>
        </w:rPr>
        <w:t xml:space="preserve"> </w:t>
      </w:r>
      <w:r w:rsidR="006B0E87">
        <w:rPr>
          <w:rFonts w:ascii="Times New Roman" w:hAnsi="Times New Roman" w:cs="Times New Roman"/>
        </w:rPr>
        <w:t>……………………………………………………</w:t>
      </w:r>
      <w:r w:rsidR="00DE1D67">
        <w:rPr>
          <w:rFonts w:ascii="Times New Roman" w:hAnsi="Times New Roman" w:cs="Times New Roman"/>
        </w:rPr>
        <w:t>...</w:t>
      </w:r>
      <w:r w:rsidRPr="006B0E87">
        <w:rPr>
          <w:rFonts w:ascii="Times New Roman" w:hAnsi="Times New Roman" w:cs="Times New Roman"/>
        </w:rPr>
        <w:t>str. 15</w:t>
      </w:r>
    </w:p>
    <w:p w:rsidR="00D946ED" w:rsidRPr="006B0E87" w:rsidRDefault="008722F5" w:rsidP="00DE1D67">
      <w:pPr>
        <w:spacing w:after="0" w:line="240" w:lineRule="auto"/>
        <w:rPr>
          <w:rFonts w:ascii="Times New Roman" w:hAnsi="Times New Roman" w:cs="Times New Roman"/>
        </w:rPr>
      </w:pPr>
      <w:r w:rsidRPr="006B0E87">
        <w:rPr>
          <w:rFonts w:ascii="Times New Roman" w:hAnsi="Times New Roman" w:cs="Times New Roman"/>
        </w:rPr>
        <w:t xml:space="preserve">Tabela Nr 8. Plan i realizacja budżetu za 2018 rok </w:t>
      </w:r>
      <w:r w:rsidR="006B0E87">
        <w:rPr>
          <w:rFonts w:ascii="Times New Roman" w:hAnsi="Times New Roman" w:cs="Times New Roman"/>
        </w:rPr>
        <w:t>………………………………………………</w:t>
      </w:r>
      <w:r w:rsidRPr="006B0E87">
        <w:rPr>
          <w:rFonts w:ascii="Times New Roman" w:hAnsi="Times New Roman" w:cs="Times New Roman"/>
        </w:rPr>
        <w:t>str. 20</w:t>
      </w:r>
    </w:p>
    <w:p w:rsidR="00022471" w:rsidRPr="006B0E87" w:rsidRDefault="00022471" w:rsidP="00DE1D67">
      <w:pPr>
        <w:spacing w:after="0" w:line="240" w:lineRule="auto"/>
        <w:rPr>
          <w:rFonts w:ascii="Times New Roman" w:hAnsi="Times New Roman" w:cs="Times New Roman"/>
        </w:rPr>
      </w:pPr>
      <w:r w:rsidRPr="006B0E87">
        <w:rPr>
          <w:rFonts w:ascii="Times New Roman" w:hAnsi="Times New Roman" w:cs="Times New Roman"/>
        </w:rPr>
        <w:t xml:space="preserve">Tabela Nr 9. Dochody budżetowe 2018 rok </w:t>
      </w:r>
      <w:r w:rsidR="006B0E87">
        <w:rPr>
          <w:rFonts w:ascii="Times New Roman" w:hAnsi="Times New Roman" w:cs="Times New Roman"/>
        </w:rPr>
        <w:t>……………………………………………………</w:t>
      </w:r>
      <w:r w:rsidR="00DE1D67">
        <w:rPr>
          <w:rFonts w:ascii="Times New Roman" w:hAnsi="Times New Roman" w:cs="Times New Roman"/>
        </w:rPr>
        <w:t>...</w:t>
      </w:r>
      <w:r w:rsidRPr="006B0E87">
        <w:rPr>
          <w:rFonts w:ascii="Times New Roman" w:hAnsi="Times New Roman" w:cs="Times New Roman"/>
        </w:rPr>
        <w:t>str. 20</w:t>
      </w:r>
    </w:p>
    <w:p w:rsidR="00C872FB" w:rsidRPr="006B0E87" w:rsidRDefault="00C872FB" w:rsidP="00DE1D6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B0E87">
        <w:rPr>
          <w:rFonts w:ascii="Times New Roman" w:eastAsia="Times New Roman" w:hAnsi="Times New Roman" w:cs="Times New Roman"/>
        </w:rPr>
        <w:t xml:space="preserve">Tabela Nr 10. Zatrudnienie w ZOZ Pińczów </w:t>
      </w:r>
      <w:r w:rsidR="006B0E87">
        <w:rPr>
          <w:rFonts w:ascii="Times New Roman" w:eastAsia="Times New Roman" w:hAnsi="Times New Roman" w:cs="Times New Roman"/>
        </w:rPr>
        <w:t>…………………………………………………….</w:t>
      </w:r>
      <w:r w:rsidRPr="006B0E87">
        <w:rPr>
          <w:rFonts w:ascii="Times New Roman" w:eastAsia="Times New Roman" w:hAnsi="Times New Roman" w:cs="Times New Roman"/>
        </w:rPr>
        <w:t>str. 24</w:t>
      </w:r>
    </w:p>
    <w:p w:rsidR="00022471" w:rsidRPr="006B0E87" w:rsidRDefault="00C872FB" w:rsidP="00DE1D67">
      <w:pPr>
        <w:spacing w:after="0" w:line="240" w:lineRule="auto"/>
        <w:rPr>
          <w:rFonts w:ascii="Times New Roman" w:hAnsi="Times New Roman" w:cs="Times New Roman"/>
        </w:rPr>
      </w:pPr>
      <w:r w:rsidRPr="006B0E87">
        <w:rPr>
          <w:rFonts w:ascii="Times New Roman" w:eastAsia="Times New Roman" w:hAnsi="Times New Roman" w:cs="Times New Roman"/>
          <w:lang w:eastAsia="pl-PL"/>
        </w:rPr>
        <w:t>Tabela Nr 11. Wydatki Powiatowego Zespołu do Spraw Orzekania o Niepełnospr</w:t>
      </w:r>
      <w:r w:rsidR="006B0E87">
        <w:rPr>
          <w:rFonts w:ascii="Times New Roman" w:eastAsia="Times New Roman" w:hAnsi="Times New Roman" w:cs="Times New Roman"/>
          <w:lang w:eastAsia="pl-PL"/>
        </w:rPr>
        <w:t>awności</w:t>
      </w:r>
      <w:r w:rsidRPr="006B0E87">
        <w:rPr>
          <w:rFonts w:ascii="Times New Roman" w:eastAsia="Times New Roman" w:hAnsi="Times New Roman" w:cs="Times New Roman"/>
          <w:lang w:eastAsia="pl-PL"/>
        </w:rPr>
        <w:t xml:space="preserve"> </w:t>
      </w:r>
      <w:r w:rsidR="006B0E87">
        <w:rPr>
          <w:rFonts w:ascii="Times New Roman" w:eastAsia="Times New Roman" w:hAnsi="Times New Roman" w:cs="Times New Roman"/>
          <w:lang w:eastAsia="pl-PL"/>
        </w:rPr>
        <w:t>…</w:t>
      </w:r>
      <w:r w:rsidR="00DE1D67">
        <w:rPr>
          <w:rFonts w:ascii="Times New Roman" w:eastAsia="Times New Roman" w:hAnsi="Times New Roman" w:cs="Times New Roman"/>
          <w:lang w:eastAsia="pl-PL"/>
        </w:rPr>
        <w:t>...</w:t>
      </w:r>
      <w:r w:rsidR="006B0E87">
        <w:rPr>
          <w:rFonts w:ascii="Times New Roman" w:eastAsia="Times New Roman" w:hAnsi="Times New Roman" w:cs="Times New Roman"/>
          <w:lang w:eastAsia="pl-PL"/>
        </w:rPr>
        <w:t>s</w:t>
      </w:r>
      <w:r w:rsidRPr="006B0E87">
        <w:rPr>
          <w:rFonts w:ascii="Times New Roman" w:eastAsia="Times New Roman" w:hAnsi="Times New Roman" w:cs="Times New Roman"/>
          <w:lang w:eastAsia="pl-PL"/>
        </w:rPr>
        <w:t xml:space="preserve">tr. </w:t>
      </w:r>
      <w:r w:rsidR="00DE1D67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B0E87">
        <w:rPr>
          <w:rFonts w:ascii="Times New Roman" w:eastAsia="Times New Roman" w:hAnsi="Times New Roman" w:cs="Times New Roman"/>
          <w:lang w:eastAsia="pl-PL"/>
        </w:rPr>
        <w:t>26</w:t>
      </w:r>
    </w:p>
    <w:p w:rsidR="00C872FB" w:rsidRPr="006B0E87" w:rsidRDefault="00C872FB" w:rsidP="00DE1D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6B0E87">
        <w:rPr>
          <w:rFonts w:ascii="Times New Roman" w:hAnsi="Times New Roman" w:cs="Times New Roman"/>
        </w:rPr>
        <w:t xml:space="preserve">Tabela Nr 12. </w:t>
      </w:r>
      <w:r w:rsidRPr="006B0E87">
        <w:rPr>
          <w:rFonts w:ascii="Times New Roman" w:eastAsia="Times New Roman" w:hAnsi="Times New Roman" w:cs="Times New Roman"/>
          <w:bCs/>
          <w:lang w:eastAsia="pl-PL"/>
        </w:rPr>
        <w:t xml:space="preserve">Środki finansowe PFRON przekazane na realizację programu </w:t>
      </w:r>
      <w:r w:rsidR="006B0E87">
        <w:rPr>
          <w:rFonts w:ascii="Times New Roman" w:eastAsia="Times New Roman" w:hAnsi="Times New Roman" w:cs="Times New Roman"/>
          <w:bCs/>
          <w:lang w:eastAsia="pl-PL"/>
        </w:rPr>
        <w:t>………………</w:t>
      </w:r>
      <w:r w:rsidR="00DE1D67">
        <w:rPr>
          <w:rFonts w:ascii="Times New Roman" w:eastAsia="Times New Roman" w:hAnsi="Times New Roman" w:cs="Times New Roman"/>
          <w:bCs/>
          <w:lang w:eastAsia="pl-PL"/>
        </w:rPr>
        <w:t>....</w:t>
      </w:r>
      <w:r w:rsidR="006B0E87">
        <w:rPr>
          <w:rFonts w:ascii="Times New Roman" w:eastAsia="Times New Roman" w:hAnsi="Times New Roman" w:cs="Times New Roman"/>
          <w:bCs/>
          <w:lang w:eastAsia="pl-PL"/>
        </w:rPr>
        <w:t>s</w:t>
      </w:r>
      <w:r w:rsidRPr="006B0E87">
        <w:rPr>
          <w:rFonts w:ascii="Times New Roman" w:eastAsia="Times New Roman" w:hAnsi="Times New Roman" w:cs="Times New Roman"/>
          <w:bCs/>
          <w:lang w:eastAsia="pl-PL"/>
        </w:rPr>
        <w:t xml:space="preserve">tr. </w:t>
      </w:r>
      <w:r w:rsidR="00DE1D67">
        <w:rPr>
          <w:rFonts w:ascii="Times New Roman" w:eastAsia="Times New Roman" w:hAnsi="Times New Roman" w:cs="Times New Roman"/>
          <w:bCs/>
          <w:lang w:eastAsia="pl-PL"/>
        </w:rPr>
        <w:t xml:space="preserve">  </w:t>
      </w:r>
      <w:r w:rsidRPr="006B0E87">
        <w:rPr>
          <w:rFonts w:ascii="Times New Roman" w:eastAsia="Times New Roman" w:hAnsi="Times New Roman" w:cs="Times New Roman"/>
          <w:bCs/>
          <w:lang w:eastAsia="pl-PL"/>
        </w:rPr>
        <w:t>31</w:t>
      </w:r>
    </w:p>
    <w:p w:rsidR="003F6B15" w:rsidRPr="006B0E87" w:rsidRDefault="003F6B15" w:rsidP="00DE1D67">
      <w:pPr>
        <w:spacing w:after="0" w:line="240" w:lineRule="auto"/>
        <w:rPr>
          <w:rFonts w:ascii="Times New Roman" w:hAnsi="Times New Roman" w:cs="Times New Roman"/>
        </w:rPr>
      </w:pPr>
      <w:r w:rsidRPr="006B0E87">
        <w:rPr>
          <w:rFonts w:ascii="Times New Roman" w:hAnsi="Times New Roman" w:cs="Times New Roman"/>
        </w:rPr>
        <w:t xml:space="preserve">Tabela Nr 13. Mieszkańcy ŚDS w Pińczowie według płci oraz typu schorzenia </w:t>
      </w:r>
      <w:r w:rsidR="00DE1D67">
        <w:rPr>
          <w:rFonts w:ascii="Times New Roman" w:hAnsi="Times New Roman" w:cs="Times New Roman"/>
        </w:rPr>
        <w:t>…………….....</w:t>
      </w:r>
      <w:r w:rsidRPr="006B0E87">
        <w:rPr>
          <w:rFonts w:ascii="Times New Roman" w:hAnsi="Times New Roman" w:cs="Times New Roman"/>
        </w:rPr>
        <w:t xml:space="preserve">str. </w:t>
      </w:r>
      <w:r w:rsidR="00DE1D67">
        <w:rPr>
          <w:rFonts w:ascii="Times New Roman" w:hAnsi="Times New Roman" w:cs="Times New Roman"/>
        </w:rPr>
        <w:t xml:space="preserve"> </w:t>
      </w:r>
      <w:r w:rsidRPr="006B0E87">
        <w:rPr>
          <w:rFonts w:ascii="Times New Roman" w:hAnsi="Times New Roman" w:cs="Times New Roman"/>
        </w:rPr>
        <w:t xml:space="preserve">35 </w:t>
      </w:r>
    </w:p>
    <w:p w:rsidR="003F6B15" w:rsidRPr="006B0E87" w:rsidRDefault="003B7FA2" w:rsidP="00DE1D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B0E87">
        <w:rPr>
          <w:rFonts w:ascii="Times New Roman" w:hAnsi="Times New Roman" w:cs="Times New Roman"/>
        </w:rPr>
        <w:t>Tabela Nr 14. Bezrobocie w miastach i gminach na terenie powiatu pińczowskiego</w:t>
      </w:r>
      <w:r w:rsidR="00DE1D67">
        <w:rPr>
          <w:rFonts w:ascii="Times New Roman" w:hAnsi="Times New Roman" w:cs="Times New Roman"/>
        </w:rPr>
        <w:t>…………..</w:t>
      </w:r>
      <w:r w:rsidRPr="006B0E87">
        <w:rPr>
          <w:rFonts w:ascii="Times New Roman" w:hAnsi="Times New Roman" w:cs="Times New Roman"/>
        </w:rPr>
        <w:t xml:space="preserve">str. </w:t>
      </w:r>
      <w:r w:rsidR="00DE1D67">
        <w:rPr>
          <w:rFonts w:ascii="Times New Roman" w:hAnsi="Times New Roman" w:cs="Times New Roman"/>
        </w:rPr>
        <w:t xml:space="preserve">  </w:t>
      </w:r>
      <w:r w:rsidRPr="006B0E87">
        <w:rPr>
          <w:rFonts w:ascii="Times New Roman" w:hAnsi="Times New Roman" w:cs="Times New Roman"/>
        </w:rPr>
        <w:t>4</w:t>
      </w:r>
      <w:r w:rsidR="002E07CF" w:rsidRPr="006B0E87">
        <w:rPr>
          <w:rFonts w:ascii="Times New Roman" w:hAnsi="Times New Roman" w:cs="Times New Roman"/>
        </w:rPr>
        <w:t>1</w:t>
      </w:r>
    </w:p>
    <w:p w:rsidR="002E07CF" w:rsidRPr="006B0E87" w:rsidRDefault="002E07CF" w:rsidP="00DE1D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B0E87">
        <w:rPr>
          <w:rFonts w:ascii="Times New Roman" w:hAnsi="Times New Roman" w:cs="Times New Roman"/>
        </w:rPr>
        <w:t>Tabela Nr 15. Wydatki na poszczególne formy aktywizacji</w:t>
      </w:r>
      <w:r w:rsidR="00DE1D67">
        <w:rPr>
          <w:rFonts w:ascii="Times New Roman" w:hAnsi="Times New Roman" w:cs="Times New Roman"/>
        </w:rPr>
        <w:t>………………………………….....</w:t>
      </w:r>
      <w:r w:rsidRPr="006B0E87">
        <w:rPr>
          <w:rFonts w:ascii="Times New Roman" w:hAnsi="Times New Roman" w:cs="Times New Roman"/>
        </w:rPr>
        <w:t xml:space="preserve">str. </w:t>
      </w:r>
      <w:r w:rsidR="00DE1D67">
        <w:rPr>
          <w:rFonts w:ascii="Times New Roman" w:hAnsi="Times New Roman" w:cs="Times New Roman"/>
        </w:rPr>
        <w:t xml:space="preserve"> </w:t>
      </w:r>
      <w:r w:rsidRPr="006B0E87">
        <w:rPr>
          <w:rFonts w:ascii="Times New Roman" w:hAnsi="Times New Roman" w:cs="Times New Roman"/>
        </w:rPr>
        <w:t>4</w:t>
      </w:r>
      <w:r w:rsidR="00A176E7">
        <w:rPr>
          <w:rFonts w:ascii="Times New Roman" w:hAnsi="Times New Roman" w:cs="Times New Roman"/>
        </w:rPr>
        <w:t>5</w:t>
      </w:r>
    </w:p>
    <w:p w:rsidR="002E07CF" w:rsidRPr="006B0E87" w:rsidRDefault="002E07CF" w:rsidP="00DE1D67">
      <w:pPr>
        <w:spacing w:after="0" w:line="240" w:lineRule="auto"/>
        <w:rPr>
          <w:rFonts w:ascii="Times New Roman" w:hAnsi="Times New Roman" w:cs="Times New Roman"/>
        </w:rPr>
      </w:pPr>
      <w:r w:rsidRPr="006B0E87">
        <w:rPr>
          <w:rFonts w:ascii="Times New Roman" w:hAnsi="Times New Roman" w:cs="Times New Roman"/>
        </w:rPr>
        <w:t xml:space="preserve">Tabela Nr 16. Zestawienie nieruchomości Skarbu Państwa </w:t>
      </w:r>
      <w:r w:rsidR="00DE1D67">
        <w:rPr>
          <w:rFonts w:ascii="Times New Roman" w:hAnsi="Times New Roman" w:cs="Times New Roman"/>
        </w:rPr>
        <w:t>……………………………………..</w:t>
      </w:r>
      <w:r w:rsidRPr="006B0E87">
        <w:rPr>
          <w:rFonts w:ascii="Times New Roman" w:hAnsi="Times New Roman" w:cs="Times New Roman"/>
        </w:rPr>
        <w:t>str. 5</w:t>
      </w:r>
      <w:r w:rsidR="00A176E7">
        <w:rPr>
          <w:rFonts w:ascii="Times New Roman" w:hAnsi="Times New Roman" w:cs="Times New Roman"/>
        </w:rPr>
        <w:t>0</w:t>
      </w:r>
    </w:p>
    <w:p w:rsidR="002E07CF" w:rsidRPr="006B0E87" w:rsidRDefault="002E07CF" w:rsidP="00DE1D6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B0E87">
        <w:rPr>
          <w:rFonts w:ascii="Times New Roman" w:eastAsia="Times New Roman" w:hAnsi="Times New Roman" w:cs="Times New Roman"/>
          <w:lang w:eastAsia="pl-PL"/>
        </w:rPr>
        <w:t>Tabela Nr 17. Kalendarz sportowy w POKSTiR</w:t>
      </w:r>
      <w:r w:rsidR="00DE1D67">
        <w:rPr>
          <w:rFonts w:ascii="Times New Roman" w:eastAsia="Times New Roman" w:hAnsi="Times New Roman" w:cs="Times New Roman"/>
          <w:lang w:eastAsia="pl-PL"/>
        </w:rPr>
        <w:t>…………………………………………………</w:t>
      </w:r>
      <w:r w:rsidRPr="006B0E87">
        <w:rPr>
          <w:rFonts w:ascii="Times New Roman" w:eastAsia="Times New Roman" w:hAnsi="Times New Roman" w:cs="Times New Roman"/>
          <w:lang w:eastAsia="pl-PL"/>
        </w:rPr>
        <w:t>str. 53</w:t>
      </w:r>
    </w:p>
    <w:p w:rsidR="008722F5" w:rsidRPr="002E07CF" w:rsidRDefault="008722F5" w:rsidP="00DE1D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B60" w:rsidRPr="00555313" w:rsidRDefault="002F7B60" w:rsidP="002F7B6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55313">
        <w:rPr>
          <w:rFonts w:ascii="Times New Roman" w:hAnsi="Times New Roman" w:cs="Times New Roman"/>
          <w:b/>
        </w:rPr>
        <w:t>Spis wykresów:</w:t>
      </w:r>
    </w:p>
    <w:p w:rsidR="002F7B60" w:rsidRPr="00555313" w:rsidRDefault="002F7B60" w:rsidP="002F7B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5313">
        <w:rPr>
          <w:rFonts w:ascii="Times New Roman" w:hAnsi="Times New Roman" w:cs="Times New Roman"/>
        </w:rPr>
        <w:t>Wykres Nr 1</w:t>
      </w:r>
      <w:r w:rsidR="00A176E7">
        <w:rPr>
          <w:rFonts w:ascii="Times New Roman" w:hAnsi="Times New Roman" w:cs="Times New Roman"/>
        </w:rPr>
        <w:t>.</w:t>
      </w:r>
      <w:r w:rsidRPr="00555313">
        <w:rPr>
          <w:rFonts w:ascii="Times New Roman" w:hAnsi="Times New Roman" w:cs="Times New Roman"/>
        </w:rPr>
        <w:t xml:space="preserve"> – Ludność Powiatu Pińczowskiego w 2018 roku……………………str. 5</w:t>
      </w:r>
    </w:p>
    <w:p w:rsidR="009B6448" w:rsidRPr="00555313" w:rsidRDefault="009B6448" w:rsidP="009B6448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55313">
        <w:rPr>
          <w:rFonts w:ascii="Times New Roman" w:hAnsi="Times New Roman" w:cs="Times New Roman"/>
          <w:bCs/>
        </w:rPr>
        <w:t xml:space="preserve">Wykres Nr 2. Liczba </w:t>
      </w:r>
      <w:r w:rsidR="004C54D3" w:rsidRPr="00555313">
        <w:rPr>
          <w:rFonts w:ascii="Times New Roman" w:hAnsi="Times New Roman" w:cs="Times New Roman"/>
          <w:bCs/>
        </w:rPr>
        <w:t>bezrobotnych w latach 2010-2018</w:t>
      </w:r>
      <w:r w:rsidR="002F7B60" w:rsidRPr="00555313">
        <w:rPr>
          <w:rFonts w:ascii="Times New Roman" w:hAnsi="Times New Roman" w:cs="Times New Roman"/>
          <w:bCs/>
        </w:rPr>
        <w:t>…………………………</w:t>
      </w:r>
      <w:r w:rsidR="00A176E7">
        <w:rPr>
          <w:rFonts w:ascii="Times New Roman" w:hAnsi="Times New Roman" w:cs="Times New Roman"/>
          <w:bCs/>
        </w:rPr>
        <w:t>.</w:t>
      </w:r>
      <w:r w:rsidR="002F7B60" w:rsidRPr="00555313">
        <w:rPr>
          <w:rFonts w:ascii="Times New Roman" w:hAnsi="Times New Roman" w:cs="Times New Roman"/>
          <w:bCs/>
        </w:rPr>
        <w:t>.</w:t>
      </w:r>
      <w:r w:rsidR="004C54D3" w:rsidRPr="00555313">
        <w:rPr>
          <w:rFonts w:ascii="Times New Roman" w:hAnsi="Times New Roman" w:cs="Times New Roman"/>
          <w:bCs/>
        </w:rPr>
        <w:t>str. 40</w:t>
      </w:r>
    </w:p>
    <w:p w:rsidR="004C54D3" w:rsidRPr="00555313" w:rsidRDefault="004C54D3" w:rsidP="004C54D3">
      <w:pPr>
        <w:spacing w:after="0" w:line="240" w:lineRule="auto"/>
        <w:rPr>
          <w:rFonts w:ascii="Times New Roman" w:hAnsi="Times New Roman" w:cs="Times New Roman"/>
        </w:rPr>
      </w:pPr>
      <w:r w:rsidRPr="00555313">
        <w:rPr>
          <w:rFonts w:ascii="Times New Roman" w:hAnsi="Times New Roman" w:cs="Times New Roman"/>
        </w:rPr>
        <w:t>Wykres Nr 3. Bezrobotni według wieku (stan na koniec 2018 roku)</w:t>
      </w:r>
      <w:r w:rsidR="00A176E7">
        <w:rPr>
          <w:rFonts w:ascii="Times New Roman" w:hAnsi="Times New Roman" w:cs="Times New Roman"/>
        </w:rPr>
        <w:t>………………</w:t>
      </w:r>
      <w:r w:rsidRPr="00555313">
        <w:rPr>
          <w:rFonts w:ascii="Times New Roman" w:hAnsi="Times New Roman" w:cs="Times New Roman"/>
          <w:bCs/>
        </w:rPr>
        <w:t>str. 41</w:t>
      </w:r>
    </w:p>
    <w:p w:rsidR="007C720A" w:rsidRDefault="007C720A" w:rsidP="00937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br w:type="page"/>
      </w:r>
    </w:p>
    <w:p w:rsidR="009D5A8D" w:rsidRPr="00B1401D" w:rsidRDefault="008C0240" w:rsidP="003D4B83">
      <w:pPr>
        <w:pStyle w:val="Nagwek2"/>
        <w:numPr>
          <w:ilvl w:val="0"/>
          <w:numId w:val="12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10100183"/>
      <w:r w:rsidRPr="00B1401D">
        <w:rPr>
          <w:rFonts w:ascii="Times New Roman" w:hAnsi="Times New Roman" w:cs="Times New Roman"/>
          <w:sz w:val="24"/>
          <w:szCs w:val="24"/>
        </w:rPr>
        <w:lastRenderedPageBreak/>
        <w:t>CHARAKTERYSTYKA POWIATU</w:t>
      </w:r>
      <w:bookmarkEnd w:id="1"/>
    </w:p>
    <w:p w:rsidR="009D5A8D" w:rsidRDefault="009D5A8D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231F" w:rsidRPr="00B1401D" w:rsidRDefault="00F8231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7127" w:rsidRPr="00B1401D" w:rsidRDefault="009D5A8D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Powiat pińczowski położony jest w południowej części województwa </w:t>
      </w:r>
      <w:r w:rsidR="00FB1B7F" w:rsidRPr="00B1401D">
        <w:rPr>
          <w:rFonts w:ascii="Times New Roman" w:hAnsi="Times New Roman" w:cs="Times New Roman"/>
          <w:sz w:val="24"/>
          <w:szCs w:val="24"/>
        </w:rPr>
        <w:t>ś</w:t>
      </w:r>
      <w:r w:rsidRPr="00B1401D">
        <w:rPr>
          <w:rFonts w:ascii="Times New Roman" w:hAnsi="Times New Roman" w:cs="Times New Roman"/>
          <w:sz w:val="24"/>
          <w:szCs w:val="24"/>
        </w:rPr>
        <w:t>więtokrzyskiego, w dolinie rzeki Nidy. Obszar ten wchodzi w skład makroregionu Niecki Nidziańskiej stanowiącej rozległe obniżenia pomiędzy Wyżyną Krakowsko – Częstochowską, a Wyżyną Kielecko - Sandomierską. W skład powiatu wchodzą w całości lub części następujące mezoregiony: Garb Pińczowski, Dolina Nidy, Płaskowyż Jędrzejowski, Niecka Solecka, i Garb Wodzisławski. Makroregion ten to synklinorium jurajskie wypełnione osadami środkowej i górnej kredy, której środkiem płynie rzeka Nida, a na granicy południowej części na odcinku ok. 4 km – rzeka Nidzica.</w:t>
      </w:r>
    </w:p>
    <w:p w:rsidR="00DB7127" w:rsidRDefault="000803B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374015</wp:posOffset>
            </wp:positionV>
            <wp:extent cx="3692525" cy="3169920"/>
            <wp:effectExtent l="0" t="0" r="0" b="0"/>
            <wp:wrapTight wrapText="bothSides">
              <wp:wrapPolygon edited="0">
                <wp:start x="7355" y="130"/>
                <wp:lineTo x="5349" y="2207"/>
                <wp:lineTo x="3343" y="2856"/>
                <wp:lineTo x="2897" y="3245"/>
                <wp:lineTo x="2897" y="4543"/>
                <wp:lineTo x="2117" y="5582"/>
                <wp:lineTo x="1672" y="6231"/>
                <wp:lineTo x="1672" y="6750"/>
                <wp:lineTo x="780" y="8697"/>
                <wp:lineTo x="334" y="10774"/>
                <wp:lineTo x="334" y="11293"/>
                <wp:lineTo x="1337" y="12851"/>
                <wp:lineTo x="1003" y="14409"/>
                <wp:lineTo x="1114" y="14668"/>
                <wp:lineTo x="2117" y="15317"/>
                <wp:lineTo x="5460" y="17005"/>
                <wp:lineTo x="6129" y="17005"/>
                <wp:lineTo x="6018" y="18043"/>
                <wp:lineTo x="6240" y="19082"/>
                <wp:lineTo x="7243" y="21029"/>
                <wp:lineTo x="7466" y="21288"/>
                <wp:lineTo x="8135" y="21288"/>
                <wp:lineTo x="9138" y="21029"/>
                <wp:lineTo x="11924" y="19601"/>
                <wp:lineTo x="11812" y="19082"/>
                <wp:lineTo x="13372" y="19082"/>
                <wp:lineTo x="15935" y="17784"/>
                <wp:lineTo x="15824" y="17005"/>
                <wp:lineTo x="16270" y="17005"/>
                <wp:lineTo x="18944" y="14928"/>
                <wp:lineTo x="20393" y="12851"/>
                <wp:lineTo x="21173" y="10774"/>
                <wp:lineTo x="20950" y="5452"/>
                <wp:lineTo x="20058" y="5063"/>
                <wp:lineTo x="14487" y="4543"/>
                <wp:lineTo x="14598" y="3115"/>
                <wp:lineTo x="13372" y="2596"/>
                <wp:lineTo x="9583" y="2466"/>
                <wp:lineTo x="8023" y="130"/>
                <wp:lineTo x="7355" y="130"/>
              </wp:wrapPolygon>
            </wp:wrapTight>
            <wp:docPr id="17" name="Obraz 17" descr="C:\Users\edyta.zych\Desktop\Powiat_pinczow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yta.zych\Desktop\Powiat_pinczow_sv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6C4" w:rsidRDefault="00B666C4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3BF" w:rsidRDefault="000803B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3BF" w:rsidRDefault="000803B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3BF" w:rsidRDefault="000803B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3BF" w:rsidRDefault="000803B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3BF" w:rsidRDefault="000803B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3BF" w:rsidRDefault="000803B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3BF" w:rsidRDefault="000803B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3BF" w:rsidRDefault="000803B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3BF" w:rsidRDefault="000803B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3BF" w:rsidRDefault="000803B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3BF" w:rsidRDefault="000803B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3BF" w:rsidRDefault="000803B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3BF" w:rsidRDefault="000803B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3BF" w:rsidRDefault="000803B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3BF" w:rsidRDefault="000803B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3BF" w:rsidRDefault="000803B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3BF" w:rsidRPr="00B1401D" w:rsidRDefault="000803B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127" w:rsidRPr="00B1401D" w:rsidRDefault="00DB7127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7D72" w:rsidRPr="00B1401D" w:rsidRDefault="00462D46" w:rsidP="009374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ABF8F" w:themeColor="accent6" w:themeTint="99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39370</wp:posOffset>
                </wp:positionV>
                <wp:extent cx="142875" cy="114300"/>
                <wp:effectExtent l="0" t="0" r="28575" b="19050"/>
                <wp:wrapNone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143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1135014024"/>
                              <w:temporary/>
                              <w:showingPlcHdr/>
                            </w:sdtPr>
                            <w:sdtEndPr/>
                            <w:sdtContent>
                              <w:p w:rsidR="00A176E7" w:rsidRDefault="00A176E7" w:rsidP="008C7D72">
                                <w:r>
                                  <w:t>[Wpisz cytat z dokumentu lub podsumowanie interesującej kwestii. Pole tekstowe można umieścić w dowolnym miejscu w dokumencie. Użyj karty Narzędzia do rysowania, aby zmienić formatowanie pola tekstowego cytatu.]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3.15pt;margin-top:3.1pt;width:11.25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" fillcolor="#fac090">
                <v:textbox>
                  <w:txbxContent>
                    <w:sdt>
                      <w:sdtPr>
                        <w:id w:val="-1135014024"/>
                        <w:temporary/>
                        <w:showingPlcHdr/>
                      </w:sdtPr>
                      <w:sdtEndPr/>
                      <w:sdtContent>
                        <w:p w:rsidR="00A176E7" w:rsidRDefault="00A176E7" w:rsidP="008C7D72">
                          <w:r>
                            <w:t>[Wpisz cytat z dokumentu lub podsumowanie interesującej kwestii. Pole tekstowe można umieścić w dowolnym miejscu w dokumencie. Użyj karty Narzędzia do rysowania, aby zmienić formatowanie pola tekstowego cytatu.]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8C7D72" w:rsidRPr="00B1401D">
        <w:rPr>
          <w:rFonts w:ascii="Times New Roman" w:hAnsi="Times New Roman" w:cs="Times New Roman"/>
          <w:sz w:val="24"/>
          <w:szCs w:val="24"/>
        </w:rPr>
        <w:t>Województwo Świętokrzyskie</w:t>
      </w:r>
    </w:p>
    <w:p w:rsidR="008C7D72" w:rsidRPr="00B1401D" w:rsidRDefault="00462D46" w:rsidP="009374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ABF8F" w:themeColor="accent6" w:themeTint="99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28575</wp:posOffset>
                </wp:positionV>
                <wp:extent cx="142875" cy="114300"/>
                <wp:effectExtent l="0" t="0" r="28575" b="19050"/>
                <wp:wrapNone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813843559"/>
                              <w:temporary/>
                              <w:showingPlcHdr/>
                            </w:sdtPr>
                            <w:sdtEndPr/>
                            <w:sdtContent>
                              <w:p w:rsidR="00A176E7" w:rsidRDefault="00A176E7" w:rsidP="008C7D72">
                                <w:r>
                                  <w:t>[Wpisz cytat z dokumentu lub podsumowanie interesującej kwestii. Pole tekstowe można umieścić w dowolnym miejscu w dokumencie. Użyj karty Narzędzia do rysowania, aby zmienić formatowanie pola tekstowego cytatu.]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.15pt;margin-top:2.25pt;width:11.25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" fillcolor="red">
                <v:textbox>
                  <w:txbxContent>
                    <w:sdt>
                      <w:sdtPr>
                        <w:id w:val="813843559"/>
                        <w:temporary/>
                        <w:showingPlcHdr/>
                      </w:sdtPr>
                      <w:sdtEndPr/>
                      <w:sdtContent>
                        <w:p w:rsidR="00A176E7" w:rsidRDefault="00A176E7" w:rsidP="008C7D72">
                          <w:r>
                            <w:t>[Wpisz cytat z dokumentu lub podsumowanie interesującej kwestii. Pole tekstowe można umieścić w dowolnym miejscu w dokumencie. Użyj karty Narzędzia do rysowania, aby zmienić formatowanie pola tekstowego cytatu.]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8C7D72" w:rsidRPr="00B1401D">
        <w:rPr>
          <w:rFonts w:ascii="Times New Roman" w:hAnsi="Times New Roman" w:cs="Times New Roman"/>
          <w:sz w:val="24"/>
          <w:szCs w:val="24"/>
        </w:rPr>
        <w:t>Powiat Pińczowski</w:t>
      </w:r>
    </w:p>
    <w:p w:rsidR="00EB792C" w:rsidRPr="00B1401D" w:rsidRDefault="00EB792C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3BF" w:rsidRDefault="000803B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792C" w:rsidRPr="00B1401D" w:rsidRDefault="009D5A8D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Dolina Nidy to mezoregion o szerokości 2-3 km, o płaskim i podmokłym dnie podlegającym okresowym zalewom. Pokrywają go mady </w:t>
      </w:r>
      <w:r w:rsidR="008C7D72" w:rsidRPr="00B1401D">
        <w:rPr>
          <w:rFonts w:ascii="Times New Roman" w:hAnsi="Times New Roman" w:cs="Times New Roman"/>
          <w:sz w:val="24"/>
          <w:szCs w:val="24"/>
        </w:rPr>
        <w:t>użytkowane jako</w:t>
      </w:r>
      <w:r w:rsidRPr="00B1401D">
        <w:rPr>
          <w:rFonts w:ascii="Times New Roman" w:hAnsi="Times New Roman" w:cs="Times New Roman"/>
          <w:sz w:val="24"/>
          <w:szCs w:val="24"/>
        </w:rPr>
        <w:t xml:space="preserve"> łąki. Miejscami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w starorzeczach występują torfy. Na południe od Pińczowa występuje piaszczysty poziom terasowy. Pińczów, będący zabytkowym miastem położony jest na lewym brzegu Nidy.</w:t>
      </w:r>
    </w:p>
    <w:p w:rsidR="009D5A8D" w:rsidRDefault="00DB7127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T</w:t>
      </w:r>
      <w:r w:rsidR="009D5A8D" w:rsidRPr="00B1401D">
        <w:rPr>
          <w:rFonts w:ascii="Times New Roman" w:hAnsi="Times New Roman" w:cs="Times New Roman"/>
          <w:sz w:val="24"/>
          <w:szCs w:val="24"/>
        </w:rPr>
        <w:t>eren powiatu pińczowskiego mimo niewielkiej powierzchni (611 km</w:t>
      </w:r>
      <w:r w:rsidRPr="00B1401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D5A8D" w:rsidRPr="00B1401D">
        <w:rPr>
          <w:rFonts w:ascii="Times New Roman" w:hAnsi="Times New Roman" w:cs="Times New Roman"/>
          <w:sz w:val="24"/>
          <w:szCs w:val="24"/>
        </w:rPr>
        <w:t>) posiada niepowtarzalne walory krajobrazowe, co spowodowało, że prawie cała powierzchnia jest objęta różnymi formami ochrony w ramach Zespołu Parków Krajobrazowych Ponidzia.</w:t>
      </w:r>
    </w:p>
    <w:p w:rsidR="000803BF" w:rsidRDefault="000803B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powiatu pińczowskiego należą następujące miasta i gminy: Miasto i Gmina Pińczów, Miasto i Gmina Działoszyce, Gmina Złota, Gmina Michałów, Gmina Kije.</w:t>
      </w:r>
    </w:p>
    <w:p w:rsidR="00F8231F" w:rsidRDefault="00F8231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31F" w:rsidRDefault="00F8231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66C4" w:rsidRDefault="00B666C4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66C4" w:rsidRDefault="00B666C4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66C4" w:rsidRDefault="00B666C4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66C4" w:rsidRDefault="00B666C4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31F" w:rsidRPr="00B1401D" w:rsidRDefault="00462D46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3708400</wp:posOffset>
                </wp:positionH>
                <wp:positionV relativeFrom="paragraph">
                  <wp:posOffset>76200</wp:posOffset>
                </wp:positionV>
                <wp:extent cx="1036320" cy="30480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6E7" w:rsidRDefault="00A176E7" w:rsidP="000803BF">
                            <w:pPr>
                              <w:jc w:val="center"/>
                            </w:pPr>
                            <w:r>
                              <w:t>Gmina Kije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2pt;margin-top:6pt;width:81.6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" stroked="f">
                <v:textbox>
                  <w:txbxContent>
                    <w:p w:rsidR="00A176E7" w:rsidRDefault="00A176E7" w:rsidP="000803BF">
                      <w:pPr>
                        <w:jc w:val="center"/>
                      </w:pPr>
                      <w:r>
                        <w:t>Gmina Kije</w:t>
                      </w:r>
                    </w:p>
                  </w:txbxContent>
                </v:textbox>
              </v:shape>
            </w:pict>
          </mc:Fallback>
        </mc:AlternateContent>
      </w:r>
    </w:p>
    <w:p w:rsidR="008C7D72" w:rsidRPr="00B1401D" w:rsidRDefault="008C7D72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5A8D" w:rsidRPr="00B1401D" w:rsidRDefault="00F8231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22225</wp:posOffset>
            </wp:positionV>
            <wp:extent cx="901065" cy="947420"/>
            <wp:effectExtent l="0" t="0" r="0" b="5080"/>
            <wp:wrapNone/>
            <wp:docPr id="8" name="Obraz 8" descr="Znalezione obrazy dla zapytania gmina K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 gmina Kij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5A8D" w:rsidRDefault="009D5A8D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0EFE" w:rsidRDefault="00F8231F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01D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pl-PL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587629</wp:posOffset>
            </wp:positionH>
            <wp:positionV relativeFrom="paragraph">
              <wp:posOffset>28321</wp:posOffset>
            </wp:positionV>
            <wp:extent cx="3583940" cy="4888865"/>
            <wp:effectExtent l="0" t="0" r="0" b="6985"/>
            <wp:wrapNone/>
            <wp:docPr id="19" name="Obraz 19" descr="C:\Users\MONIKA~1.BUD\AppData\Local\Temp\2 mapa powiat kontur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IKA~1.BUD\AppData\Local\Temp\2 mapa powiat kontur k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48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0EFE" w:rsidRDefault="00080EFE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0EFE" w:rsidRDefault="00080EFE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0EFE" w:rsidRDefault="00462D46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93345</wp:posOffset>
                </wp:positionV>
                <wp:extent cx="1487170" cy="267970"/>
                <wp:effectExtent l="0" t="0" r="0" b="0"/>
                <wp:wrapNone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6E7" w:rsidRDefault="00A176E7" w:rsidP="000803BF">
                            <w:pPr>
                              <w:jc w:val="center"/>
                            </w:pPr>
                            <w:r>
                              <w:t>Gmina Michałów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6.1pt;margin-top:7.35pt;width:117.1pt;height:2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" stroked="f">
                <v:textbox>
                  <w:txbxContent>
                    <w:p w:rsidR="00A176E7" w:rsidRDefault="00A176E7" w:rsidP="000803BF">
                      <w:pPr>
                        <w:jc w:val="center"/>
                      </w:pPr>
                      <w:r>
                        <w:t>Gmina Michałów</w:t>
                      </w:r>
                    </w:p>
                  </w:txbxContent>
                </v:textbox>
              </v:shape>
            </w:pict>
          </mc:Fallback>
        </mc:AlternateContent>
      </w:r>
    </w:p>
    <w:p w:rsidR="00080EFE" w:rsidRPr="00B1401D" w:rsidRDefault="00080EFE" w:rsidP="009374F0">
      <w:pPr>
        <w:pStyle w:val="Akapitzlist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5A8D" w:rsidRPr="00B1401D" w:rsidRDefault="00F8231F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1401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689737</wp:posOffset>
            </wp:positionH>
            <wp:positionV relativeFrom="paragraph">
              <wp:posOffset>39437</wp:posOffset>
            </wp:positionV>
            <wp:extent cx="828675" cy="959485"/>
            <wp:effectExtent l="0" t="0" r="9525" b="0"/>
            <wp:wrapNone/>
            <wp:docPr id="4" name="Obraz 4" descr="Znalezione obrazy dla zapytania gmina Michał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gmina Michałó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5A8D" w:rsidRPr="00B1401D" w:rsidRDefault="009D5A8D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D5A8D" w:rsidRPr="00B1401D" w:rsidRDefault="009D5A8D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D5A8D" w:rsidRPr="00B1401D" w:rsidRDefault="009D5A8D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D5A8D" w:rsidRPr="00B1401D" w:rsidRDefault="00462D46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4159885</wp:posOffset>
                </wp:positionH>
                <wp:positionV relativeFrom="paragraph">
                  <wp:posOffset>139700</wp:posOffset>
                </wp:positionV>
                <wp:extent cx="1182370" cy="463550"/>
                <wp:effectExtent l="0" t="0" r="0" b="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6E7" w:rsidRDefault="00A176E7" w:rsidP="00F8231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Miasto i Gmina </w:t>
                            </w:r>
                          </w:p>
                          <w:p w:rsidR="00A176E7" w:rsidRDefault="00A176E7" w:rsidP="00F8231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Pińczów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7.55pt;margin-top:11pt;width:93.1pt;height:3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" stroked="f">
                <v:textbox>
                  <w:txbxContent>
                    <w:p w:rsidR="00A176E7" w:rsidRDefault="00A176E7" w:rsidP="00F8231F">
                      <w:pPr>
                        <w:spacing w:after="0" w:line="240" w:lineRule="auto"/>
                        <w:jc w:val="center"/>
                      </w:pPr>
                      <w:r>
                        <w:t xml:space="preserve">Miasto i Gmina </w:t>
                      </w:r>
                    </w:p>
                    <w:p w:rsidR="00A176E7" w:rsidRDefault="00A176E7" w:rsidP="00F8231F">
                      <w:pPr>
                        <w:spacing w:after="0" w:line="240" w:lineRule="auto"/>
                        <w:jc w:val="center"/>
                      </w:pPr>
                      <w:r>
                        <w:t>Pińczów</w:t>
                      </w:r>
                    </w:p>
                  </w:txbxContent>
                </v:textbox>
              </v:shape>
            </w:pict>
          </mc:Fallback>
        </mc:AlternateContent>
      </w:r>
    </w:p>
    <w:p w:rsidR="009D5A8D" w:rsidRPr="00B1401D" w:rsidRDefault="009D5A8D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C7D72" w:rsidRPr="00B1401D" w:rsidRDefault="008C7D72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C7D72" w:rsidRPr="00B1401D" w:rsidRDefault="00F8231F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1401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96520</wp:posOffset>
            </wp:positionV>
            <wp:extent cx="781050" cy="924560"/>
            <wp:effectExtent l="0" t="0" r="0" b="8890"/>
            <wp:wrapNone/>
            <wp:docPr id="10" name="Obraz 10" descr="Znalezione obrazy dla zapytania gmina Pińczów 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gmina Pińczów her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03BF" w:rsidRDefault="000803BF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803BF" w:rsidRDefault="000803BF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80EFE" w:rsidRDefault="00080EFE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80EFE" w:rsidRDefault="00080EFE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80EFE" w:rsidRDefault="00080EFE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803BF" w:rsidRDefault="000803BF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F8231F" w:rsidRDefault="00F8231F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F8231F" w:rsidRDefault="00F8231F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F8231F" w:rsidRDefault="00F8231F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1401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-399542</wp:posOffset>
            </wp:positionH>
            <wp:positionV relativeFrom="paragraph">
              <wp:posOffset>90805</wp:posOffset>
            </wp:positionV>
            <wp:extent cx="1189990" cy="999490"/>
            <wp:effectExtent l="0" t="0" r="0" b="0"/>
            <wp:wrapNone/>
            <wp:docPr id="3" name="Obraz 3" descr="Znalezione obrazy dla zapytania mig działosz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mig działoszy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231F" w:rsidRDefault="00462D46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4098925</wp:posOffset>
                </wp:positionH>
                <wp:positionV relativeFrom="paragraph">
                  <wp:posOffset>36195</wp:posOffset>
                </wp:positionV>
                <wp:extent cx="938530" cy="3048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6E7" w:rsidRDefault="00A176E7" w:rsidP="00F8231F">
                            <w:pPr>
                              <w:jc w:val="center"/>
                            </w:pPr>
                            <w:r>
                              <w:t>Gmina Złota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22.75pt;margin-top:2.85pt;width:73.9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" stroked="f">
                <v:textbox>
                  <w:txbxContent>
                    <w:p w:rsidR="00A176E7" w:rsidRDefault="00A176E7" w:rsidP="00F8231F">
                      <w:pPr>
                        <w:jc w:val="center"/>
                      </w:pPr>
                      <w:r>
                        <w:t>Gmina Złota</w:t>
                      </w:r>
                    </w:p>
                  </w:txbxContent>
                </v:textbox>
              </v:shape>
            </w:pict>
          </mc:Fallback>
        </mc:AlternateContent>
      </w:r>
    </w:p>
    <w:p w:rsidR="00F8231F" w:rsidRDefault="00F8231F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1401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4158488</wp:posOffset>
            </wp:positionH>
            <wp:positionV relativeFrom="paragraph">
              <wp:posOffset>161925</wp:posOffset>
            </wp:positionV>
            <wp:extent cx="790575" cy="859790"/>
            <wp:effectExtent l="0" t="0" r="9525" b="0"/>
            <wp:wrapNone/>
            <wp:docPr id="6" name="Obraz 6" descr="Znalezione obrazy dla zapytania gmina Zł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gmina Złot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231F" w:rsidRDefault="00F8231F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F8231F" w:rsidRDefault="00F8231F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80EFE" w:rsidRDefault="00080EFE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80EFE" w:rsidRDefault="00462D46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-448310</wp:posOffset>
                </wp:positionH>
                <wp:positionV relativeFrom="paragraph">
                  <wp:posOffset>33020</wp:posOffset>
                </wp:positionV>
                <wp:extent cx="1243330" cy="46355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6E7" w:rsidRDefault="00A176E7" w:rsidP="00F8231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Miasto i Gmina Działoszyce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35.3pt;margin-top:2.6pt;width:97.9pt;height:3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" stroked="f">
                <v:textbox>
                  <w:txbxContent>
                    <w:p w:rsidR="00A176E7" w:rsidRDefault="00A176E7" w:rsidP="00F8231F">
                      <w:pPr>
                        <w:spacing w:after="0" w:line="240" w:lineRule="auto"/>
                        <w:jc w:val="center"/>
                      </w:pPr>
                      <w:r>
                        <w:t>Miasto i Gmina Działoszyce</w:t>
                      </w:r>
                    </w:p>
                  </w:txbxContent>
                </v:textbox>
              </v:shape>
            </w:pict>
          </mc:Fallback>
        </mc:AlternateContent>
      </w:r>
    </w:p>
    <w:p w:rsidR="008C7D72" w:rsidRDefault="008C7D72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D5A8D" w:rsidRPr="00B1401D" w:rsidRDefault="009D5A8D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D5A8D" w:rsidRDefault="009D5A8D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02963" w:rsidRPr="00B1401D" w:rsidRDefault="00E02963" w:rsidP="003D4B83">
      <w:pPr>
        <w:pStyle w:val="Nagwek3"/>
        <w:numPr>
          <w:ilvl w:val="0"/>
          <w:numId w:val="16"/>
        </w:numPr>
        <w:spacing w:before="0" w:line="240" w:lineRule="auto"/>
        <w:ind w:left="0" w:firstLine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2" w:name="_Toc10100184"/>
      <w:r w:rsidRPr="00B1401D">
        <w:rPr>
          <w:rFonts w:ascii="Times New Roman" w:hAnsi="Times New Roman" w:cs="Times New Roman"/>
          <w:sz w:val="24"/>
          <w:szCs w:val="24"/>
          <w:shd w:val="clear" w:color="auto" w:fill="FFFFFF"/>
        </w:rPr>
        <w:t>Demografia</w:t>
      </w:r>
      <w:bookmarkEnd w:id="2"/>
    </w:p>
    <w:p w:rsidR="00E02963" w:rsidRPr="00B1401D" w:rsidRDefault="00E02963" w:rsidP="009374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02963" w:rsidRPr="00B1401D" w:rsidRDefault="001B757B" w:rsidP="001B75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Powiat pińczowski na dzień 31.12.2018 rok zamieszkiwało </w:t>
      </w:r>
      <w:r w:rsidR="00E02963" w:rsidRPr="00B1401D">
        <w:rPr>
          <w:rFonts w:ascii="Times New Roman" w:hAnsi="Times New Roman" w:cs="Times New Roman"/>
          <w:sz w:val="24"/>
          <w:szCs w:val="24"/>
        </w:rPr>
        <w:t>39 416 mieszkańców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7A3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z podziałem na gminy:</w:t>
      </w:r>
    </w:p>
    <w:p w:rsidR="001B757B" w:rsidRDefault="00E02963" w:rsidP="003D4B83">
      <w:pPr>
        <w:pStyle w:val="Akapitzlist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57B">
        <w:rPr>
          <w:rFonts w:ascii="Times New Roman" w:hAnsi="Times New Roman" w:cs="Times New Roman"/>
          <w:sz w:val="24"/>
          <w:szCs w:val="24"/>
        </w:rPr>
        <w:t>Miasto i Gmina Pińczów – 20</w:t>
      </w:r>
      <w:r w:rsidR="001B757B">
        <w:rPr>
          <w:rFonts w:ascii="Times New Roman" w:hAnsi="Times New Roman" w:cs="Times New Roman"/>
          <w:sz w:val="24"/>
          <w:szCs w:val="24"/>
        </w:rPr>
        <w:t> </w:t>
      </w:r>
      <w:r w:rsidRPr="001B757B">
        <w:rPr>
          <w:rFonts w:ascii="Times New Roman" w:hAnsi="Times New Roman" w:cs="Times New Roman"/>
          <w:sz w:val="24"/>
          <w:szCs w:val="24"/>
        </w:rPr>
        <w:t xml:space="preserve">607 </w:t>
      </w:r>
      <w:r w:rsidR="00DA5B4D">
        <w:rPr>
          <w:rFonts w:ascii="Times New Roman" w:hAnsi="Times New Roman" w:cs="Times New Roman"/>
          <w:sz w:val="24"/>
          <w:szCs w:val="24"/>
        </w:rPr>
        <w:t>osób,</w:t>
      </w:r>
    </w:p>
    <w:p w:rsidR="001B757B" w:rsidRDefault="00E02963" w:rsidP="003D4B83">
      <w:pPr>
        <w:pStyle w:val="Akapitzlist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57B">
        <w:rPr>
          <w:rFonts w:ascii="Times New Roman" w:hAnsi="Times New Roman" w:cs="Times New Roman"/>
          <w:sz w:val="24"/>
          <w:szCs w:val="24"/>
        </w:rPr>
        <w:t>Miasto i Gmina Działoszyce – 5</w:t>
      </w:r>
      <w:r w:rsidR="00DA5B4D">
        <w:rPr>
          <w:rFonts w:ascii="Times New Roman" w:hAnsi="Times New Roman" w:cs="Times New Roman"/>
          <w:sz w:val="24"/>
          <w:szCs w:val="24"/>
        </w:rPr>
        <w:t> </w:t>
      </w:r>
      <w:r w:rsidRPr="001B757B">
        <w:rPr>
          <w:rFonts w:ascii="Times New Roman" w:hAnsi="Times New Roman" w:cs="Times New Roman"/>
          <w:sz w:val="24"/>
          <w:szCs w:val="24"/>
        </w:rPr>
        <w:t>065</w:t>
      </w:r>
      <w:r w:rsidR="00DA5B4D">
        <w:rPr>
          <w:rFonts w:ascii="Times New Roman" w:hAnsi="Times New Roman" w:cs="Times New Roman"/>
          <w:sz w:val="24"/>
          <w:szCs w:val="24"/>
        </w:rPr>
        <w:t xml:space="preserve"> osób,</w:t>
      </w:r>
    </w:p>
    <w:p w:rsidR="001B757B" w:rsidRDefault="00E02963" w:rsidP="003D4B83">
      <w:pPr>
        <w:pStyle w:val="Akapitzlist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57B">
        <w:rPr>
          <w:rFonts w:ascii="Times New Roman" w:hAnsi="Times New Roman" w:cs="Times New Roman"/>
          <w:sz w:val="24"/>
          <w:szCs w:val="24"/>
        </w:rPr>
        <w:t>Gmina Michałów – 4</w:t>
      </w:r>
      <w:r w:rsidR="001B757B">
        <w:rPr>
          <w:rFonts w:ascii="Times New Roman" w:hAnsi="Times New Roman" w:cs="Times New Roman"/>
          <w:sz w:val="24"/>
          <w:szCs w:val="24"/>
        </w:rPr>
        <w:t> </w:t>
      </w:r>
      <w:r w:rsidRPr="001B757B">
        <w:rPr>
          <w:rFonts w:ascii="Times New Roman" w:hAnsi="Times New Roman" w:cs="Times New Roman"/>
          <w:sz w:val="24"/>
          <w:szCs w:val="24"/>
        </w:rPr>
        <w:t>705</w:t>
      </w:r>
      <w:r w:rsidR="00DA5B4D" w:rsidRPr="00DA5B4D">
        <w:rPr>
          <w:rFonts w:ascii="Times New Roman" w:hAnsi="Times New Roman" w:cs="Times New Roman"/>
          <w:sz w:val="24"/>
          <w:szCs w:val="24"/>
        </w:rPr>
        <w:t xml:space="preserve"> </w:t>
      </w:r>
      <w:r w:rsidR="00DA5B4D">
        <w:rPr>
          <w:rFonts w:ascii="Times New Roman" w:hAnsi="Times New Roman" w:cs="Times New Roman"/>
          <w:sz w:val="24"/>
          <w:szCs w:val="24"/>
        </w:rPr>
        <w:t>osób,</w:t>
      </w:r>
    </w:p>
    <w:p w:rsidR="001B757B" w:rsidRDefault="00E02963" w:rsidP="003D4B83">
      <w:pPr>
        <w:pStyle w:val="Akapitzlist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57B">
        <w:rPr>
          <w:rFonts w:ascii="Times New Roman" w:hAnsi="Times New Roman" w:cs="Times New Roman"/>
          <w:sz w:val="24"/>
          <w:szCs w:val="24"/>
        </w:rPr>
        <w:t>Gmina Złota – 4</w:t>
      </w:r>
      <w:r w:rsidR="001B757B">
        <w:rPr>
          <w:rFonts w:ascii="Times New Roman" w:hAnsi="Times New Roman" w:cs="Times New Roman"/>
          <w:sz w:val="24"/>
          <w:szCs w:val="24"/>
        </w:rPr>
        <w:t> </w:t>
      </w:r>
      <w:r w:rsidRPr="001B757B">
        <w:rPr>
          <w:rFonts w:ascii="Times New Roman" w:hAnsi="Times New Roman" w:cs="Times New Roman"/>
          <w:sz w:val="24"/>
          <w:szCs w:val="24"/>
        </w:rPr>
        <w:t>562</w:t>
      </w:r>
      <w:r w:rsidR="00DA5B4D" w:rsidRPr="00DA5B4D">
        <w:rPr>
          <w:rFonts w:ascii="Times New Roman" w:hAnsi="Times New Roman" w:cs="Times New Roman"/>
          <w:sz w:val="24"/>
          <w:szCs w:val="24"/>
        </w:rPr>
        <w:t xml:space="preserve"> </w:t>
      </w:r>
      <w:r w:rsidR="00DA5B4D">
        <w:rPr>
          <w:rFonts w:ascii="Times New Roman" w:hAnsi="Times New Roman" w:cs="Times New Roman"/>
          <w:sz w:val="24"/>
          <w:szCs w:val="24"/>
        </w:rPr>
        <w:t>osób,</w:t>
      </w:r>
    </w:p>
    <w:p w:rsidR="00E02963" w:rsidRDefault="00E02963" w:rsidP="003D4B83">
      <w:pPr>
        <w:pStyle w:val="Akapitzlist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57B">
        <w:rPr>
          <w:rFonts w:ascii="Times New Roman" w:hAnsi="Times New Roman" w:cs="Times New Roman"/>
          <w:sz w:val="24"/>
          <w:szCs w:val="24"/>
        </w:rPr>
        <w:t>Gmina Kije – 4</w:t>
      </w:r>
      <w:r w:rsidR="00E47A39">
        <w:rPr>
          <w:rFonts w:ascii="Times New Roman" w:hAnsi="Times New Roman" w:cs="Times New Roman"/>
          <w:sz w:val="24"/>
          <w:szCs w:val="24"/>
        </w:rPr>
        <w:t> </w:t>
      </w:r>
      <w:r w:rsidRPr="001B757B">
        <w:rPr>
          <w:rFonts w:ascii="Times New Roman" w:hAnsi="Times New Roman" w:cs="Times New Roman"/>
          <w:sz w:val="24"/>
          <w:szCs w:val="24"/>
        </w:rPr>
        <w:t>477</w:t>
      </w:r>
      <w:r w:rsidR="00DA5B4D" w:rsidRPr="00DA5B4D">
        <w:rPr>
          <w:rFonts w:ascii="Times New Roman" w:hAnsi="Times New Roman" w:cs="Times New Roman"/>
          <w:sz w:val="24"/>
          <w:szCs w:val="24"/>
        </w:rPr>
        <w:t xml:space="preserve"> </w:t>
      </w:r>
      <w:r w:rsidR="00DA5B4D">
        <w:rPr>
          <w:rFonts w:ascii="Times New Roman" w:hAnsi="Times New Roman" w:cs="Times New Roman"/>
          <w:sz w:val="24"/>
          <w:szCs w:val="24"/>
        </w:rPr>
        <w:t>osób</w:t>
      </w:r>
      <w:r w:rsidRPr="001B757B">
        <w:rPr>
          <w:rFonts w:ascii="Times New Roman" w:hAnsi="Times New Roman" w:cs="Times New Roman"/>
          <w:sz w:val="24"/>
          <w:szCs w:val="24"/>
        </w:rPr>
        <w:t>.</w:t>
      </w:r>
    </w:p>
    <w:p w:rsidR="00E47A39" w:rsidRPr="007C7DFA" w:rsidRDefault="00E47A39" w:rsidP="00E47A39">
      <w:pPr>
        <w:spacing w:after="0" w:line="240" w:lineRule="auto"/>
        <w:rPr>
          <w:rFonts w:ascii="Times New Roman" w:hAnsi="Times New Roman" w:cs="Times New Roman"/>
        </w:rPr>
      </w:pPr>
      <w:r w:rsidRPr="007C7DFA">
        <w:rPr>
          <w:rFonts w:ascii="Times New Roman" w:hAnsi="Times New Roman" w:cs="Times New Roman"/>
          <w:sz w:val="24"/>
          <w:szCs w:val="24"/>
        </w:rPr>
        <w:t xml:space="preserve">Dla porównania w </w:t>
      </w:r>
      <w:r w:rsidRPr="007C7DFA">
        <w:rPr>
          <w:rFonts w:ascii="Times New Roman" w:hAnsi="Times New Roman" w:cs="Times New Roman"/>
        </w:rPr>
        <w:t>roku 2017 liczba mieszkańców wynosiła 39</w:t>
      </w:r>
      <w:r w:rsidR="00DA5B4D" w:rsidRPr="007C7DFA">
        <w:rPr>
          <w:rFonts w:ascii="Times New Roman" w:hAnsi="Times New Roman" w:cs="Times New Roman"/>
        </w:rPr>
        <w:t xml:space="preserve"> </w:t>
      </w:r>
      <w:r w:rsidRPr="007C7DFA">
        <w:rPr>
          <w:rFonts w:ascii="Times New Roman" w:hAnsi="Times New Roman" w:cs="Times New Roman"/>
        </w:rPr>
        <w:t>638.</w:t>
      </w:r>
    </w:p>
    <w:p w:rsidR="00D61B26" w:rsidRDefault="00D61B26" w:rsidP="00E47A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1B26" w:rsidRDefault="00D61B26" w:rsidP="00E47A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1B26" w:rsidRDefault="00D61B26" w:rsidP="00E47A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1B26" w:rsidRDefault="00D61B26" w:rsidP="00E47A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1B26" w:rsidRDefault="00D61B26" w:rsidP="00E47A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39" w:rsidRPr="002F7B60" w:rsidRDefault="00D61B26" w:rsidP="00E47A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B60">
        <w:rPr>
          <w:rFonts w:ascii="Times New Roman" w:hAnsi="Times New Roman" w:cs="Times New Roman"/>
          <w:b/>
          <w:sz w:val="24"/>
          <w:szCs w:val="24"/>
        </w:rPr>
        <w:lastRenderedPageBreak/>
        <w:t>Wykres Nr 1 – Ludność Powiatu Pińczowskiego w 2018 roku</w:t>
      </w:r>
    </w:p>
    <w:p w:rsidR="001B757B" w:rsidRPr="0085397B" w:rsidRDefault="00D61B26" w:rsidP="002A7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  <w:r w:rsidRPr="0085397B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57216" behindDoc="0" locked="0" layoutInCell="1" allowOverlap="1" wp14:anchorId="254B9526" wp14:editId="5FA58D2C">
            <wp:simplePos x="0" y="0"/>
            <wp:positionH relativeFrom="column">
              <wp:posOffset>-59690</wp:posOffset>
            </wp:positionH>
            <wp:positionV relativeFrom="paragraph">
              <wp:posOffset>45085</wp:posOffset>
            </wp:positionV>
            <wp:extent cx="5981700" cy="4267200"/>
            <wp:effectExtent l="0" t="0" r="19050" b="19050"/>
            <wp:wrapTopAndBottom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E4C" w:rsidRPr="0085397B">
        <w:rPr>
          <w:rFonts w:ascii="Times New Roman" w:hAnsi="Times New Roman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ECAB86" wp14:editId="137D2F3E">
                <wp:simplePos x="0" y="0"/>
                <wp:positionH relativeFrom="column">
                  <wp:posOffset>347980</wp:posOffset>
                </wp:positionH>
                <wp:positionV relativeFrom="paragraph">
                  <wp:posOffset>3529330</wp:posOffset>
                </wp:positionV>
                <wp:extent cx="4047490" cy="314325"/>
                <wp:effectExtent l="0" t="0" r="0" b="9525"/>
                <wp:wrapNone/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6E7" w:rsidRDefault="00A176E7" w:rsidP="00074CA6">
                            <w:pPr>
                              <w:spacing w:after="0" w:line="240" w:lineRule="auto"/>
                            </w:pPr>
                            <w:r>
                              <w:t>Ogółem – 39416 mieszkańców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CAB86" id="_x0000_s1033" type="#_x0000_t202" style="position:absolute;left:0;text-align:left;margin-left:27.4pt;margin-top:277.9pt;width:318.7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" stroked="f">
                <v:textbox>
                  <w:txbxContent>
                    <w:p w:rsidR="00A176E7" w:rsidRDefault="00A176E7" w:rsidP="00074CA6">
                      <w:pPr>
                        <w:spacing w:after="0" w:line="240" w:lineRule="auto"/>
                      </w:pPr>
                      <w:r>
                        <w:t>Ogółem – 39416 mieszkańców</w:t>
                      </w:r>
                    </w:p>
                  </w:txbxContent>
                </v:textbox>
              </v:shape>
            </w:pict>
          </mc:Fallback>
        </mc:AlternateContent>
      </w:r>
      <w:r w:rsidR="001B757B" w:rsidRPr="0085397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Źródło: Opracowanie własne</w:t>
      </w:r>
      <w:r w:rsidR="00E47A39" w:rsidRPr="0085397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.</w:t>
      </w:r>
    </w:p>
    <w:p w:rsidR="001B757B" w:rsidRDefault="001B757B" w:rsidP="001B757B">
      <w:pPr>
        <w:pStyle w:val="Nagwek3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1B26" w:rsidRPr="00D61B26" w:rsidRDefault="00D61B26" w:rsidP="00D61B26">
      <w:pPr>
        <w:rPr>
          <w:lang w:eastAsia="pl-PL"/>
        </w:rPr>
      </w:pPr>
    </w:p>
    <w:p w:rsidR="007B1ABD" w:rsidRPr="00B1401D" w:rsidRDefault="007B1ABD" w:rsidP="003D4B83">
      <w:pPr>
        <w:pStyle w:val="Nagwek3"/>
        <w:numPr>
          <w:ilvl w:val="0"/>
          <w:numId w:val="16"/>
        </w:numPr>
        <w:spacing w:before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3" w:name="_Toc10100185"/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>Zadania powiatu</w:t>
      </w:r>
      <w:bookmarkEnd w:id="3"/>
    </w:p>
    <w:p w:rsidR="007B1ABD" w:rsidRPr="00B1401D" w:rsidRDefault="007B1ABD" w:rsidP="009374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B1ABD" w:rsidRPr="00B1401D" w:rsidRDefault="007B1ABD" w:rsidP="009374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>Powiat wykonuje zadania publiczne o charakterze ponadgminnym w zakresie dziedzin wymienionych w art. 4 ustawy o samorządzie powiatowym</w:t>
      </w:r>
      <w:r w:rsidR="00080EFE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takich jak:</w:t>
      </w:r>
    </w:p>
    <w:p w:rsidR="002A7EE2" w:rsidRDefault="007B1ABD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edukacji pub</w:t>
      </w:r>
      <w:r w:rsid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licznej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2A7EE2" w:rsidRDefault="007B1ABD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promocji i ochrony zdrowia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2A7EE2" w:rsidRDefault="002A7EE2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pomocy społecznej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2A7EE2" w:rsidRDefault="007B1ABD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wspierania rodz</w:t>
      </w:r>
      <w:r w:rsid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iny i systemu pieczy zastępczej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2A7EE2" w:rsidRDefault="002A7EE2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polityki prorodzinnej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2A7EE2" w:rsidRDefault="007B1ABD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ws</w:t>
      </w:r>
      <w:r w:rsid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pierania osób niepełnosprawnych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2A7EE2" w:rsidRDefault="007B1ABD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transport</w:t>
      </w:r>
      <w:r w:rsid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u zbiorowego i dróg publicznych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2A7EE2" w:rsidRDefault="007B1ABD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kultury oraz ochrony zabytków </w:t>
      </w:r>
      <w:r w:rsid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i opieki nad zabytkami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2A7EE2" w:rsidRDefault="002A7EE2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kultury fizycznej i turystyki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2A7EE2" w:rsidRDefault="007B1ABD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eodezji, kartografii i katastru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2A7EE2" w:rsidRDefault="002A7EE2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gospodarki nieruchomościami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2A7EE2" w:rsidRDefault="007B1ABD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administra</w:t>
      </w:r>
      <w:r w:rsid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cji architektoniczno-budowlanej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2A7EE2" w:rsidRDefault="002A7EE2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gospodarki wodnej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2A7EE2" w:rsidRDefault="002A7EE2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ochrony środowiska i przyrody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2A7EE2" w:rsidRDefault="007B1ABD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rolnictwa, leśnictw</w:t>
      </w:r>
      <w:r w:rsid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a i rybactwa śródlądowego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2A7EE2" w:rsidRDefault="007B1ABD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porządku publicz</w:t>
      </w:r>
      <w:r w:rsid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nego i bezpieczeństwa obywateli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2A7EE2" w:rsidRDefault="007B1ABD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ochrony przeciwpowodziowej, w tym wyposażenia i utrzymania powiatowego magazynu przeciwpowodziowego, przeciwpożarowej i zapobiegania innym nadzwyczajnym zagrożeniom życia i</w:t>
      </w:r>
      <w:r w:rsid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zdrowia ludzi oraz środowiska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2A7EE2" w:rsidRDefault="007B1ABD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przeciwdziałania bezrobociu oraz ak</w:t>
      </w:r>
      <w:r w:rsid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tywizacji lokalnego rynku pracy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2A7EE2" w:rsidRDefault="002A7EE2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ochrony praw konsumenta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2A7EE2" w:rsidRDefault="007B1ABD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utrzymania powiatowych obiektów i urządzeń użyteczności publicznej </w:t>
      </w:r>
      <w:r w:rsid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oraz obiektów administracyjnych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2A7EE2" w:rsidRDefault="002A7EE2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obronności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2A7EE2" w:rsidRDefault="002A7EE2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promocji powiatu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2A7EE2" w:rsidRDefault="007B1ABD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współpracy i działalności na rzecz organizacji pozarządowych oraz podmiotów wymienionych w </w:t>
      </w:r>
      <w:r w:rsidR="00787348" w:rsidRP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ustawie</w:t>
      </w:r>
      <w:r w:rsidRP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dnia 24 kwietnia 2003 r. o działalności pożytku publiczneg</w:t>
      </w:r>
      <w:r w:rsid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o i o wolontariacie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7B1ABD" w:rsidRPr="002A7EE2" w:rsidRDefault="007B1ABD" w:rsidP="003D4B83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7EE2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działalności w zakresie telekomunikacji.</w:t>
      </w:r>
    </w:p>
    <w:p w:rsidR="007B1ABD" w:rsidRPr="00B1401D" w:rsidRDefault="007B1ABD" w:rsidP="009374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B1ABD" w:rsidRDefault="007B1ABD" w:rsidP="00C709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zakresu działania powiatu należy także wykonywanie zadań przez działające 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>w ramach powiatowej administracji zespolonej inspekcje, służby i straże,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>w tym powiatową komendę policji, powiatową komendę państwowej straży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>pożarnej, a także</w:t>
      </w:r>
      <w:r w:rsidR="00C709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inspekcję</w:t>
      </w: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weterynaryjną i nadzór budowlany. Zasady współdziałania samorządu powiatowego 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>z organami szczebla wojewódzkiego i centralnego w zakresie działania tych służb określone są w stosownych aktach prawnych.</w:t>
      </w:r>
    </w:p>
    <w:p w:rsidR="0037676F" w:rsidRDefault="0037676F" w:rsidP="003767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F613C" w:rsidRDefault="007F613C" w:rsidP="003767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676F" w:rsidRPr="00A13E4C" w:rsidRDefault="0037676F" w:rsidP="003767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13E4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STRATEGIA ROZWOJU POWIATU PIŃCZOWSKIEGO </w:t>
      </w:r>
    </w:p>
    <w:p w:rsidR="0037676F" w:rsidRDefault="0037676F" w:rsidP="003767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3286" w:rsidRDefault="009D3286" w:rsidP="003767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U</w:t>
      </w:r>
      <w:r w:rsidR="0069026B">
        <w:rPr>
          <w:rFonts w:ascii="Times New Roman" w:eastAsia="Times New Roman" w:hAnsi="Times New Roman" w:cs="Times New Roman"/>
          <w:sz w:val="24"/>
          <w:szCs w:val="24"/>
          <w:lang w:eastAsia="pl-PL"/>
        </w:rPr>
        <w:t>chwałą</w:t>
      </w:r>
      <w:r w:rsidR="00C516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Nr XX/97/2001 Rady Powiatu w Pińczowie z 30.01.2001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516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roku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uchwalona została Strategia Rozwoju Powiatu Pińczowskiego.</w:t>
      </w:r>
    </w:p>
    <w:p w:rsidR="0037676F" w:rsidRDefault="0037676F" w:rsidP="0037676F">
      <w:pPr>
        <w:pStyle w:val="Podtytu"/>
        <w:ind w:firstLine="708"/>
        <w:jc w:val="both"/>
        <w:rPr>
          <w:sz w:val="24"/>
        </w:rPr>
      </w:pPr>
      <w:r>
        <w:rPr>
          <w:sz w:val="24"/>
        </w:rPr>
        <w:t>Opracowanie to obejmuj</w:t>
      </w:r>
      <w:r w:rsidR="009D3286">
        <w:rPr>
          <w:sz w:val="24"/>
        </w:rPr>
        <w:t>e</w:t>
      </w:r>
      <w:r>
        <w:rPr>
          <w:sz w:val="24"/>
        </w:rPr>
        <w:t xml:space="preserve"> następujące elementy:</w:t>
      </w:r>
    </w:p>
    <w:p w:rsidR="009D3286" w:rsidRDefault="009D3286" w:rsidP="009D3286">
      <w:pPr>
        <w:pStyle w:val="Podtytu"/>
        <w:numPr>
          <w:ilvl w:val="0"/>
          <w:numId w:val="93"/>
        </w:numPr>
        <w:tabs>
          <w:tab w:val="left" w:pos="284"/>
        </w:tabs>
        <w:ind w:left="567" w:hanging="578"/>
        <w:jc w:val="both"/>
        <w:rPr>
          <w:sz w:val="24"/>
        </w:rPr>
      </w:pPr>
      <w:r>
        <w:rPr>
          <w:sz w:val="24"/>
        </w:rPr>
        <w:t>c</w:t>
      </w:r>
      <w:r w:rsidR="0037676F">
        <w:rPr>
          <w:sz w:val="24"/>
        </w:rPr>
        <w:t>harakterystykę obszaru opisującą jego cechy fizyczne,</w:t>
      </w:r>
    </w:p>
    <w:p w:rsidR="009D3286" w:rsidRDefault="009D3286" w:rsidP="009D3286">
      <w:pPr>
        <w:pStyle w:val="Podtytu"/>
        <w:numPr>
          <w:ilvl w:val="0"/>
          <w:numId w:val="93"/>
        </w:numPr>
        <w:tabs>
          <w:tab w:val="left" w:pos="284"/>
        </w:tabs>
        <w:ind w:left="284" w:hanging="284"/>
        <w:jc w:val="both"/>
        <w:rPr>
          <w:sz w:val="24"/>
        </w:rPr>
      </w:pPr>
      <w:r>
        <w:rPr>
          <w:sz w:val="24"/>
        </w:rPr>
        <w:t>p</w:t>
      </w:r>
      <w:r w:rsidR="0037676F" w:rsidRPr="009D3286">
        <w:rPr>
          <w:sz w:val="24"/>
        </w:rPr>
        <w:t>rezentację struktury społeczno-gospodarczej powiatu, uwzględniającej procesy demograficzne, kształtowanie się lokalnego rynku pracy, poziomu życia mieszkańców oraz miejsca powiatu w strukturze społeczno</w:t>
      </w:r>
      <w:r w:rsidR="003A50BF">
        <w:rPr>
          <w:sz w:val="24"/>
        </w:rPr>
        <w:t>-g</w:t>
      </w:r>
      <w:r w:rsidR="0037676F" w:rsidRPr="009D3286">
        <w:rPr>
          <w:sz w:val="24"/>
        </w:rPr>
        <w:t xml:space="preserve">ospodarczej Ponidzia oraz województwa </w:t>
      </w:r>
      <w:r w:rsidR="003A50BF">
        <w:rPr>
          <w:sz w:val="24"/>
        </w:rPr>
        <w:t>ś</w:t>
      </w:r>
      <w:r w:rsidR="0037676F" w:rsidRPr="009D3286">
        <w:rPr>
          <w:sz w:val="24"/>
        </w:rPr>
        <w:t>więtokrzyskiego,</w:t>
      </w:r>
    </w:p>
    <w:p w:rsidR="009D3286" w:rsidRDefault="009D3286" w:rsidP="009D3286">
      <w:pPr>
        <w:pStyle w:val="Podtytu"/>
        <w:numPr>
          <w:ilvl w:val="0"/>
          <w:numId w:val="93"/>
        </w:numPr>
        <w:tabs>
          <w:tab w:val="left" w:pos="284"/>
        </w:tabs>
        <w:ind w:left="284" w:hanging="284"/>
        <w:jc w:val="both"/>
        <w:rPr>
          <w:sz w:val="24"/>
        </w:rPr>
      </w:pPr>
      <w:r w:rsidRPr="009D3286">
        <w:rPr>
          <w:sz w:val="24"/>
        </w:rPr>
        <w:t>p</w:t>
      </w:r>
      <w:r w:rsidR="0037676F" w:rsidRPr="009D3286">
        <w:rPr>
          <w:sz w:val="24"/>
        </w:rPr>
        <w:t>odstawowe dziedziny aktywności gospodarczej powiatu tj. działalność rolniczą, produkcyjną i budowlaną, oświatę, turystykę i handel oraz usługi bytowe,</w:t>
      </w:r>
    </w:p>
    <w:p w:rsidR="009D3286" w:rsidRDefault="009D3286" w:rsidP="009D3286">
      <w:pPr>
        <w:pStyle w:val="Podtytu"/>
        <w:numPr>
          <w:ilvl w:val="0"/>
          <w:numId w:val="93"/>
        </w:numPr>
        <w:tabs>
          <w:tab w:val="left" w:pos="284"/>
        </w:tabs>
        <w:ind w:left="284" w:hanging="284"/>
        <w:jc w:val="both"/>
        <w:rPr>
          <w:sz w:val="24"/>
        </w:rPr>
      </w:pPr>
      <w:r w:rsidRPr="009D3286">
        <w:rPr>
          <w:sz w:val="24"/>
        </w:rPr>
        <w:t>i</w:t>
      </w:r>
      <w:r w:rsidR="0037676F" w:rsidRPr="009D3286">
        <w:rPr>
          <w:sz w:val="24"/>
        </w:rPr>
        <w:t>nfrastrukturę sprzyjającą rozwojowi, a zatem elementy lokalnej infrastruktury społecznej i technicznej,</w:t>
      </w:r>
    </w:p>
    <w:p w:rsidR="0037676F" w:rsidRPr="009D3286" w:rsidRDefault="009D3286" w:rsidP="009D3286">
      <w:pPr>
        <w:pStyle w:val="Podtytu"/>
        <w:numPr>
          <w:ilvl w:val="0"/>
          <w:numId w:val="93"/>
        </w:numPr>
        <w:tabs>
          <w:tab w:val="left" w:pos="284"/>
        </w:tabs>
        <w:ind w:left="284" w:hanging="284"/>
        <w:jc w:val="both"/>
        <w:rPr>
          <w:sz w:val="24"/>
        </w:rPr>
      </w:pPr>
      <w:r>
        <w:rPr>
          <w:sz w:val="24"/>
        </w:rPr>
        <w:t>n</w:t>
      </w:r>
      <w:r w:rsidR="0037676F" w:rsidRPr="009D3286">
        <w:rPr>
          <w:sz w:val="24"/>
        </w:rPr>
        <w:t>akreślenie kierunków rozwojowych.</w:t>
      </w:r>
    </w:p>
    <w:p w:rsidR="003A50BF" w:rsidRDefault="003A50BF" w:rsidP="003A50BF">
      <w:pPr>
        <w:pStyle w:val="Podtytu"/>
        <w:ind w:firstLine="708"/>
        <w:jc w:val="both"/>
        <w:rPr>
          <w:sz w:val="24"/>
        </w:rPr>
      </w:pPr>
      <w:r>
        <w:rPr>
          <w:sz w:val="24"/>
        </w:rPr>
        <w:t>Prace nad strategią prowadzone były przy współpracy samorządów lokalnych oraz zespołów problemowych reprezentujących środowiska powiatu. Opracowanie nie kończy</w:t>
      </w:r>
      <w:r>
        <w:t xml:space="preserve"> </w:t>
      </w:r>
      <w:r>
        <w:rPr>
          <w:sz w:val="24"/>
        </w:rPr>
        <w:t>prac nad rozwojem powiatu pińczowskiego. Stanowi ono punkt wyjść do dalszych działań. Otwartość dokumentu daje szansę do dalszej pracy nad kreśleniem pozytywnej wizji rozwoju tego pięknego regionu.</w:t>
      </w:r>
    </w:p>
    <w:p w:rsidR="0037676F" w:rsidRDefault="0037676F" w:rsidP="00C709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C0240" w:rsidRPr="00B1401D" w:rsidRDefault="008C0240" w:rsidP="009374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E7ED4" w:rsidRPr="00B1401D" w:rsidRDefault="00AE7ED4" w:rsidP="003D4B83">
      <w:pPr>
        <w:pStyle w:val="Nagwek3"/>
        <w:numPr>
          <w:ilvl w:val="0"/>
          <w:numId w:val="16"/>
        </w:numPr>
        <w:spacing w:before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4" w:name="_Toc10100186"/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>Finanse powiatu</w:t>
      </w:r>
      <w:bookmarkEnd w:id="4"/>
    </w:p>
    <w:p w:rsidR="00AE7ED4" w:rsidRPr="00B1401D" w:rsidRDefault="00AE7ED4" w:rsidP="009374F0">
      <w:pPr>
        <w:tabs>
          <w:tab w:val="left" w:pos="183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18FA" w:rsidRDefault="005918FA" w:rsidP="009374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Powiat samodzielnie prowadzi gospodarkę finansową na podstawie corocznie uchwalanej przez Radę Powiatu uchwały budżetowej. Rada </w:t>
      </w:r>
      <w:r w:rsidR="00E47A39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owiatu określając tryb prac nad </w:t>
      </w: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projektem uchwały budżetowej, uwzględnia w szczególności obowiązki powiatowych służb, inspekcji i straży. </w:t>
      </w:r>
    </w:p>
    <w:p w:rsidR="008C0240" w:rsidRDefault="008C0240" w:rsidP="009374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C0240" w:rsidRPr="008C0240" w:rsidRDefault="008C0240" w:rsidP="008C024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C024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Tabela Nr 1. </w:t>
      </w:r>
      <w:r w:rsidRPr="008C0240">
        <w:rPr>
          <w:rFonts w:ascii="Times New Roman" w:hAnsi="Times New Roman" w:cs="Times New Roman"/>
          <w:b/>
          <w:sz w:val="24"/>
          <w:szCs w:val="24"/>
        </w:rPr>
        <w:t>Plan i wykonanie budżetu Powiatu Pińczowskiego</w:t>
      </w:r>
    </w:p>
    <w:tbl>
      <w:tblPr>
        <w:tblW w:w="9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4149"/>
        <w:gridCol w:w="1520"/>
        <w:gridCol w:w="1520"/>
        <w:gridCol w:w="1580"/>
      </w:tblGrid>
      <w:tr w:rsidR="008C0240" w:rsidRPr="00B1401D" w:rsidTr="00D61B26">
        <w:trPr>
          <w:trHeight w:val="375"/>
          <w:jc w:val="center"/>
        </w:trPr>
        <w:tc>
          <w:tcPr>
            <w:tcW w:w="491" w:type="dxa"/>
          </w:tcPr>
          <w:p w:rsidR="008C0240" w:rsidRPr="00C70942" w:rsidRDefault="008C0240" w:rsidP="00D6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8C0240" w:rsidRPr="00C70942" w:rsidRDefault="008C0240" w:rsidP="00D6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4149" w:type="dxa"/>
          </w:tcPr>
          <w:p w:rsidR="008C0240" w:rsidRPr="00C70942" w:rsidRDefault="008C0240" w:rsidP="00D6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8C0240" w:rsidRPr="00C70942" w:rsidRDefault="008C0240" w:rsidP="00D6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1520" w:type="dxa"/>
          </w:tcPr>
          <w:p w:rsidR="008C0240" w:rsidRPr="00C70942" w:rsidRDefault="008C0240" w:rsidP="00D6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Plan</w:t>
            </w:r>
          </w:p>
          <w:p w:rsidR="008C0240" w:rsidRPr="00C70942" w:rsidRDefault="008C0240" w:rsidP="00D6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na dzień 01.01.2018 r.</w:t>
            </w:r>
          </w:p>
        </w:tc>
        <w:tc>
          <w:tcPr>
            <w:tcW w:w="1520" w:type="dxa"/>
          </w:tcPr>
          <w:p w:rsidR="008C0240" w:rsidRPr="00C70942" w:rsidRDefault="008C0240" w:rsidP="00D6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Plan (po zmianach)</w:t>
            </w:r>
          </w:p>
          <w:p w:rsidR="008C0240" w:rsidRPr="00C70942" w:rsidRDefault="008C0240" w:rsidP="00D6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na dzień 31.12.2018 r.</w:t>
            </w:r>
          </w:p>
        </w:tc>
        <w:tc>
          <w:tcPr>
            <w:tcW w:w="1580" w:type="dxa"/>
          </w:tcPr>
          <w:p w:rsidR="008C0240" w:rsidRPr="00C70942" w:rsidRDefault="008C0240" w:rsidP="00D6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Wykonanie</w:t>
            </w:r>
          </w:p>
          <w:p w:rsidR="008C0240" w:rsidRPr="00C70942" w:rsidRDefault="008C0240" w:rsidP="00D6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na dzień 31.12.2018 r.</w:t>
            </w:r>
          </w:p>
        </w:tc>
      </w:tr>
      <w:tr w:rsidR="008C0240" w:rsidRPr="00B1401D" w:rsidTr="00D61B26">
        <w:trPr>
          <w:trHeight w:val="315"/>
          <w:jc w:val="center"/>
        </w:trPr>
        <w:tc>
          <w:tcPr>
            <w:tcW w:w="491" w:type="dxa"/>
            <w:vMerge w:val="restart"/>
          </w:tcPr>
          <w:p w:rsidR="008C0240" w:rsidRPr="00C70942" w:rsidRDefault="008C0240" w:rsidP="00D6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4149" w:type="dxa"/>
          </w:tcPr>
          <w:p w:rsidR="008C0240" w:rsidRPr="00C70942" w:rsidRDefault="008C0240" w:rsidP="00D6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Dochody ogółem:</w:t>
            </w:r>
          </w:p>
        </w:tc>
        <w:tc>
          <w:tcPr>
            <w:tcW w:w="152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44.106.525,29</w:t>
            </w:r>
          </w:p>
        </w:tc>
        <w:tc>
          <w:tcPr>
            <w:tcW w:w="152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47.875.979,11</w:t>
            </w:r>
          </w:p>
        </w:tc>
        <w:tc>
          <w:tcPr>
            <w:tcW w:w="158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44.824.948,01</w:t>
            </w:r>
          </w:p>
        </w:tc>
      </w:tr>
      <w:tr w:rsidR="008C0240" w:rsidRPr="00B1401D" w:rsidTr="00D61B26">
        <w:trPr>
          <w:trHeight w:val="727"/>
          <w:jc w:val="center"/>
        </w:trPr>
        <w:tc>
          <w:tcPr>
            <w:tcW w:w="491" w:type="dxa"/>
            <w:vMerge/>
          </w:tcPr>
          <w:p w:rsidR="008C0240" w:rsidRPr="00C70942" w:rsidRDefault="008C0240" w:rsidP="00D6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149" w:type="dxa"/>
          </w:tcPr>
          <w:p w:rsidR="008C0240" w:rsidRPr="00C70942" w:rsidRDefault="008C0240" w:rsidP="00D6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tym:</w:t>
            </w:r>
          </w:p>
          <w:p w:rsidR="008C0240" w:rsidRPr="00C70942" w:rsidRDefault="008C0240" w:rsidP="00D6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 dochody bieżące</w:t>
            </w:r>
          </w:p>
          <w:p w:rsidR="008C0240" w:rsidRPr="00C70942" w:rsidRDefault="008C0240" w:rsidP="00D6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 dochody majątkowe</w:t>
            </w:r>
          </w:p>
        </w:tc>
        <w:tc>
          <w:tcPr>
            <w:tcW w:w="152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40.135.670,39</w:t>
            </w:r>
          </w:p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3.970.854,90</w:t>
            </w:r>
          </w:p>
        </w:tc>
        <w:tc>
          <w:tcPr>
            <w:tcW w:w="152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42.927.745,62</w:t>
            </w:r>
          </w:p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4.948.233,49</w:t>
            </w:r>
          </w:p>
        </w:tc>
        <w:tc>
          <w:tcPr>
            <w:tcW w:w="158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43.516.025,24</w:t>
            </w:r>
          </w:p>
          <w:p w:rsidR="008C0240" w:rsidRPr="00C70942" w:rsidRDefault="008C0240" w:rsidP="00D61B26">
            <w:pPr>
              <w:tabs>
                <w:tab w:val="left" w:pos="180"/>
                <w:tab w:val="right" w:pos="128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ab/>
              <w:t>1.308.922,77</w:t>
            </w:r>
          </w:p>
        </w:tc>
      </w:tr>
      <w:tr w:rsidR="008C0240" w:rsidRPr="00B1401D" w:rsidTr="00D61B26">
        <w:trPr>
          <w:trHeight w:val="345"/>
          <w:jc w:val="center"/>
        </w:trPr>
        <w:tc>
          <w:tcPr>
            <w:tcW w:w="491" w:type="dxa"/>
            <w:vMerge w:val="restart"/>
          </w:tcPr>
          <w:p w:rsidR="008C0240" w:rsidRPr="00C70942" w:rsidRDefault="008C0240" w:rsidP="00D6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4149" w:type="dxa"/>
          </w:tcPr>
          <w:p w:rsidR="008C0240" w:rsidRPr="00C70942" w:rsidRDefault="008C0240" w:rsidP="00D6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Wydatki ogółem:</w:t>
            </w:r>
          </w:p>
        </w:tc>
        <w:tc>
          <w:tcPr>
            <w:tcW w:w="152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45.549.570,57</w:t>
            </w:r>
          </w:p>
        </w:tc>
        <w:tc>
          <w:tcPr>
            <w:tcW w:w="152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50.757.320,72</w:t>
            </w:r>
          </w:p>
        </w:tc>
        <w:tc>
          <w:tcPr>
            <w:tcW w:w="158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46.903.671,32</w:t>
            </w:r>
          </w:p>
        </w:tc>
      </w:tr>
      <w:tr w:rsidR="008C0240" w:rsidRPr="00B1401D" w:rsidTr="00D61B26">
        <w:trPr>
          <w:trHeight w:val="771"/>
          <w:jc w:val="center"/>
        </w:trPr>
        <w:tc>
          <w:tcPr>
            <w:tcW w:w="491" w:type="dxa"/>
            <w:vMerge/>
          </w:tcPr>
          <w:p w:rsidR="008C0240" w:rsidRPr="00C70942" w:rsidRDefault="008C0240" w:rsidP="00D6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149" w:type="dxa"/>
          </w:tcPr>
          <w:p w:rsidR="008C0240" w:rsidRPr="00C70942" w:rsidRDefault="008C0240" w:rsidP="00D6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tym:</w:t>
            </w:r>
          </w:p>
          <w:p w:rsidR="008C0240" w:rsidRPr="00C70942" w:rsidRDefault="008C0240" w:rsidP="00D6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 wydatki bieżące</w:t>
            </w:r>
          </w:p>
          <w:p w:rsidR="008C0240" w:rsidRPr="00C70942" w:rsidRDefault="008C0240" w:rsidP="00D6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 wydatki majątkowe</w:t>
            </w:r>
          </w:p>
        </w:tc>
        <w:tc>
          <w:tcPr>
            <w:tcW w:w="152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38.645.440,57</w:t>
            </w:r>
          </w:p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6.904.130,00</w:t>
            </w:r>
          </w:p>
        </w:tc>
        <w:tc>
          <w:tcPr>
            <w:tcW w:w="152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42.709.665,82</w:t>
            </w:r>
          </w:p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8.047.654,90</w:t>
            </w:r>
          </w:p>
        </w:tc>
        <w:tc>
          <w:tcPr>
            <w:tcW w:w="158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40.927.994,99</w:t>
            </w:r>
          </w:p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5.975.676,33</w:t>
            </w:r>
          </w:p>
        </w:tc>
      </w:tr>
      <w:tr w:rsidR="008C0240" w:rsidRPr="00B1401D" w:rsidTr="00D61B26">
        <w:trPr>
          <w:trHeight w:val="257"/>
          <w:jc w:val="center"/>
        </w:trPr>
        <w:tc>
          <w:tcPr>
            <w:tcW w:w="491" w:type="dxa"/>
          </w:tcPr>
          <w:p w:rsidR="008C0240" w:rsidRPr="00C70942" w:rsidRDefault="008C0240" w:rsidP="00D6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4149" w:type="dxa"/>
          </w:tcPr>
          <w:p w:rsidR="008C0240" w:rsidRPr="00C70942" w:rsidRDefault="008C0240" w:rsidP="00D6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Wynik budżetu (nadwyżka + / deficyt -)</w:t>
            </w:r>
          </w:p>
        </w:tc>
        <w:tc>
          <w:tcPr>
            <w:tcW w:w="152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-1.443.045,28</w:t>
            </w:r>
          </w:p>
        </w:tc>
        <w:tc>
          <w:tcPr>
            <w:tcW w:w="152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-2.881.341,61</w:t>
            </w:r>
          </w:p>
        </w:tc>
        <w:tc>
          <w:tcPr>
            <w:tcW w:w="158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-2.078.723,31</w:t>
            </w:r>
          </w:p>
        </w:tc>
      </w:tr>
      <w:tr w:rsidR="008C0240" w:rsidRPr="00B1401D" w:rsidTr="00D61B26">
        <w:trPr>
          <w:trHeight w:val="275"/>
          <w:jc w:val="center"/>
        </w:trPr>
        <w:tc>
          <w:tcPr>
            <w:tcW w:w="491" w:type="dxa"/>
            <w:vMerge w:val="restart"/>
          </w:tcPr>
          <w:p w:rsidR="008C0240" w:rsidRPr="00C70942" w:rsidRDefault="008C0240" w:rsidP="00D6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4149" w:type="dxa"/>
          </w:tcPr>
          <w:p w:rsidR="008C0240" w:rsidRPr="00C70942" w:rsidRDefault="008C0240" w:rsidP="00D6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Przychody ogółem:</w:t>
            </w:r>
          </w:p>
        </w:tc>
        <w:tc>
          <w:tcPr>
            <w:tcW w:w="152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2.500.000,00</w:t>
            </w:r>
          </w:p>
        </w:tc>
        <w:tc>
          <w:tcPr>
            <w:tcW w:w="152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3.938.296,33</w:t>
            </w:r>
          </w:p>
        </w:tc>
        <w:tc>
          <w:tcPr>
            <w:tcW w:w="158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3.938.296,33</w:t>
            </w:r>
          </w:p>
        </w:tc>
      </w:tr>
      <w:tr w:rsidR="008C0240" w:rsidRPr="00B1401D" w:rsidTr="00D61B26">
        <w:trPr>
          <w:trHeight w:val="825"/>
          <w:jc w:val="center"/>
        </w:trPr>
        <w:tc>
          <w:tcPr>
            <w:tcW w:w="491" w:type="dxa"/>
            <w:vMerge/>
          </w:tcPr>
          <w:p w:rsidR="008C0240" w:rsidRPr="00C70942" w:rsidRDefault="008C0240" w:rsidP="00D6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149" w:type="dxa"/>
          </w:tcPr>
          <w:p w:rsidR="008C0240" w:rsidRPr="00C70942" w:rsidRDefault="008C0240" w:rsidP="00D6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 tego:</w:t>
            </w:r>
          </w:p>
          <w:p w:rsidR="008C0240" w:rsidRPr="00C70942" w:rsidRDefault="008C0240" w:rsidP="00D6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 kredyty</w:t>
            </w:r>
          </w:p>
          <w:p w:rsidR="008C0240" w:rsidRPr="00C70942" w:rsidRDefault="008C0240" w:rsidP="00D6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 wolne środki, o których mowa w art. 217 ust. 2 pkt 6 ustawy o finansach publicznych</w:t>
            </w:r>
          </w:p>
        </w:tc>
        <w:tc>
          <w:tcPr>
            <w:tcW w:w="152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2.500.000,00</w:t>
            </w:r>
          </w:p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2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2.500.000,00</w:t>
            </w:r>
          </w:p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1.438.296,33</w:t>
            </w:r>
          </w:p>
        </w:tc>
        <w:tc>
          <w:tcPr>
            <w:tcW w:w="158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2.500.000,00</w:t>
            </w:r>
          </w:p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1.438.296,33</w:t>
            </w:r>
          </w:p>
        </w:tc>
      </w:tr>
      <w:tr w:rsidR="008C0240" w:rsidRPr="00B1401D" w:rsidTr="00D61B26">
        <w:trPr>
          <w:trHeight w:val="360"/>
          <w:jc w:val="center"/>
        </w:trPr>
        <w:tc>
          <w:tcPr>
            <w:tcW w:w="491" w:type="dxa"/>
            <w:vMerge w:val="restart"/>
          </w:tcPr>
          <w:p w:rsidR="008C0240" w:rsidRPr="00C70942" w:rsidRDefault="008C0240" w:rsidP="00D6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4149" w:type="dxa"/>
          </w:tcPr>
          <w:p w:rsidR="008C0240" w:rsidRPr="00C70942" w:rsidRDefault="008C0240" w:rsidP="00D6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Rozchody ogółem:</w:t>
            </w:r>
          </w:p>
        </w:tc>
        <w:tc>
          <w:tcPr>
            <w:tcW w:w="152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1.056.954,72</w:t>
            </w:r>
          </w:p>
        </w:tc>
        <w:tc>
          <w:tcPr>
            <w:tcW w:w="152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1.056.954,72</w:t>
            </w:r>
          </w:p>
        </w:tc>
        <w:tc>
          <w:tcPr>
            <w:tcW w:w="158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1.056.954,72</w:t>
            </w:r>
          </w:p>
        </w:tc>
      </w:tr>
      <w:tr w:rsidR="008C0240" w:rsidRPr="00B1401D" w:rsidTr="00D61B26">
        <w:trPr>
          <w:trHeight w:val="411"/>
          <w:jc w:val="center"/>
        </w:trPr>
        <w:tc>
          <w:tcPr>
            <w:tcW w:w="491" w:type="dxa"/>
            <w:vMerge/>
          </w:tcPr>
          <w:p w:rsidR="008C0240" w:rsidRPr="00C70942" w:rsidRDefault="008C0240" w:rsidP="00D6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149" w:type="dxa"/>
          </w:tcPr>
          <w:p w:rsidR="008C0240" w:rsidRPr="00C70942" w:rsidRDefault="008C0240" w:rsidP="00D6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 tego:</w:t>
            </w:r>
          </w:p>
          <w:p w:rsidR="008C0240" w:rsidRPr="00C70942" w:rsidRDefault="008C0240" w:rsidP="00D6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 spłaty kredytów</w:t>
            </w:r>
          </w:p>
        </w:tc>
        <w:tc>
          <w:tcPr>
            <w:tcW w:w="152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1.056.954,72</w:t>
            </w:r>
          </w:p>
        </w:tc>
        <w:tc>
          <w:tcPr>
            <w:tcW w:w="152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1.056.954,72</w:t>
            </w:r>
          </w:p>
        </w:tc>
        <w:tc>
          <w:tcPr>
            <w:tcW w:w="1580" w:type="dxa"/>
          </w:tcPr>
          <w:p w:rsidR="008C0240" w:rsidRPr="00C70942" w:rsidRDefault="008C0240" w:rsidP="00D61B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094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1.056.954,72</w:t>
            </w:r>
          </w:p>
        </w:tc>
      </w:tr>
    </w:tbl>
    <w:p w:rsidR="005918FA" w:rsidRPr="004C4F90" w:rsidRDefault="008C0240" w:rsidP="009374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C4F90">
        <w:rPr>
          <w:rFonts w:ascii="Times New Roman" w:hAnsi="Times New Roman" w:cs="Times New Roman"/>
          <w:sz w:val="20"/>
          <w:szCs w:val="20"/>
        </w:rPr>
        <w:t xml:space="preserve">Źródło: Opracowanie własne. </w:t>
      </w:r>
    </w:p>
    <w:p w:rsidR="00C70942" w:rsidRDefault="00C70942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4225" w:rsidRPr="00B1401D" w:rsidRDefault="005918FA" w:rsidP="00C709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Zgodnie z zapisami ustawy o dochodach jednostek samorządu terytorialnego</w:t>
      </w:r>
      <w:r w:rsidR="00E47A39">
        <w:rPr>
          <w:rFonts w:ascii="Times New Roman" w:hAnsi="Times New Roman" w:cs="Times New Roman"/>
          <w:sz w:val="24"/>
          <w:szCs w:val="24"/>
        </w:rPr>
        <w:t xml:space="preserve"> </w:t>
      </w:r>
      <w:r w:rsidR="00E47A39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do dochodów powiatu zalicza się:</w:t>
      </w:r>
    </w:p>
    <w:p w:rsidR="001C4225" w:rsidRPr="00B1401D" w:rsidRDefault="005918FA" w:rsidP="003D4B83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udział, w wysokości 10,25%</w:t>
      </w:r>
      <w:r w:rsidR="00E47A39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>wpływów, ze stanowiącego dochód budżetu państwa podatku dochodowego od osób fizycznych, zamieszkałych na terenie powiatu, uwzględniając tzw. współczynnik korygujący, który preferuje powiaty z niską średnią dochodów jej mieszkańców oraz 1,4%</w:t>
      </w:r>
      <w:r w:rsidR="00E47A39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>wpływów podatku</w:t>
      </w:r>
      <w:r w:rsidR="00E47A39">
        <w:rPr>
          <w:rFonts w:ascii="Times New Roman" w:hAnsi="Times New Roman" w:cs="Times New Roman"/>
          <w:sz w:val="24"/>
          <w:szCs w:val="24"/>
        </w:rPr>
        <w:t xml:space="preserve"> </w:t>
      </w:r>
      <w:r w:rsidR="00C70942">
        <w:rPr>
          <w:rFonts w:ascii="Times New Roman" w:hAnsi="Times New Roman" w:cs="Times New Roman"/>
          <w:sz w:val="24"/>
          <w:szCs w:val="24"/>
        </w:rPr>
        <w:t>dochodowego od osób prawnych</w:t>
      </w:r>
      <w:r w:rsidR="00E47A39">
        <w:rPr>
          <w:rFonts w:ascii="Times New Roman" w:hAnsi="Times New Roman" w:cs="Times New Roman"/>
          <w:sz w:val="24"/>
          <w:szCs w:val="24"/>
        </w:rPr>
        <w:t>,</w:t>
      </w:r>
    </w:p>
    <w:p w:rsidR="001C4225" w:rsidRPr="00B1401D" w:rsidRDefault="005918FA" w:rsidP="003D4B83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subwencję</w:t>
      </w:r>
      <w:r w:rsidR="00E47A39">
        <w:rPr>
          <w:rFonts w:ascii="Times New Roman" w:hAnsi="Times New Roman" w:cs="Times New Roman"/>
          <w:sz w:val="24"/>
          <w:szCs w:val="24"/>
        </w:rPr>
        <w:t xml:space="preserve"> </w:t>
      </w:r>
      <w:r w:rsidR="00C70942">
        <w:rPr>
          <w:rFonts w:ascii="Times New Roman" w:hAnsi="Times New Roman" w:cs="Times New Roman"/>
          <w:sz w:val="24"/>
          <w:szCs w:val="24"/>
        </w:rPr>
        <w:t>ogólną</w:t>
      </w:r>
      <w:r w:rsidR="00E47A39">
        <w:rPr>
          <w:rFonts w:ascii="Times New Roman" w:hAnsi="Times New Roman" w:cs="Times New Roman"/>
          <w:sz w:val="24"/>
          <w:szCs w:val="24"/>
        </w:rPr>
        <w:t>,</w:t>
      </w:r>
    </w:p>
    <w:p w:rsidR="001C4225" w:rsidRPr="00B1401D" w:rsidRDefault="005918FA" w:rsidP="003D4B83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dochody uzyskiwane przez powiatowe jednostki budżetowe oraz wpłaty </w:t>
      </w:r>
      <w:r w:rsidR="00E47A39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od powiatowych zakładów budżet</w:t>
      </w:r>
      <w:r w:rsidR="00C70942">
        <w:rPr>
          <w:rFonts w:ascii="Times New Roman" w:hAnsi="Times New Roman" w:cs="Times New Roman"/>
          <w:sz w:val="24"/>
          <w:szCs w:val="24"/>
        </w:rPr>
        <w:t>owych</w:t>
      </w:r>
      <w:r w:rsidR="00E47A39">
        <w:rPr>
          <w:rFonts w:ascii="Times New Roman" w:hAnsi="Times New Roman" w:cs="Times New Roman"/>
          <w:sz w:val="24"/>
          <w:szCs w:val="24"/>
        </w:rPr>
        <w:t>,</w:t>
      </w:r>
    </w:p>
    <w:p w:rsidR="001C4225" w:rsidRPr="00B1401D" w:rsidRDefault="005918FA" w:rsidP="003D4B83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dotacje celowe z budżetu państwa na realizację zadań służb, inspekcji i straży, </w:t>
      </w:r>
      <w:r w:rsidR="00E47A39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o których mowa w u</w:t>
      </w:r>
      <w:r w:rsidR="00C70942">
        <w:rPr>
          <w:rFonts w:ascii="Times New Roman" w:hAnsi="Times New Roman" w:cs="Times New Roman"/>
          <w:sz w:val="24"/>
          <w:szCs w:val="24"/>
        </w:rPr>
        <w:t>stawie o samorządzie powiatowym</w:t>
      </w:r>
      <w:r w:rsidR="00E47A39">
        <w:rPr>
          <w:rFonts w:ascii="Times New Roman" w:hAnsi="Times New Roman" w:cs="Times New Roman"/>
          <w:sz w:val="24"/>
          <w:szCs w:val="24"/>
        </w:rPr>
        <w:t>,</w:t>
      </w:r>
    </w:p>
    <w:p w:rsidR="001C4225" w:rsidRPr="00B1401D" w:rsidRDefault="005918FA" w:rsidP="003D4B83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dotacje celowe z budżetu państwa na zadania z zakresu administracji rządowej wykonywane przez powiat na podstawie odrę</w:t>
      </w:r>
      <w:r w:rsidR="00C70942">
        <w:rPr>
          <w:rFonts w:ascii="Times New Roman" w:hAnsi="Times New Roman" w:cs="Times New Roman"/>
          <w:sz w:val="24"/>
          <w:szCs w:val="24"/>
        </w:rPr>
        <w:t>bnych ustaw</w:t>
      </w:r>
      <w:r w:rsidR="00E47A39">
        <w:rPr>
          <w:rFonts w:ascii="Times New Roman" w:hAnsi="Times New Roman" w:cs="Times New Roman"/>
          <w:sz w:val="24"/>
          <w:szCs w:val="24"/>
        </w:rPr>
        <w:t>,</w:t>
      </w:r>
    </w:p>
    <w:p w:rsidR="001C4225" w:rsidRPr="00B1401D" w:rsidRDefault="005918FA" w:rsidP="003D4B83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dotacje celowe z budżetu państwa na fina</w:t>
      </w:r>
      <w:r w:rsidR="00C70942">
        <w:rPr>
          <w:rFonts w:ascii="Times New Roman" w:hAnsi="Times New Roman" w:cs="Times New Roman"/>
          <w:sz w:val="24"/>
          <w:szCs w:val="24"/>
        </w:rPr>
        <w:t>nsowanie zadań własnych powiatu</w:t>
      </w:r>
      <w:r w:rsidR="00E47A39">
        <w:rPr>
          <w:rFonts w:ascii="Times New Roman" w:hAnsi="Times New Roman" w:cs="Times New Roman"/>
          <w:sz w:val="24"/>
          <w:szCs w:val="24"/>
        </w:rPr>
        <w:t>,</w:t>
      </w:r>
    </w:p>
    <w:p w:rsidR="001C4225" w:rsidRPr="00B1401D" w:rsidRDefault="005918FA" w:rsidP="003D4B83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odsetki</w:t>
      </w:r>
      <w:r w:rsidR="00E47A39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>od środków finansowych powiatu gromadzonych na rachunkach bankowych,</w:t>
      </w:r>
    </w:p>
    <w:p w:rsidR="001C4225" w:rsidRPr="00B1401D" w:rsidRDefault="005918FA" w:rsidP="003D4B83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dochody z majątku powiatu.</w:t>
      </w:r>
    </w:p>
    <w:p w:rsidR="00096B43" w:rsidRPr="00B1401D" w:rsidRDefault="005918FA" w:rsidP="00C709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Dochodami powiatu mogą być również:</w:t>
      </w:r>
    </w:p>
    <w:p w:rsidR="00096B43" w:rsidRPr="00B1401D" w:rsidRDefault="005918FA" w:rsidP="003D4B83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dotacje celowe na</w:t>
      </w:r>
      <w:r w:rsidR="00E47A39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>dofinansowa</w:t>
      </w:r>
      <w:r w:rsidR="00C70942">
        <w:rPr>
          <w:rFonts w:ascii="Times New Roman" w:hAnsi="Times New Roman" w:cs="Times New Roman"/>
          <w:sz w:val="24"/>
          <w:szCs w:val="24"/>
        </w:rPr>
        <w:t>nie zadań własnych powiatu</w:t>
      </w:r>
      <w:r w:rsidR="00E47A39">
        <w:rPr>
          <w:rFonts w:ascii="Times New Roman" w:hAnsi="Times New Roman" w:cs="Times New Roman"/>
          <w:sz w:val="24"/>
          <w:szCs w:val="24"/>
        </w:rPr>
        <w:t>,</w:t>
      </w:r>
    </w:p>
    <w:p w:rsidR="00096B43" w:rsidRPr="00B1401D" w:rsidRDefault="005918FA" w:rsidP="003D4B83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dotacje celowe z budżetu państwa na usuwanie bezpośrednich zagrożeń </w:t>
      </w:r>
      <w:r w:rsidR="00E47A39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dla bezpie</w:t>
      </w:r>
      <w:r w:rsidR="00C70942">
        <w:rPr>
          <w:rFonts w:ascii="Times New Roman" w:hAnsi="Times New Roman" w:cs="Times New Roman"/>
          <w:sz w:val="24"/>
          <w:szCs w:val="24"/>
        </w:rPr>
        <w:t>czeństwa i porządku publicznego</w:t>
      </w:r>
      <w:r w:rsidR="00E47A39">
        <w:rPr>
          <w:rFonts w:ascii="Times New Roman" w:hAnsi="Times New Roman" w:cs="Times New Roman"/>
          <w:sz w:val="24"/>
          <w:szCs w:val="24"/>
        </w:rPr>
        <w:t>,</w:t>
      </w:r>
    </w:p>
    <w:p w:rsidR="00096B43" w:rsidRPr="00B1401D" w:rsidRDefault="005918FA" w:rsidP="003D4B83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dotacje z funduszy</w:t>
      </w:r>
      <w:r w:rsidR="00E47A39">
        <w:rPr>
          <w:rFonts w:ascii="Times New Roman" w:hAnsi="Times New Roman" w:cs="Times New Roman"/>
          <w:sz w:val="24"/>
          <w:szCs w:val="24"/>
        </w:rPr>
        <w:t xml:space="preserve"> </w:t>
      </w:r>
      <w:r w:rsidR="00C70942">
        <w:rPr>
          <w:rFonts w:ascii="Times New Roman" w:hAnsi="Times New Roman" w:cs="Times New Roman"/>
          <w:sz w:val="24"/>
          <w:szCs w:val="24"/>
        </w:rPr>
        <w:t>celowych</w:t>
      </w:r>
      <w:r w:rsidR="00E47A39">
        <w:rPr>
          <w:rFonts w:ascii="Times New Roman" w:hAnsi="Times New Roman" w:cs="Times New Roman"/>
          <w:sz w:val="24"/>
          <w:szCs w:val="24"/>
        </w:rPr>
        <w:t>,</w:t>
      </w:r>
    </w:p>
    <w:p w:rsidR="00096B43" w:rsidRPr="00B1401D" w:rsidRDefault="005918FA" w:rsidP="003D4B83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lastRenderedPageBreak/>
        <w:t xml:space="preserve">dotacje celowe na zadania realizowane przez powiat na podstawie porozumień </w:t>
      </w:r>
      <w:r w:rsidR="00E47A39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z organami administracji rządowej lub z innymi jednostkami samorządu terytorialnego,</w:t>
      </w:r>
    </w:p>
    <w:p w:rsidR="00096B43" w:rsidRPr="00B1401D" w:rsidRDefault="00C70942" w:rsidP="003D4B83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spadki, zapisy i darowizny</w:t>
      </w:r>
      <w:r w:rsidR="00E47A39">
        <w:rPr>
          <w:rFonts w:ascii="Times New Roman" w:hAnsi="Times New Roman" w:cs="Times New Roman"/>
          <w:sz w:val="24"/>
          <w:szCs w:val="24"/>
        </w:rPr>
        <w:t>,</w:t>
      </w:r>
    </w:p>
    <w:p w:rsidR="00096B43" w:rsidRPr="00B1401D" w:rsidRDefault="005918FA" w:rsidP="003D4B83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odsetki od po</w:t>
      </w:r>
      <w:r w:rsidR="00C70942">
        <w:rPr>
          <w:rFonts w:ascii="Times New Roman" w:hAnsi="Times New Roman" w:cs="Times New Roman"/>
          <w:sz w:val="24"/>
          <w:szCs w:val="24"/>
        </w:rPr>
        <w:t>życzek udzielanych przez powiat</w:t>
      </w:r>
      <w:r w:rsidR="00E47A39">
        <w:rPr>
          <w:rFonts w:ascii="Times New Roman" w:hAnsi="Times New Roman" w:cs="Times New Roman"/>
          <w:sz w:val="24"/>
          <w:szCs w:val="24"/>
        </w:rPr>
        <w:t>,</w:t>
      </w:r>
    </w:p>
    <w:p w:rsidR="00096B43" w:rsidRPr="00B1401D" w:rsidRDefault="005918FA" w:rsidP="003D4B83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odsetki od nieterminowo przekazywanych należności stanowiących dochody powiatu,</w:t>
      </w:r>
    </w:p>
    <w:p w:rsidR="00096B43" w:rsidRPr="00B1401D" w:rsidRDefault="005918FA" w:rsidP="003D4B83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odsetki i dywidendy od kapitał</w:t>
      </w:r>
      <w:r w:rsidR="00C70942">
        <w:rPr>
          <w:rFonts w:ascii="Times New Roman" w:hAnsi="Times New Roman" w:cs="Times New Roman"/>
          <w:sz w:val="24"/>
          <w:szCs w:val="24"/>
        </w:rPr>
        <w:t>u wniesionego do spółek</w:t>
      </w:r>
      <w:r w:rsidR="00E47A39">
        <w:rPr>
          <w:rFonts w:ascii="Times New Roman" w:hAnsi="Times New Roman" w:cs="Times New Roman"/>
          <w:sz w:val="24"/>
          <w:szCs w:val="24"/>
        </w:rPr>
        <w:t>,</w:t>
      </w:r>
    </w:p>
    <w:p w:rsidR="00096B43" w:rsidRPr="00B1401D" w:rsidRDefault="005918FA" w:rsidP="003D4B83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dochody z kar pieniężnych i grzywien o</w:t>
      </w:r>
      <w:r w:rsidR="00C70942">
        <w:rPr>
          <w:rFonts w:ascii="Times New Roman" w:hAnsi="Times New Roman" w:cs="Times New Roman"/>
          <w:sz w:val="24"/>
          <w:szCs w:val="24"/>
        </w:rPr>
        <w:t>kreślonych odrębnymi przepisami</w:t>
      </w:r>
      <w:r w:rsidR="00E47A39">
        <w:rPr>
          <w:rFonts w:ascii="Times New Roman" w:hAnsi="Times New Roman" w:cs="Times New Roman"/>
          <w:sz w:val="24"/>
          <w:szCs w:val="24"/>
        </w:rPr>
        <w:t>,</w:t>
      </w:r>
    </w:p>
    <w:p w:rsidR="00096B43" w:rsidRPr="00B1401D" w:rsidRDefault="005918FA" w:rsidP="003D4B83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inne dochody należne powiatowi na podstawie odrębnych przepisów.</w:t>
      </w:r>
    </w:p>
    <w:p w:rsidR="00096B43" w:rsidRPr="00B1401D" w:rsidRDefault="00096B43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18FA" w:rsidRDefault="005918FA" w:rsidP="00C709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Wydatki budżetu jednostki samorządu terytorialnego</w:t>
      </w:r>
      <w:r w:rsidR="0096423F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 xml:space="preserve">ujmuje się w podziale </w:t>
      </w:r>
      <w:r w:rsidR="0096423F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na wydatki bieżące i wydatki majątkowe. Do wydatków majątkowych</w:t>
      </w:r>
      <w:r w:rsidR="00FA66BA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>zalicza się wydatki na inwestycje i zakupy inwestycyjne, zakup i objęcie akcji oraz wniesienie wkładów do spółek prawa handlowego. Przez wydatki bieżące rozumie się wydatki budżetowe niebędące wydatkami majątkowymi.</w:t>
      </w:r>
      <w:r w:rsidR="0096423F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>Zgodnie z unormowaniami zawartymi w art. 216</w:t>
      </w:r>
      <w:r w:rsidR="0096423F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 xml:space="preserve">ust. 2 ustawy </w:t>
      </w:r>
      <w:r w:rsidR="0096423F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o finansach publicznych</w:t>
      </w:r>
      <w:r w:rsidR="008460B1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 xml:space="preserve">wydatki są przeznaczone na realizację zadań określonych </w:t>
      </w:r>
      <w:r w:rsidR="0096423F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w ustawach, a w szczególności na: zadania własne, zadania z zakresu administracji rządowej </w:t>
      </w:r>
      <w:r w:rsidR="0096423F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i inne zadania zlecone u</w:t>
      </w:r>
      <w:r w:rsidR="00C70942">
        <w:rPr>
          <w:rFonts w:ascii="Times New Roman" w:hAnsi="Times New Roman" w:cs="Times New Roman"/>
          <w:sz w:val="24"/>
          <w:szCs w:val="24"/>
        </w:rPr>
        <w:t>stawami, zadania przy</w:t>
      </w:r>
      <w:r w:rsidRPr="00B1401D">
        <w:rPr>
          <w:rFonts w:ascii="Times New Roman" w:hAnsi="Times New Roman" w:cs="Times New Roman"/>
          <w:sz w:val="24"/>
          <w:szCs w:val="24"/>
        </w:rPr>
        <w:t xml:space="preserve">jęte do realizacji w drodze umowy </w:t>
      </w:r>
      <w:r w:rsidR="0096423F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lub porozumienia, zadania realizowane wspólnie przez jednostki samorządowe, a także </w:t>
      </w:r>
      <w:r w:rsidR="0096423F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na pomoc rzeczową lub finansową. </w:t>
      </w:r>
    </w:p>
    <w:p w:rsidR="00A13E4C" w:rsidRDefault="00A13E4C" w:rsidP="00A13E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E4C" w:rsidRDefault="00A13E4C" w:rsidP="00A13E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E4C">
        <w:rPr>
          <w:rFonts w:ascii="Times New Roman" w:hAnsi="Times New Roman" w:cs="Times New Roman"/>
          <w:b/>
          <w:sz w:val="24"/>
          <w:szCs w:val="24"/>
        </w:rPr>
        <w:t>BUDŻET OBYWATELSKI</w:t>
      </w:r>
    </w:p>
    <w:p w:rsidR="002A5A22" w:rsidRPr="00A13E4C" w:rsidRDefault="002A5A22" w:rsidP="00A13E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3E4C" w:rsidRDefault="00A13E4C" w:rsidP="00A13E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Rada Powiatu nie podjęła </w:t>
      </w:r>
      <w:r w:rsidR="00F61452">
        <w:rPr>
          <w:rFonts w:ascii="Times New Roman" w:hAnsi="Times New Roman" w:cs="Times New Roman"/>
          <w:sz w:val="24"/>
          <w:szCs w:val="24"/>
        </w:rPr>
        <w:t xml:space="preserve">uchwały w sprawie utworzenia budżetu obywatelskiego. Budżet obywatelski jest co do zasady fakultatywny, bowiem obowiązek jego wprowadzenia dotyczy jedynie miast na prawach powiatu.  </w:t>
      </w:r>
    </w:p>
    <w:p w:rsidR="00C70942" w:rsidRPr="00B1401D" w:rsidRDefault="00C70942" w:rsidP="00C709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621BE" w:rsidRPr="00B1401D" w:rsidRDefault="004A59B1" w:rsidP="009374F0">
      <w:pPr>
        <w:pStyle w:val="Nagwek3"/>
        <w:spacing w:before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5" w:name="_Toc10100187"/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>4.</w:t>
      </w: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F621BE"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>Władze powiatu</w:t>
      </w:r>
      <w:bookmarkEnd w:id="5"/>
    </w:p>
    <w:p w:rsidR="00B16C33" w:rsidRPr="00B1401D" w:rsidRDefault="00B16C33" w:rsidP="009374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0942" w:rsidRPr="00DD6425" w:rsidRDefault="00C70942" w:rsidP="00C709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6425">
        <w:rPr>
          <w:rFonts w:ascii="Times New Roman" w:hAnsi="Times New Roman" w:cs="Times New Roman"/>
          <w:sz w:val="24"/>
          <w:szCs w:val="24"/>
        </w:rPr>
        <w:t>Zgodnie z zapisami ustawy o samorządzi</w:t>
      </w:r>
      <w:r>
        <w:rPr>
          <w:rFonts w:ascii="Times New Roman" w:hAnsi="Times New Roman" w:cs="Times New Roman"/>
          <w:sz w:val="24"/>
          <w:szCs w:val="24"/>
        </w:rPr>
        <w:t>e powiatowym organami powiatu są:</w:t>
      </w:r>
      <w:r w:rsidR="0096423F">
        <w:rPr>
          <w:rFonts w:ascii="Times New Roman" w:hAnsi="Times New Roman" w:cs="Times New Roman"/>
          <w:sz w:val="24"/>
          <w:szCs w:val="24"/>
        </w:rPr>
        <w:t xml:space="preserve"> </w:t>
      </w:r>
      <w:r w:rsidR="00364FF6">
        <w:rPr>
          <w:rFonts w:ascii="Times New Roman" w:hAnsi="Times New Roman" w:cs="Times New Roman"/>
          <w:sz w:val="24"/>
          <w:szCs w:val="24"/>
        </w:rPr>
        <w:t>Rada P</w:t>
      </w:r>
      <w:r w:rsidRPr="00DD6425">
        <w:rPr>
          <w:rFonts w:ascii="Times New Roman" w:hAnsi="Times New Roman" w:cs="Times New Roman"/>
          <w:sz w:val="24"/>
          <w:szCs w:val="24"/>
        </w:rPr>
        <w:t xml:space="preserve">owiatu oraz </w:t>
      </w:r>
      <w:r w:rsidR="00364FF6">
        <w:rPr>
          <w:rFonts w:ascii="Times New Roman" w:hAnsi="Times New Roman" w:cs="Times New Roman"/>
          <w:sz w:val="24"/>
          <w:szCs w:val="24"/>
        </w:rPr>
        <w:t>Z</w:t>
      </w:r>
      <w:r w:rsidRPr="00DD6425">
        <w:rPr>
          <w:rFonts w:ascii="Times New Roman" w:hAnsi="Times New Roman" w:cs="Times New Roman"/>
          <w:sz w:val="24"/>
          <w:szCs w:val="24"/>
        </w:rPr>
        <w:t xml:space="preserve">arząd </w:t>
      </w:r>
      <w:r w:rsidR="00364FF6">
        <w:rPr>
          <w:rFonts w:ascii="Times New Roman" w:hAnsi="Times New Roman" w:cs="Times New Roman"/>
          <w:sz w:val="24"/>
          <w:szCs w:val="24"/>
        </w:rPr>
        <w:t>Powiatu. Rada P</w:t>
      </w:r>
      <w:r w:rsidRPr="00DD6425">
        <w:rPr>
          <w:rFonts w:ascii="Times New Roman" w:hAnsi="Times New Roman" w:cs="Times New Roman"/>
          <w:sz w:val="24"/>
          <w:szCs w:val="24"/>
        </w:rPr>
        <w:t xml:space="preserve">owiatu jest organem stanowiącym i kontrolnym powiatu. Natomiast organem wykonawczym jest </w:t>
      </w:r>
      <w:r w:rsidR="00364FF6">
        <w:rPr>
          <w:rFonts w:ascii="Times New Roman" w:hAnsi="Times New Roman" w:cs="Times New Roman"/>
          <w:sz w:val="24"/>
          <w:szCs w:val="24"/>
        </w:rPr>
        <w:t>Z</w:t>
      </w:r>
      <w:r w:rsidRPr="00DD6425">
        <w:rPr>
          <w:rFonts w:ascii="Times New Roman" w:hAnsi="Times New Roman" w:cs="Times New Roman"/>
          <w:sz w:val="24"/>
          <w:szCs w:val="24"/>
        </w:rPr>
        <w:t xml:space="preserve">arząd </w:t>
      </w:r>
      <w:r w:rsidR="00364FF6">
        <w:rPr>
          <w:rFonts w:ascii="Times New Roman" w:hAnsi="Times New Roman" w:cs="Times New Roman"/>
          <w:sz w:val="24"/>
          <w:szCs w:val="24"/>
        </w:rPr>
        <w:t>P</w:t>
      </w:r>
      <w:r w:rsidRPr="00DD6425">
        <w:rPr>
          <w:rFonts w:ascii="Times New Roman" w:hAnsi="Times New Roman" w:cs="Times New Roman"/>
          <w:sz w:val="24"/>
          <w:szCs w:val="24"/>
        </w:rPr>
        <w:t xml:space="preserve">owiatu, w skład którego wchodzi </w:t>
      </w:r>
      <w:r w:rsidR="00364FF6">
        <w:rPr>
          <w:rFonts w:ascii="Times New Roman" w:hAnsi="Times New Roman" w:cs="Times New Roman"/>
          <w:sz w:val="24"/>
          <w:szCs w:val="24"/>
        </w:rPr>
        <w:t>S</w:t>
      </w:r>
      <w:r w:rsidRPr="00DD6425">
        <w:rPr>
          <w:rFonts w:ascii="Times New Roman" w:hAnsi="Times New Roman" w:cs="Times New Roman"/>
          <w:sz w:val="24"/>
          <w:szCs w:val="24"/>
        </w:rPr>
        <w:t xml:space="preserve">tarosta jako jego przewodniczący, </w:t>
      </w:r>
      <w:r w:rsidR="00364FF6">
        <w:rPr>
          <w:rFonts w:ascii="Times New Roman" w:hAnsi="Times New Roman" w:cs="Times New Roman"/>
          <w:sz w:val="24"/>
          <w:szCs w:val="24"/>
        </w:rPr>
        <w:t>W</w:t>
      </w:r>
      <w:r w:rsidRPr="00DD6425">
        <w:rPr>
          <w:rFonts w:ascii="Times New Roman" w:hAnsi="Times New Roman" w:cs="Times New Roman"/>
          <w:sz w:val="24"/>
          <w:szCs w:val="24"/>
        </w:rPr>
        <w:t xml:space="preserve">icestarosta  i pozostali członkowie.  </w:t>
      </w:r>
    </w:p>
    <w:p w:rsidR="00C70942" w:rsidRDefault="00C70942" w:rsidP="00C709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459C">
        <w:rPr>
          <w:rFonts w:ascii="Times New Roman" w:hAnsi="Times New Roman" w:cs="Times New Roman"/>
          <w:sz w:val="24"/>
          <w:szCs w:val="24"/>
        </w:rPr>
        <w:t xml:space="preserve">Rada Powiatu </w:t>
      </w:r>
      <w:r>
        <w:rPr>
          <w:rFonts w:ascii="Times New Roman" w:hAnsi="Times New Roman" w:cs="Times New Roman"/>
          <w:sz w:val="24"/>
          <w:szCs w:val="24"/>
        </w:rPr>
        <w:t>w roku 2018 odbyła 10</w:t>
      </w:r>
      <w:r w:rsidR="00FA66BA">
        <w:rPr>
          <w:rFonts w:ascii="Times New Roman" w:hAnsi="Times New Roman" w:cs="Times New Roman"/>
          <w:sz w:val="24"/>
          <w:szCs w:val="24"/>
        </w:rPr>
        <w:t xml:space="preserve"> obrad</w:t>
      </w:r>
      <w:r>
        <w:rPr>
          <w:rFonts w:ascii="Times New Roman" w:hAnsi="Times New Roman" w:cs="Times New Roman"/>
          <w:sz w:val="24"/>
          <w:szCs w:val="24"/>
        </w:rPr>
        <w:t xml:space="preserve"> sesji</w:t>
      </w:r>
      <w:r w:rsidRPr="00CC459C">
        <w:rPr>
          <w:rFonts w:ascii="Times New Roman" w:hAnsi="Times New Roman" w:cs="Times New Roman"/>
          <w:sz w:val="24"/>
          <w:szCs w:val="24"/>
        </w:rPr>
        <w:t>, na których podjęła</w:t>
      </w:r>
      <w:r w:rsidR="009642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49</w:t>
      </w:r>
      <w:r w:rsidRPr="00CC459C">
        <w:rPr>
          <w:rFonts w:ascii="Times New Roman" w:hAnsi="Times New Roman" w:cs="Times New Roman"/>
          <w:sz w:val="24"/>
          <w:szCs w:val="24"/>
        </w:rPr>
        <w:t xml:space="preserve"> uchwał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C459C">
        <w:rPr>
          <w:rFonts w:ascii="Times New Roman" w:hAnsi="Times New Roman" w:cs="Times New Roman"/>
          <w:sz w:val="24"/>
          <w:szCs w:val="24"/>
        </w:rPr>
        <w:t xml:space="preserve"> Praca Rady Powiatu przebiegała według wcześnie</w:t>
      </w:r>
      <w:r w:rsidR="00364FF6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przyjętego planu</w:t>
      </w:r>
      <w:r w:rsidRPr="00CC459C">
        <w:rPr>
          <w:rFonts w:ascii="Times New Roman" w:hAnsi="Times New Roman" w:cs="Times New Roman"/>
          <w:sz w:val="24"/>
          <w:szCs w:val="24"/>
        </w:rPr>
        <w:t xml:space="preserve"> pracy</w:t>
      </w:r>
      <w:r>
        <w:rPr>
          <w:rFonts w:ascii="Times New Roman" w:hAnsi="Times New Roman" w:cs="Times New Roman"/>
          <w:sz w:val="24"/>
          <w:szCs w:val="24"/>
        </w:rPr>
        <w:t>, który zrealizowany został</w:t>
      </w:r>
      <w:r w:rsidRPr="00CC459C">
        <w:rPr>
          <w:rFonts w:ascii="Times New Roman" w:hAnsi="Times New Roman" w:cs="Times New Roman"/>
          <w:sz w:val="24"/>
          <w:szCs w:val="24"/>
        </w:rPr>
        <w:t xml:space="preserve"> w całości.</w:t>
      </w:r>
      <w:r>
        <w:rPr>
          <w:rFonts w:ascii="Times New Roman" w:hAnsi="Times New Roman" w:cs="Times New Roman"/>
          <w:sz w:val="24"/>
          <w:szCs w:val="24"/>
        </w:rPr>
        <w:t xml:space="preserve"> Stałe Komisje Rady Powiatu odbyły 32 posiedzenia. </w:t>
      </w:r>
    </w:p>
    <w:p w:rsidR="00C70942" w:rsidRDefault="00C70942" w:rsidP="00C709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Zarząd Powiatu odbył 24 posiedzenia, na których podjął 120 uchwał.  </w:t>
      </w:r>
    </w:p>
    <w:p w:rsidR="002A5A22" w:rsidRDefault="002A5A22" w:rsidP="002A5A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5A22" w:rsidRDefault="002A5A22" w:rsidP="002A5A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Wykaz uchwał podjętych przez Rade Powiatu stanowi załącznik do Raportu.</w:t>
      </w:r>
    </w:p>
    <w:p w:rsidR="002A5A22" w:rsidRDefault="002A5A22" w:rsidP="00C709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C0240" w:rsidRPr="00B1401D" w:rsidRDefault="008C0240" w:rsidP="009374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F621BE" w:rsidRPr="00B1401D" w:rsidRDefault="008C0240" w:rsidP="003D4B83">
      <w:pPr>
        <w:pStyle w:val="Nagwek2"/>
        <w:numPr>
          <w:ilvl w:val="0"/>
          <w:numId w:val="12"/>
        </w:numPr>
        <w:spacing w:before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6" w:name="_Toc10100188"/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>ADMINISTRACJA POWIATOWA</w:t>
      </w:r>
      <w:bookmarkEnd w:id="6"/>
    </w:p>
    <w:p w:rsidR="009C3086" w:rsidRPr="00B1401D" w:rsidRDefault="009C3086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1BE" w:rsidRPr="00B1401D" w:rsidRDefault="008C506D" w:rsidP="009374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Zarząd powiatu p</w:t>
      </w:r>
      <w:r w:rsidR="00F621BE" w:rsidRPr="00B1401D">
        <w:rPr>
          <w:rFonts w:ascii="Times New Roman" w:hAnsi="Times New Roman" w:cs="Times New Roman"/>
          <w:sz w:val="24"/>
          <w:szCs w:val="24"/>
        </w:rPr>
        <w:t>ińczowskiego wykonuje swoje zadania przy pomocy urzędu Starostwa Powiatowego w Pińczowie</w:t>
      </w:r>
      <w:r w:rsidR="008C0240">
        <w:rPr>
          <w:rFonts w:ascii="Times New Roman" w:hAnsi="Times New Roman" w:cs="Times New Roman"/>
          <w:sz w:val="24"/>
          <w:szCs w:val="24"/>
        </w:rPr>
        <w:t>. Siedziba urzędu mieści się</w:t>
      </w:r>
      <w:r>
        <w:rPr>
          <w:rFonts w:ascii="Times New Roman" w:hAnsi="Times New Roman" w:cs="Times New Roman"/>
          <w:sz w:val="24"/>
          <w:szCs w:val="24"/>
        </w:rPr>
        <w:t xml:space="preserve"> w budynku </w:t>
      </w:r>
      <w:r w:rsidR="00F621BE" w:rsidRPr="00B1401D">
        <w:rPr>
          <w:rFonts w:ascii="Times New Roman" w:hAnsi="Times New Roman" w:cs="Times New Roman"/>
          <w:sz w:val="24"/>
          <w:szCs w:val="24"/>
        </w:rPr>
        <w:t xml:space="preserve">przy </w:t>
      </w:r>
      <w:r w:rsidR="00FA66BA">
        <w:rPr>
          <w:rFonts w:ascii="Times New Roman" w:hAnsi="Times New Roman" w:cs="Times New Roman"/>
          <w:sz w:val="24"/>
          <w:szCs w:val="24"/>
        </w:rPr>
        <w:br/>
      </w:r>
      <w:r w:rsidR="00F621BE" w:rsidRPr="00B1401D">
        <w:rPr>
          <w:rFonts w:ascii="Times New Roman" w:hAnsi="Times New Roman" w:cs="Times New Roman"/>
          <w:sz w:val="24"/>
          <w:szCs w:val="24"/>
        </w:rPr>
        <w:t>ul. Zacisze 5</w:t>
      </w:r>
      <w:r>
        <w:rPr>
          <w:rFonts w:ascii="Times New Roman" w:hAnsi="Times New Roman" w:cs="Times New Roman"/>
          <w:sz w:val="24"/>
          <w:szCs w:val="24"/>
        </w:rPr>
        <w:t xml:space="preserve"> w Pińczowie</w:t>
      </w:r>
      <w:r w:rsidR="00F621BE" w:rsidRPr="00B1401D">
        <w:rPr>
          <w:rFonts w:ascii="Times New Roman" w:hAnsi="Times New Roman" w:cs="Times New Roman"/>
          <w:sz w:val="24"/>
          <w:szCs w:val="24"/>
        </w:rPr>
        <w:t>.</w:t>
      </w:r>
    </w:p>
    <w:p w:rsidR="002D44D2" w:rsidRPr="00B1401D" w:rsidRDefault="002D44D2" w:rsidP="00FA66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W Starostwie Powiatowym w Pińczowie </w:t>
      </w:r>
      <w:r w:rsidR="009402B4">
        <w:rPr>
          <w:rFonts w:ascii="Times New Roman" w:hAnsi="Times New Roman" w:cs="Times New Roman"/>
          <w:sz w:val="24"/>
          <w:szCs w:val="24"/>
        </w:rPr>
        <w:t>w 2018 roku</w:t>
      </w:r>
      <w:r w:rsidRPr="00B1401D">
        <w:rPr>
          <w:rFonts w:ascii="Times New Roman" w:hAnsi="Times New Roman" w:cs="Times New Roman"/>
          <w:sz w:val="24"/>
          <w:szCs w:val="24"/>
        </w:rPr>
        <w:t xml:space="preserve"> zatrudnionych było 63 pracowników:</w:t>
      </w:r>
    </w:p>
    <w:p w:rsidR="001B6447" w:rsidRDefault="002D44D2" w:rsidP="003D4B83">
      <w:pPr>
        <w:pStyle w:val="Akapitzlist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447">
        <w:rPr>
          <w:rFonts w:ascii="Times New Roman" w:hAnsi="Times New Roman" w:cs="Times New Roman"/>
          <w:sz w:val="24"/>
          <w:szCs w:val="24"/>
        </w:rPr>
        <w:t>w tym 9 pracowników na umowach okresowych</w:t>
      </w:r>
      <w:r w:rsidR="0096423F">
        <w:rPr>
          <w:rFonts w:ascii="Times New Roman" w:hAnsi="Times New Roman" w:cs="Times New Roman"/>
          <w:sz w:val="24"/>
          <w:szCs w:val="24"/>
        </w:rPr>
        <w:t>,</w:t>
      </w:r>
    </w:p>
    <w:p w:rsidR="001B6447" w:rsidRDefault="002D44D2" w:rsidP="003D4B83">
      <w:pPr>
        <w:pStyle w:val="Akapitzlist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447">
        <w:rPr>
          <w:rFonts w:ascii="Times New Roman" w:hAnsi="Times New Roman" w:cs="Times New Roman"/>
          <w:sz w:val="24"/>
          <w:szCs w:val="24"/>
        </w:rPr>
        <w:t>w tym pełnozatrudnionych 58 pracowników</w:t>
      </w:r>
      <w:r w:rsidR="0096423F">
        <w:rPr>
          <w:rFonts w:ascii="Times New Roman" w:hAnsi="Times New Roman" w:cs="Times New Roman"/>
          <w:sz w:val="24"/>
          <w:szCs w:val="24"/>
        </w:rPr>
        <w:t>,</w:t>
      </w:r>
    </w:p>
    <w:p w:rsidR="002D44D2" w:rsidRPr="001B6447" w:rsidRDefault="002D44D2" w:rsidP="003D4B83">
      <w:pPr>
        <w:pStyle w:val="Akapitzlist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447">
        <w:rPr>
          <w:rFonts w:ascii="Times New Roman" w:hAnsi="Times New Roman" w:cs="Times New Roman"/>
          <w:sz w:val="24"/>
          <w:szCs w:val="24"/>
        </w:rPr>
        <w:t>niepełnozatrudnionych – 5 pracowników.</w:t>
      </w:r>
    </w:p>
    <w:p w:rsidR="001B6447" w:rsidRDefault="000A2857" w:rsidP="001B64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6447">
        <w:rPr>
          <w:rFonts w:ascii="Times New Roman" w:hAnsi="Times New Roman" w:cs="Times New Roman"/>
          <w:sz w:val="24"/>
          <w:szCs w:val="24"/>
        </w:rPr>
        <w:lastRenderedPageBreak/>
        <w:t xml:space="preserve">W roku sprawozdawczym 2018 do powiatu wpłynęło łącznie 13 166 </w:t>
      </w:r>
      <w:r w:rsidR="00C64712" w:rsidRPr="001B6447">
        <w:rPr>
          <w:rFonts w:ascii="Times New Roman" w:hAnsi="Times New Roman" w:cs="Times New Roman"/>
          <w:sz w:val="24"/>
          <w:szCs w:val="24"/>
        </w:rPr>
        <w:t>przesyłek</w:t>
      </w:r>
      <w:r w:rsidRPr="001B6447">
        <w:rPr>
          <w:rFonts w:ascii="Times New Roman" w:hAnsi="Times New Roman" w:cs="Times New Roman"/>
          <w:sz w:val="24"/>
          <w:szCs w:val="24"/>
        </w:rPr>
        <w:t xml:space="preserve"> w tym 8 436 zwykłych</w:t>
      </w:r>
      <w:r w:rsidR="00C64712" w:rsidRPr="001B6447">
        <w:rPr>
          <w:rFonts w:ascii="Times New Roman" w:hAnsi="Times New Roman" w:cs="Times New Roman"/>
          <w:sz w:val="24"/>
          <w:szCs w:val="24"/>
        </w:rPr>
        <w:t>,</w:t>
      </w:r>
      <w:r w:rsidRPr="001B6447">
        <w:rPr>
          <w:rFonts w:ascii="Times New Roman" w:hAnsi="Times New Roman" w:cs="Times New Roman"/>
          <w:sz w:val="24"/>
          <w:szCs w:val="24"/>
        </w:rPr>
        <w:t xml:space="preserve"> a 4 730</w:t>
      </w:r>
      <w:r w:rsidR="001B6447">
        <w:rPr>
          <w:rFonts w:ascii="Times New Roman" w:hAnsi="Times New Roman" w:cs="Times New Roman"/>
          <w:sz w:val="24"/>
          <w:szCs w:val="24"/>
        </w:rPr>
        <w:t xml:space="preserve"> poleconych. </w:t>
      </w:r>
      <w:r w:rsidRPr="001B6447">
        <w:rPr>
          <w:rFonts w:ascii="Times New Roman" w:hAnsi="Times New Roman" w:cs="Times New Roman"/>
          <w:sz w:val="24"/>
          <w:szCs w:val="24"/>
        </w:rPr>
        <w:t>Dodatkowo za pośrednictwem platformy e-PUAP wpłynęło 687</w:t>
      </w:r>
      <w:r w:rsidR="0096423F" w:rsidRPr="0096423F">
        <w:rPr>
          <w:rFonts w:ascii="Times New Roman" w:hAnsi="Times New Roman" w:cs="Times New Roman"/>
          <w:sz w:val="24"/>
          <w:szCs w:val="24"/>
        </w:rPr>
        <w:t xml:space="preserve"> </w:t>
      </w:r>
      <w:r w:rsidR="0096423F">
        <w:rPr>
          <w:rFonts w:ascii="Times New Roman" w:hAnsi="Times New Roman" w:cs="Times New Roman"/>
          <w:sz w:val="24"/>
          <w:szCs w:val="24"/>
        </w:rPr>
        <w:t>pism</w:t>
      </w:r>
      <w:r w:rsidR="001B6447">
        <w:rPr>
          <w:rFonts w:ascii="Times New Roman" w:hAnsi="Times New Roman" w:cs="Times New Roman"/>
          <w:sz w:val="24"/>
          <w:szCs w:val="24"/>
        </w:rPr>
        <w:t xml:space="preserve">, </w:t>
      </w:r>
      <w:r w:rsidR="0096423F">
        <w:rPr>
          <w:rFonts w:ascii="Times New Roman" w:hAnsi="Times New Roman" w:cs="Times New Roman"/>
          <w:sz w:val="24"/>
          <w:szCs w:val="24"/>
        </w:rPr>
        <w:t xml:space="preserve">a </w:t>
      </w:r>
      <w:r w:rsidR="001B6447">
        <w:rPr>
          <w:rFonts w:ascii="Times New Roman" w:hAnsi="Times New Roman" w:cs="Times New Roman"/>
          <w:sz w:val="24"/>
          <w:szCs w:val="24"/>
        </w:rPr>
        <w:t xml:space="preserve">wysłano </w:t>
      </w:r>
      <w:r w:rsidRPr="001B6447">
        <w:rPr>
          <w:rFonts w:ascii="Times New Roman" w:hAnsi="Times New Roman" w:cs="Times New Roman"/>
          <w:sz w:val="24"/>
          <w:szCs w:val="24"/>
        </w:rPr>
        <w:t>440</w:t>
      </w:r>
      <w:r w:rsidR="001B6447">
        <w:rPr>
          <w:rFonts w:ascii="Times New Roman" w:hAnsi="Times New Roman" w:cs="Times New Roman"/>
          <w:sz w:val="24"/>
          <w:szCs w:val="24"/>
        </w:rPr>
        <w:t>.</w:t>
      </w:r>
    </w:p>
    <w:p w:rsidR="000A2857" w:rsidRPr="001B6447" w:rsidRDefault="001B6447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Wniosków</w:t>
      </w:r>
      <w:r w:rsidR="000A2857" w:rsidRPr="001B6447">
        <w:rPr>
          <w:rFonts w:ascii="Times New Roman" w:hAnsi="Times New Roman" w:cs="Times New Roman"/>
          <w:sz w:val="24"/>
          <w:szCs w:val="24"/>
        </w:rPr>
        <w:t xml:space="preserve"> o udostępnienie informacji publicznej</w:t>
      </w:r>
      <w:r>
        <w:rPr>
          <w:rFonts w:ascii="Times New Roman" w:hAnsi="Times New Roman" w:cs="Times New Roman"/>
          <w:sz w:val="24"/>
          <w:szCs w:val="24"/>
        </w:rPr>
        <w:t xml:space="preserve"> wpłynęło</w:t>
      </w:r>
      <w:r w:rsidR="0096423F">
        <w:rPr>
          <w:rFonts w:ascii="Times New Roman" w:hAnsi="Times New Roman" w:cs="Times New Roman"/>
          <w:sz w:val="24"/>
          <w:szCs w:val="24"/>
        </w:rPr>
        <w:t xml:space="preserve"> –</w:t>
      </w:r>
      <w:r w:rsidR="000A2857" w:rsidRPr="001B6447">
        <w:rPr>
          <w:rFonts w:ascii="Times New Roman" w:hAnsi="Times New Roman" w:cs="Times New Roman"/>
          <w:sz w:val="24"/>
          <w:szCs w:val="24"/>
        </w:rPr>
        <w:t xml:space="preserve"> 43</w:t>
      </w:r>
      <w:r w:rsidR="00C44E53">
        <w:rPr>
          <w:rFonts w:ascii="Times New Roman" w:hAnsi="Times New Roman" w:cs="Times New Roman"/>
          <w:sz w:val="24"/>
          <w:szCs w:val="24"/>
        </w:rPr>
        <w:t>.</w:t>
      </w:r>
      <w:r w:rsidR="000A2857" w:rsidRPr="001B64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2857" w:rsidRDefault="001B6447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A2857" w:rsidRPr="001B6447">
        <w:rPr>
          <w:rFonts w:ascii="Times New Roman" w:hAnsi="Times New Roman" w:cs="Times New Roman"/>
          <w:sz w:val="24"/>
          <w:szCs w:val="24"/>
        </w:rPr>
        <w:t>oleceń wyjazdów służbowych –</w:t>
      </w:r>
      <w:r w:rsidR="0096423F">
        <w:rPr>
          <w:rFonts w:ascii="Times New Roman" w:hAnsi="Times New Roman" w:cs="Times New Roman"/>
          <w:sz w:val="24"/>
          <w:szCs w:val="24"/>
        </w:rPr>
        <w:t xml:space="preserve"> </w:t>
      </w:r>
      <w:r w:rsidR="000A2857" w:rsidRPr="001B6447">
        <w:rPr>
          <w:rFonts w:ascii="Times New Roman" w:hAnsi="Times New Roman" w:cs="Times New Roman"/>
          <w:sz w:val="24"/>
          <w:szCs w:val="24"/>
        </w:rPr>
        <w:t>delegacji</w:t>
      </w:r>
      <w:r>
        <w:rPr>
          <w:rFonts w:ascii="Times New Roman" w:hAnsi="Times New Roman" w:cs="Times New Roman"/>
          <w:sz w:val="24"/>
          <w:szCs w:val="24"/>
        </w:rPr>
        <w:t xml:space="preserve"> odnotow</w:t>
      </w:r>
      <w:r w:rsidR="00B34A27">
        <w:rPr>
          <w:rFonts w:ascii="Times New Roman" w:hAnsi="Times New Roman" w:cs="Times New Roman"/>
          <w:sz w:val="24"/>
          <w:szCs w:val="24"/>
        </w:rPr>
        <w:t xml:space="preserve">ano – </w:t>
      </w:r>
      <w:r w:rsidR="000A2857" w:rsidRPr="001B6447">
        <w:rPr>
          <w:rFonts w:ascii="Times New Roman" w:hAnsi="Times New Roman" w:cs="Times New Roman"/>
          <w:sz w:val="24"/>
          <w:szCs w:val="24"/>
        </w:rPr>
        <w:t>374</w:t>
      </w:r>
      <w:r w:rsidR="00B34A27">
        <w:rPr>
          <w:rFonts w:ascii="Times New Roman" w:hAnsi="Times New Roman" w:cs="Times New Roman"/>
          <w:sz w:val="24"/>
          <w:szCs w:val="24"/>
        </w:rPr>
        <w:t>.</w:t>
      </w:r>
    </w:p>
    <w:p w:rsidR="007A467E" w:rsidRDefault="007A467E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467E" w:rsidRDefault="007A467E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5A4C" w:rsidRPr="00B1401D" w:rsidRDefault="00C64712" w:rsidP="003D4B83">
      <w:pPr>
        <w:pStyle w:val="Nagwek2"/>
        <w:numPr>
          <w:ilvl w:val="0"/>
          <w:numId w:val="12"/>
        </w:numPr>
        <w:spacing w:before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bookmarkStart w:id="7" w:name="_Toc10100189"/>
      <w:r w:rsidRPr="00B1401D">
        <w:rPr>
          <w:rFonts w:ascii="Times New Roman" w:hAnsi="Times New Roman" w:cs="Times New Roman"/>
          <w:sz w:val="24"/>
          <w:szCs w:val="24"/>
        </w:rPr>
        <w:t>BEZPIECZEŃSTWO</w:t>
      </w:r>
      <w:r w:rsidR="008460B1">
        <w:rPr>
          <w:rFonts w:ascii="Times New Roman" w:hAnsi="Times New Roman" w:cs="Times New Roman"/>
          <w:sz w:val="24"/>
          <w:szCs w:val="24"/>
        </w:rPr>
        <w:t xml:space="preserve"> </w:t>
      </w:r>
      <w:r w:rsidR="00CB642B">
        <w:rPr>
          <w:rFonts w:ascii="Times New Roman" w:hAnsi="Times New Roman" w:cs="Times New Roman"/>
          <w:sz w:val="24"/>
          <w:szCs w:val="24"/>
        </w:rPr>
        <w:t>PUBLICZNE</w:t>
      </w:r>
      <w:bookmarkEnd w:id="7"/>
    </w:p>
    <w:p w:rsidR="00C973F8" w:rsidRDefault="00C973F8" w:rsidP="00937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5ADB" w:rsidRPr="00B1401D" w:rsidRDefault="00EA5ADB" w:rsidP="00EA5A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Ustawa o samorządzie powiatowym nakłada na jego organ szereg zadań publicznych, a jednym z nich jest podejmowanie wszelkich możliwych działań celem zapewnienia mieszkańcom powiatu bezpieczeństwa i porządku.</w:t>
      </w:r>
    </w:p>
    <w:p w:rsidR="00CB642B" w:rsidRDefault="00CB642B" w:rsidP="00CB64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Bezpieczeństwo publiczne odnosi się bezpośrednio do ochrony społeczeństwa przed negatywnymi działaniami oraz wykluczeniem społecznym. Jest to stan gwarantujący niezakłócone i zgodne z wolą społeczeństwa funkcjonowanie instytucji państwowych, samorządowych, a także bezpieczeństwo życia, zdrowia i mienia ludności w wyniku przestrzegania akceptowanego przez obywateli porządku prawnego. Zapewnienie bezpieczeństwa społeczności lokalnej wymaga dużego zaangażowania ze strony administracji rządowe</w:t>
      </w:r>
      <w:r w:rsidR="00C44E53">
        <w:rPr>
          <w:rFonts w:ascii="Times New Roman" w:hAnsi="Times New Roman" w:cs="Times New Roman"/>
          <w:sz w:val="24"/>
          <w:szCs w:val="24"/>
        </w:rPr>
        <w:t>j</w:t>
      </w:r>
      <w:r w:rsidRPr="00B1401D">
        <w:rPr>
          <w:rFonts w:ascii="Times New Roman" w:hAnsi="Times New Roman" w:cs="Times New Roman"/>
          <w:sz w:val="24"/>
          <w:szCs w:val="24"/>
        </w:rPr>
        <w:t>, samorządowej.</w:t>
      </w:r>
    </w:p>
    <w:p w:rsidR="00C973F8" w:rsidRDefault="00C64712" w:rsidP="00C647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Zadania z zakresu bezpieczeństwa i porządku publicznego wykonywane s</w:t>
      </w:r>
      <w:r w:rsidR="00E21393">
        <w:rPr>
          <w:rFonts w:ascii="Times New Roman" w:hAnsi="Times New Roman" w:cs="Times New Roman"/>
          <w:sz w:val="24"/>
          <w:szCs w:val="24"/>
        </w:rPr>
        <w:t>ą</w:t>
      </w:r>
      <w:r>
        <w:rPr>
          <w:rFonts w:ascii="Times New Roman" w:hAnsi="Times New Roman" w:cs="Times New Roman"/>
          <w:sz w:val="24"/>
          <w:szCs w:val="24"/>
        </w:rPr>
        <w:t xml:space="preserve"> przez Wydział Organizacyjny i Spraw Obywatelskich oraz służby i inspekcje</w:t>
      </w:r>
      <w:r w:rsidR="00CB642B">
        <w:rPr>
          <w:rFonts w:ascii="Times New Roman" w:hAnsi="Times New Roman" w:cs="Times New Roman"/>
          <w:sz w:val="24"/>
          <w:szCs w:val="24"/>
        </w:rPr>
        <w:t>, tj.</w:t>
      </w:r>
      <w:r w:rsidR="00FA66BA">
        <w:rPr>
          <w:rFonts w:ascii="Times New Roman" w:hAnsi="Times New Roman" w:cs="Times New Roman"/>
          <w:sz w:val="24"/>
          <w:szCs w:val="24"/>
        </w:rPr>
        <w:t>:</w:t>
      </w:r>
      <w:r w:rsidR="00CB642B">
        <w:rPr>
          <w:rFonts w:ascii="Times New Roman" w:hAnsi="Times New Roman" w:cs="Times New Roman"/>
          <w:sz w:val="24"/>
          <w:szCs w:val="24"/>
        </w:rPr>
        <w:t xml:space="preserve"> Państwową Powiatową Straż Pożarną, Komedę Powiatową Policji, Inspekcję Weterynaryjną, Powiatowego Inspektora Nadzoru Budowalnego.</w:t>
      </w:r>
    </w:p>
    <w:p w:rsidR="00153EC5" w:rsidRPr="00B1401D" w:rsidRDefault="00153EC5" w:rsidP="00C647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Rada Powiatu Pińczowskiego corocznie zapoznaje się z informacją na temat stanu bezpieczeństwa publicznego i przeciwpożarowego</w:t>
      </w:r>
      <w:r w:rsidR="004100CB">
        <w:rPr>
          <w:rFonts w:ascii="Times New Roman" w:hAnsi="Times New Roman" w:cs="Times New Roman"/>
          <w:sz w:val="24"/>
          <w:szCs w:val="24"/>
        </w:rPr>
        <w:t xml:space="preserve"> na </w:t>
      </w:r>
      <w:r>
        <w:rPr>
          <w:rFonts w:ascii="Times New Roman" w:hAnsi="Times New Roman" w:cs="Times New Roman"/>
          <w:sz w:val="24"/>
          <w:szCs w:val="24"/>
        </w:rPr>
        <w:t xml:space="preserve">terenie powiatu. </w:t>
      </w:r>
    </w:p>
    <w:p w:rsidR="00C973F8" w:rsidRPr="00FA66BA" w:rsidRDefault="00C973F8" w:rsidP="007904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6BA">
        <w:rPr>
          <w:rFonts w:ascii="Times New Roman" w:hAnsi="Times New Roman" w:cs="Times New Roman"/>
          <w:sz w:val="24"/>
          <w:szCs w:val="24"/>
        </w:rPr>
        <w:t>W zakresie tworzenia warunkó</w:t>
      </w:r>
      <w:r w:rsidR="00E21393" w:rsidRPr="00FA66BA">
        <w:rPr>
          <w:rFonts w:ascii="Times New Roman" w:hAnsi="Times New Roman" w:cs="Times New Roman"/>
          <w:sz w:val="24"/>
          <w:szCs w:val="24"/>
        </w:rPr>
        <w:t>w do realizacji zadań obronnych opracowano:</w:t>
      </w:r>
    </w:p>
    <w:p w:rsidR="009374F0" w:rsidRPr="00B1401D" w:rsidRDefault="00E87222" w:rsidP="003D4B83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C973F8" w:rsidRPr="00B1401D">
        <w:rPr>
          <w:rFonts w:ascii="Times New Roman" w:hAnsi="Times New Roman" w:cs="Times New Roman"/>
          <w:sz w:val="24"/>
          <w:szCs w:val="24"/>
        </w:rPr>
        <w:t>lan zasadniczych przedsięwzięć w zakresie pozamilitarnych przygotowań obronnych w powiecie pińczowskim</w:t>
      </w:r>
      <w:r w:rsidR="00C44E53">
        <w:rPr>
          <w:rFonts w:ascii="Times New Roman" w:hAnsi="Times New Roman" w:cs="Times New Roman"/>
          <w:sz w:val="24"/>
          <w:szCs w:val="24"/>
        </w:rPr>
        <w:t>,</w:t>
      </w:r>
      <w:r w:rsidR="00C973F8" w:rsidRPr="00B140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1393" w:rsidRDefault="00C973F8" w:rsidP="003D4B83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1393">
        <w:rPr>
          <w:rFonts w:ascii="Times New Roman" w:hAnsi="Times New Roman" w:cs="Times New Roman"/>
          <w:sz w:val="24"/>
          <w:szCs w:val="24"/>
        </w:rPr>
        <w:t>Plan szkolenia obronnego</w:t>
      </w:r>
      <w:r w:rsidR="00C44E53">
        <w:rPr>
          <w:rFonts w:ascii="Times New Roman" w:hAnsi="Times New Roman" w:cs="Times New Roman"/>
          <w:sz w:val="24"/>
          <w:szCs w:val="24"/>
        </w:rPr>
        <w:t>,</w:t>
      </w:r>
      <w:r w:rsidRPr="00E213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74F0" w:rsidRPr="00E21393" w:rsidRDefault="00C973F8" w:rsidP="003D4B83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1393">
        <w:rPr>
          <w:rFonts w:ascii="Times New Roman" w:hAnsi="Times New Roman" w:cs="Times New Roman"/>
          <w:sz w:val="24"/>
          <w:szCs w:val="24"/>
        </w:rPr>
        <w:t>Program szkolenia obronnego w powiecie pińczowskim na lata 2017–2019,</w:t>
      </w:r>
    </w:p>
    <w:p w:rsidR="009374F0" w:rsidRPr="00B1401D" w:rsidRDefault="00C973F8" w:rsidP="003D4B83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Plan kontroli problemowych wykonywania zadań w zakresie obronności</w:t>
      </w:r>
      <w:r w:rsidR="00C44E53">
        <w:rPr>
          <w:rFonts w:ascii="Times New Roman" w:hAnsi="Times New Roman" w:cs="Times New Roman"/>
          <w:sz w:val="24"/>
          <w:szCs w:val="24"/>
        </w:rPr>
        <w:t>,</w:t>
      </w:r>
    </w:p>
    <w:p w:rsidR="00FA66BA" w:rsidRPr="00FA66BA" w:rsidRDefault="00E87222" w:rsidP="003D4B83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6BA">
        <w:rPr>
          <w:rFonts w:ascii="Times New Roman" w:hAnsi="Times New Roman" w:cs="Times New Roman"/>
          <w:sz w:val="24"/>
          <w:szCs w:val="24"/>
        </w:rPr>
        <w:t>d</w:t>
      </w:r>
      <w:r w:rsidR="00C973F8" w:rsidRPr="00FA66BA">
        <w:rPr>
          <w:rFonts w:ascii="Times New Roman" w:hAnsi="Times New Roman" w:cs="Times New Roman"/>
          <w:sz w:val="24"/>
          <w:szCs w:val="24"/>
        </w:rPr>
        <w:t>okonano aktualizacji Koncepcji prowadzenia przygotowań o</w:t>
      </w:r>
      <w:r w:rsidR="00E21393" w:rsidRPr="00FA66BA">
        <w:rPr>
          <w:rFonts w:ascii="Times New Roman" w:hAnsi="Times New Roman" w:cs="Times New Roman"/>
          <w:sz w:val="24"/>
          <w:szCs w:val="24"/>
        </w:rPr>
        <w:t>bronnych</w:t>
      </w:r>
      <w:r w:rsidR="00FA66BA">
        <w:rPr>
          <w:rFonts w:ascii="Times New Roman" w:hAnsi="Times New Roman" w:cs="Times New Roman"/>
          <w:sz w:val="24"/>
          <w:szCs w:val="24"/>
        </w:rPr>
        <w:t>.</w:t>
      </w:r>
    </w:p>
    <w:p w:rsidR="00FA66BA" w:rsidRDefault="00FA66BA" w:rsidP="00FA66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B5F" w:rsidRPr="00FA66BA" w:rsidRDefault="00C973F8" w:rsidP="00EA5AD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A66BA">
        <w:rPr>
          <w:rFonts w:ascii="Times New Roman" w:hAnsi="Times New Roman" w:cs="Times New Roman"/>
          <w:sz w:val="24"/>
          <w:szCs w:val="24"/>
        </w:rPr>
        <w:t>W zakresie przygotowania systemu obronnego państwa umożliwiającego mobilizacyjne rozwinięcie sił zbrojnych</w:t>
      </w:r>
      <w:r w:rsidR="00FA66BA" w:rsidRPr="00FA66BA">
        <w:rPr>
          <w:rFonts w:ascii="Times New Roman" w:hAnsi="Times New Roman" w:cs="Times New Roman"/>
          <w:sz w:val="24"/>
          <w:szCs w:val="24"/>
        </w:rPr>
        <w:t xml:space="preserve"> </w:t>
      </w:r>
      <w:r w:rsidRPr="00FA66BA">
        <w:rPr>
          <w:rFonts w:ascii="Times New Roman" w:hAnsi="Times New Roman" w:cs="Times New Roman"/>
          <w:sz w:val="24"/>
          <w:szCs w:val="24"/>
        </w:rPr>
        <w:t>przeprowadzono dwa tre</w:t>
      </w:r>
      <w:r w:rsidR="005E4B5F" w:rsidRPr="00FA66BA">
        <w:rPr>
          <w:rFonts w:ascii="Times New Roman" w:hAnsi="Times New Roman" w:cs="Times New Roman"/>
          <w:sz w:val="24"/>
          <w:szCs w:val="24"/>
        </w:rPr>
        <w:t>ningi obsady akcji kurierskiej</w:t>
      </w:r>
      <w:r w:rsidR="00FA66BA">
        <w:rPr>
          <w:rFonts w:ascii="Times New Roman" w:hAnsi="Times New Roman" w:cs="Times New Roman"/>
          <w:sz w:val="24"/>
          <w:szCs w:val="24"/>
        </w:rPr>
        <w:t>.</w:t>
      </w:r>
    </w:p>
    <w:p w:rsidR="00C973F8" w:rsidRPr="00FA66BA" w:rsidRDefault="00C973F8" w:rsidP="00EA5AD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A66BA">
        <w:rPr>
          <w:rFonts w:ascii="Times New Roman" w:hAnsi="Times New Roman" w:cs="Times New Roman"/>
          <w:sz w:val="24"/>
          <w:szCs w:val="24"/>
        </w:rPr>
        <w:t>W zakresie realizacji zadań wynikających ze współpracy cywilno – wojskowej:</w:t>
      </w:r>
    </w:p>
    <w:p w:rsidR="00C43080" w:rsidRPr="00C43080" w:rsidRDefault="00007E69" w:rsidP="003D4B83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080">
        <w:rPr>
          <w:rFonts w:ascii="Times New Roman" w:hAnsi="Times New Roman" w:cs="Times New Roman"/>
          <w:sz w:val="24"/>
          <w:szCs w:val="24"/>
        </w:rPr>
        <w:t>d</w:t>
      </w:r>
      <w:r w:rsidR="00C973F8" w:rsidRPr="00C43080">
        <w:rPr>
          <w:rFonts w:ascii="Times New Roman" w:hAnsi="Times New Roman" w:cs="Times New Roman"/>
          <w:sz w:val="24"/>
          <w:szCs w:val="24"/>
        </w:rPr>
        <w:t>okonano aktualizacji porozumień zawartych z Siłami Zbrojnymi oraz terenowymi organami administracji wojskowej</w:t>
      </w:r>
      <w:r w:rsidR="00C44E53">
        <w:rPr>
          <w:rFonts w:ascii="Times New Roman" w:hAnsi="Times New Roman" w:cs="Times New Roman"/>
          <w:sz w:val="24"/>
          <w:szCs w:val="24"/>
        </w:rPr>
        <w:t>,</w:t>
      </w:r>
    </w:p>
    <w:p w:rsidR="00C43080" w:rsidRDefault="00C973F8" w:rsidP="003D4B83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3080">
        <w:rPr>
          <w:rFonts w:ascii="Times New Roman" w:hAnsi="Times New Roman" w:cs="Times New Roman"/>
          <w:color w:val="000000" w:themeColor="text1"/>
          <w:sz w:val="24"/>
          <w:szCs w:val="24"/>
        </w:rPr>
        <w:t>rozwinięt</w:t>
      </w:r>
      <w:r w:rsidR="00FA66B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30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akcj</w:t>
      </w:r>
      <w:r w:rsidR="00FA66BA">
        <w:rPr>
          <w:rFonts w:ascii="Times New Roman" w:hAnsi="Times New Roman" w:cs="Times New Roman"/>
          <w:color w:val="000000" w:themeColor="text1"/>
          <w:sz w:val="24"/>
          <w:szCs w:val="24"/>
        </w:rPr>
        <w:t>ę</w:t>
      </w:r>
      <w:r w:rsidRPr="00C430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kuriersk</w:t>
      </w:r>
      <w:r w:rsidR="00FA66BA">
        <w:rPr>
          <w:rFonts w:ascii="Times New Roman" w:hAnsi="Times New Roman" w:cs="Times New Roman"/>
          <w:color w:val="000000" w:themeColor="text1"/>
          <w:sz w:val="24"/>
          <w:szCs w:val="24"/>
        </w:rPr>
        <w:t>ą.</w:t>
      </w:r>
      <w:r w:rsidRPr="00C430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A66BA" w:rsidRDefault="00FA66BA" w:rsidP="00FA66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3080" w:rsidRPr="00FA66BA" w:rsidRDefault="00C973F8" w:rsidP="00EA5AD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66BA">
        <w:rPr>
          <w:rFonts w:ascii="Times New Roman" w:hAnsi="Times New Roman" w:cs="Times New Roman"/>
          <w:sz w:val="24"/>
          <w:szCs w:val="24"/>
        </w:rPr>
        <w:t>W zakresie realizacji zadań wynikających z obowiązków państwa – gospodarza (HNS) na rzecz wojsk sojuszniczych</w:t>
      </w:r>
      <w:r w:rsidR="00FA66BA" w:rsidRPr="00FA66BA">
        <w:rPr>
          <w:rFonts w:ascii="Times New Roman" w:hAnsi="Times New Roman" w:cs="Times New Roman"/>
          <w:sz w:val="24"/>
          <w:szCs w:val="24"/>
        </w:rPr>
        <w:t xml:space="preserve"> </w:t>
      </w:r>
      <w:r w:rsidR="00007E69" w:rsidRPr="00FA66BA">
        <w:rPr>
          <w:rFonts w:ascii="Times New Roman" w:hAnsi="Times New Roman" w:cs="Times New Roman"/>
          <w:sz w:val="24"/>
          <w:szCs w:val="24"/>
        </w:rPr>
        <w:t>d</w:t>
      </w:r>
      <w:r w:rsidRPr="00FA66BA">
        <w:rPr>
          <w:rFonts w:ascii="Times New Roman" w:hAnsi="Times New Roman" w:cs="Times New Roman"/>
          <w:sz w:val="24"/>
          <w:szCs w:val="24"/>
        </w:rPr>
        <w:t>okonano aktualizacji posiadanej dokumentacji</w:t>
      </w:r>
      <w:r w:rsidR="00C44E53" w:rsidRPr="00FA66BA">
        <w:rPr>
          <w:rFonts w:ascii="Times New Roman" w:hAnsi="Times New Roman" w:cs="Times New Roman"/>
          <w:sz w:val="24"/>
          <w:szCs w:val="24"/>
        </w:rPr>
        <w:t>,</w:t>
      </w:r>
      <w:r w:rsidRPr="00FA66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66BA" w:rsidRPr="00FA66BA" w:rsidRDefault="00FA66BA" w:rsidP="004F1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E69" w:rsidRDefault="00C973F8" w:rsidP="00EA5AD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A66BA">
        <w:rPr>
          <w:rFonts w:ascii="Times New Roman" w:hAnsi="Times New Roman" w:cs="Times New Roman"/>
          <w:sz w:val="24"/>
          <w:szCs w:val="24"/>
        </w:rPr>
        <w:t>W zakresie przygotowania do realizacji zadań w ramach systemu kierowania bezpieczeństwem narodowym</w:t>
      </w:r>
      <w:r w:rsidR="009210A3">
        <w:rPr>
          <w:rFonts w:ascii="Times New Roman" w:hAnsi="Times New Roman" w:cs="Times New Roman"/>
          <w:sz w:val="24"/>
          <w:szCs w:val="24"/>
        </w:rPr>
        <w:t xml:space="preserve"> </w:t>
      </w:r>
      <w:r w:rsidR="00007E69" w:rsidRPr="009210A3">
        <w:rPr>
          <w:rFonts w:ascii="Times New Roman" w:hAnsi="Times New Roman" w:cs="Times New Roman"/>
          <w:sz w:val="24"/>
          <w:szCs w:val="24"/>
        </w:rPr>
        <w:t>opracowano i uzgodniono</w:t>
      </w:r>
      <w:r w:rsidR="00EA5ADB">
        <w:rPr>
          <w:rFonts w:ascii="Times New Roman" w:hAnsi="Times New Roman" w:cs="Times New Roman"/>
          <w:sz w:val="24"/>
          <w:szCs w:val="24"/>
        </w:rPr>
        <w:t xml:space="preserve"> </w:t>
      </w:r>
      <w:r w:rsidRPr="009210A3">
        <w:rPr>
          <w:rFonts w:ascii="Times New Roman" w:hAnsi="Times New Roman" w:cs="Times New Roman"/>
          <w:sz w:val="24"/>
          <w:szCs w:val="24"/>
        </w:rPr>
        <w:t>dokumentację Stanowiska Kierowania</w:t>
      </w:r>
      <w:r w:rsidR="00007E69" w:rsidRPr="009210A3">
        <w:rPr>
          <w:rFonts w:ascii="Times New Roman" w:hAnsi="Times New Roman" w:cs="Times New Roman"/>
          <w:sz w:val="24"/>
          <w:szCs w:val="24"/>
        </w:rPr>
        <w:t xml:space="preserve"> Starosty</w:t>
      </w:r>
      <w:r w:rsidR="009210A3">
        <w:rPr>
          <w:rFonts w:ascii="Times New Roman" w:hAnsi="Times New Roman" w:cs="Times New Roman"/>
          <w:sz w:val="24"/>
          <w:szCs w:val="24"/>
        </w:rPr>
        <w:t>. D</w:t>
      </w:r>
      <w:r w:rsidRPr="009210A3">
        <w:rPr>
          <w:rFonts w:ascii="Times New Roman" w:hAnsi="Times New Roman" w:cs="Times New Roman"/>
          <w:sz w:val="24"/>
          <w:szCs w:val="24"/>
        </w:rPr>
        <w:t>okonywano modernizacji i usprawniania działania środków łączności wykorzystywanych</w:t>
      </w:r>
      <w:r w:rsidR="00EA5ADB">
        <w:rPr>
          <w:rFonts w:ascii="Times New Roman" w:hAnsi="Times New Roman" w:cs="Times New Roman"/>
          <w:sz w:val="24"/>
          <w:szCs w:val="24"/>
        </w:rPr>
        <w:t xml:space="preserve"> </w:t>
      </w:r>
      <w:r w:rsidRPr="009210A3">
        <w:rPr>
          <w:rFonts w:ascii="Times New Roman" w:hAnsi="Times New Roman" w:cs="Times New Roman"/>
          <w:sz w:val="24"/>
          <w:szCs w:val="24"/>
        </w:rPr>
        <w:t xml:space="preserve">na potrzeby Stanowiska Kierowania Starosty </w:t>
      </w:r>
      <w:r w:rsidR="00007E69" w:rsidRPr="009210A3">
        <w:rPr>
          <w:rFonts w:ascii="Times New Roman" w:hAnsi="Times New Roman" w:cs="Times New Roman"/>
          <w:sz w:val="24"/>
          <w:szCs w:val="24"/>
        </w:rPr>
        <w:t>s</w:t>
      </w:r>
      <w:r w:rsidRPr="009210A3">
        <w:rPr>
          <w:rFonts w:ascii="Times New Roman" w:hAnsi="Times New Roman" w:cs="Times New Roman"/>
          <w:sz w:val="24"/>
          <w:szCs w:val="24"/>
        </w:rPr>
        <w:t xml:space="preserve">tosownie do powierzonych i wykonywanych zadań w czasie realizacji treningu wojewódzkiego pk. </w:t>
      </w:r>
      <w:r w:rsidR="008460B1" w:rsidRPr="009210A3">
        <w:rPr>
          <w:rFonts w:ascii="Times New Roman" w:hAnsi="Times New Roman" w:cs="Times New Roman"/>
          <w:sz w:val="24"/>
          <w:szCs w:val="24"/>
        </w:rPr>
        <w:t>GOŁOBORZE</w:t>
      </w:r>
      <w:r w:rsidR="008460B1">
        <w:rPr>
          <w:rFonts w:ascii="Times New Roman" w:hAnsi="Times New Roman" w:cs="Times New Roman"/>
          <w:sz w:val="24"/>
          <w:szCs w:val="24"/>
        </w:rPr>
        <w:t xml:space="preserve"> </w:t>
      </w:r>
      <w:r w:rsidR="008460B1" w:rsidRPr="009210A3">
        <w:rPr>
          <w:rFonts w:ascii="Times New Roman" w:hAnsi="Times New Roman" w:cs="Times New Roman"/>
          <w:sz w:val="24"/>
          <w:szCs w:val="24"/>
        </w:rPr>
        <w:t xml:space="preserve">18 </w:t>
      </w:r>
      <w:r w:rsidR="00EA5ADB">
        <w:rPr>
          <w:rFonts w:ascii="Times New Roman" w:hAnsi="Times New Roman" w:cs="Times New Roman"/>
          <w:sz w:val="24"/>
          <w:szCs w:val="24"/>
        </w:rPr>
        <w:br/>
      </w:r>
      <w:r w:rsidRPr="009210A3">
        <w:rPr>
          <w:rFonts w:ascii="Times New Roman" w:hAnsi="Times New Roman" w:cs="Times New Roman"/>
          <w:sz w:val="24"/>
          <w:szCs w:val="24"/>
        </w:rPr>
        <w:t>w pierwszym dniu ćwiczenia na podstawie sygnału z WCZK w Kielcach</w:t>
      </w:r>
      <w:r w:rsidR="009210A3">
        <w:rPr>
          <w:rFonts w:ascii="Times New Roman" w:hAnsi="Times New Roman" w:cs="Times New Roman"/>
          <w:sz w:val="24"/>
          <w:szCs w:val="24"/>
        </w:rPr>
        <w:t>.</w:t>
      </w:r>
      <w:r w:rsidRPr="009210A3">
        <w:rPr>
          <w:rFonts w:ascii="Times New Roman" w:hAnsi="Times New Roman" w:cs="Times New Roman"/>
          <w:sz w:val="24"/>
          <w:szCs w:val="24"/>
        </w:rPr>
        <w:t xml:space="preserve"> </w:t>
      </w:r>
      <w:r w:rsidR="009210A3">
        <w:rPr>
          <w:rFonts w:ascii="Times New Roman" w:hAnsi="Times New Roman" w:cs="Times New Roman"/>
          <w:sz w:val="24"/>
          <w:szCs w:val="24"/>
        </w:rPr>
        <w:t>U</w:t>
      </w:r>
      <w:r w:rsidRPr="009210A3">
        <w:rPr>
          <w:rFonts w:ascii="Times New Roman" w:hAnsi="Times New Roman" w:cs="Times New Roman"/>
          <w:sz w:val="24"/>
          <w:szCs w:val="24"/>
        </w:rPr>
        <w:t xml:space="preserve">ruchomione zostało Stanowisko Kierowania Starosty Pińczowskiego. </w:t>
      </w:r>
    </w:p>
    <w:p w:rsidR="009210A3" w:rsidRPr="009210A3" w:rsidRDefault="009210A3" w:rsidP="009210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3F8" w:rsidRPr="009210A3" w:rsidRDefault="00C973F8" w:rsidP="00EA5AD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210A3">
        <w:rPr>
          <w:rFonts w:ascii="Times New Roman" w:hAnsi="Times New Roman" w:cs="Times New Roman"/>
          <w:sz w:val="24"/>
          <w:szCs w:val="24"/>
        </w:rPr>
        <w:t>W zakresie przygotowania koncepcji stałego dyżuru na potrzeby podwyższania gotowości obronnej:</w:t>
      </w:r>
      <w:r w:rsidR="009210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667D" w:rsidRPr="00EC667D" w:rsidRDefault="00007E69" w:rsidP="003D4B83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67D">
        <w:rPr>
          <w:rFonts w:ascii="Times New Roman" w:hAnsi="Times New Roman" w:cs="Times New Roman"/>
          <w:sz w:val="24"/>
          <w:szCs w:val="24"/>
        </w:rPr>
        <w:t>d</w:t>
      </w:r>
      <w:r w:rsidR="00C973F8" w:rsidRPr="00EC667D">
        <w:rPr>
          <w:rFonts w:ascii="Times New Roman" w:hAnsi="Times New Roman" w:cs="Times New Roman"/>
          <w:sz w:val="24"/>
          <w:szCs w:val="24"/>
        </w:rPr>
        <w:t>okonano weryfikacji i aktualizacji dokumentacji Stałego Dyżuru Starosty Pińczowskiego</w:t>
      </w:r>
      <w:r w:rsidR="00C44E53">
        <w:rPr>
          <w:rFonts w:ascii="Times New Roman" w:hAnsi="Times New Roman" w:cs="Times New Roman"/>
          <w:sz w:val="24"/>
          <w:szCs w:val="24"/>
        </w:rPr>
        <w:t>,</w:t>
      </w:r>
    </w:p>
    <w:p w:rsidR="004F156B" w:rsidRDefault="00C973F8" w:rsidP="003D4B83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56B">
        <w:rPr>
          <w:rFonts w:ascii="Times New Roman" w:hAnsi="Times New Roman" w:cs="Times New Roman"/>
          <w:sz w:val="24"/>
          <w:szCs w:val="24"/>
        </w:rPr>
        <w:t>obsada stałego dyżuru Starosty Pińczowskiego wzięła udział w wojewódzkim tren</w:t>
      </w:r>
      <w:r w:rsidR="004F156B">
        <w:rPr>
          <w:rFonts w:ascii="Times New Roman" w:hAnsi="Times New Roman" w:cs="Times New Roman"/>
          <w:sz w:val="24"/>
          <w:szCs w:val="24"/>
        </w:rPr>
        <w:t>ingu systemowym stałego dyżuru</w:t>
      </w:r>
      <w:r w:rsidR="00C44E53">
        <w:rPr>
          <w:rFonts w:ascii="Times New Roman" w:hAnsi="Times New Roman" w:cs="Times New Roman"/>
          <w:sz w:val="24"/>
          <w:szCs w:val="24"/>
        </w:rPr>
        <w:t>,</w:t>
      </w:r>
    </w:p>
    <w:p w:rsidR="00EC667D" w:rsidRPr="004F156B" w:rsidRDefault="00EC667D" w:rsidP="003D4B83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56B">
        <w:rPr>
          <w:rFonts w:ascii="Times New Roman" w:hAnsi="Times New Roman" w:cs="Times New Roman"/>
          <w:sz w:val="24"/>
          <w:szCs w:val="24"/>
        </w:rPr>
        <w:t>s</w:t>
      </w:r>
      <w:r w:rsidR="00C973F8" w:rsidRPr="004F156B">
        <w:rPr>
          <w:rFonts w:ascii="Times New Roman" w:hAnsi="Times New Roman" w:cs="Times New Roman"/>
          <w:sz w:val="24"/>
          <w:szCs w:val="24"/>
        </w:rPr>
        <w:t>tosownie do powierzonych i wykonywanych zadań podczas wojewódzkiego ćwiczenia pk</w:t>
      </w:r>
      <w:r w:rsidR="008460B1" w:rsidRPr="004F156B">
        <w:rPr>
          <w:rFonts w:ascii="Times New Roman" w:hAnsi="Times New Roman" w:cs="Times New Roman"/>
          <w:sz w:val="24"/>
          <w:szCs w:val="24"/>
        </w:rPr>
        <w:t>. GOŁOBORZE 18</w:t>
      </w:r>
      <w:r w:rsidR="00C973F8" w:rsidRPr="004F156B">
        <w:rPr>
          <w:rFonts w:ascii="Times New Roman" w:hAnsi="Times New Roman" w:cs="Times New Roman"/>
          <w:sz w:val="24"/>
          <w:szCs w:val="24"/>
        </w:rPr>
        <w:t>, na podstawie sygnału uruchomiony został Stał</w:t>
      </w:r>
      <w:r w:rsidRPr="004F156B">
        <w:rPr>
          <w:rFonts w:ascii="Times New Roman" w:hAnsi="Times New Roman" w:cs="Times New Roman"/>
          <w:sz w:val="24"/>
          <w:szCs w:val="24"/>
        </w:rPr>
        <w:t>y Dyżur</w:t>
      </w:r>
      <w:r w:rsidR="00C44E53">
        <w:rPr>
          <w:rFonts w:ascii="Times New Roman" w:hAnsi="Times New Roman" w:cs="Times New Roman"/>
          <w:sz w:val="24"/>
          <w:szCs w:val="24"/>
        </w:rPr>
        <w:t>,</w:t>
      </w:r>
    </w:p>
    <w:p w:rsidR="00F73F13" w:rsidRDefault="00C973F8" w:rsidP="003D4B83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667D">
        <w:rPr>
          <w:rFonts w:ascii="Times New Roman" w:hAnsi="Times New Roman" w:cs="Times New Roman"/>
          <w:sz w:val="24"/>
          <w:szCs w:val="24"/>
        </w:rPr>
        <w:t>dokonano s</w:t>
      </w:r>
      <w:r w:rsidR="004F156B">
        <w:rPr>
          <w:rFonts w:ascii="Times New Roman" w:hAnsi="Times New Roman" w:cs="Times New Roman"/>
          <w:sz w:val="24"/>
          <w:szCs w:val="24"/>
        </w:rPr>
        <w:t xml:space="preserve">prawdzenia stanu przygotowania </w:t>
      </w:r>
      <w:r w:rsidRPr="00EC667D">
        <w:rPr>
          <w:rFonts w:ascii="Times New Roman" w:hAnsi="Times New Roman" w:cs="Times New Roman"/>
          <w:sz w:val="24"/>
          <w:szCs w:val="24"/>
        </w:rPr>
        <w:t xml:space="preserve">i gotowości Stałego Dyżuru Starosty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Pr="00EC667D">
        <w:rPr>
          <w:rFonts w:ascii="Times New Roman" w:hAnsi="Times New Roman" w:cs="Times New Roman"/>
          <w:sz w:val="24"/>
          <w:szCs w:val="24"/>
        </w:rPr>
        <w:t>do realizacji zadań zapewniających ciągłość przekazywania zadań i informacji.</w:t>
      </w:r>
    </w:p>
    <w:p w:rsidR="009210A3" w:rsidRDefault="009210A3" w:rsidP="004F15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F13" w:rsidRPr="004F156B" w:rsidRDefault="00C973F8" w:rsidP="009210A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210A3">
        <w:rPr>
          <w:rFonts w:ascii="Times New Roman" w:hAnsi="Times New Roman" w:cs="Times New Roman"/>
          <w:sz w:val="24"/>
          <w:szCs w:val="24"/>
        </w:rPr>
        <w:t>W zakresie planowania i realizacj</w:t>
      </w:r>
      <w:r w:rsidR="00C44E53" w:rsidRPr="009210A3">
        <w:rPr>
          <w:rFonts w:ascii="Times New Roman" w:hAnsi="Times New Roman" w:cs="Times New Roman"/>
          <w:sz w:val="24"/>
          <w:szCs w:val="24"/>
        </w:rPr>
        <w:t>i zadań gospodarczo–obronnych</w:t>
      </w:r>
      <w:r w:rsidR="00C44E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3F13" w:rsidRPr="004F15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zakresie przygotowania podmiotów leczniczych na potrzeby obronne państwa sporządzono </w:t>
      </w:r>
      <w:r w:rsidRPr="004F156B">
        <w:rPr>
          <w:rFonts w:ascii="Times New Roman" w:hAnsi="Times New Roman" w:cs="Times New Roman"/>
          <w:color w:val="000000" w:themeColor="text1"/>
          <w:sz w:val="24"/>
          <w:szCs w:val="24"/>
        </w:rPr>
        <w:t>bilans personelu medycznego, wykaz tworzonych zastępczych miejsc szpitalnych (ZMSz),</w:t>
      </w:r>
      <w:r w:rsidR="00C44E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F156B">
        <w:rPr>
          <w:rFonts w:ascii="Times New Roman" w:hAnsi="Times New Roman" w:cs="Times New Roman"/>
          <w:color w:val="000000" w:themeColor="text1"/>
          <w:sz w:val="24"/>
          <w:szCs w:val="24"/>
        </w:rPr>
        <w:t>plan</w:t>
      </w:r>
      <w:r w:rsidR="00C44E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F156B">
        <w:rPr>
          <w:rFonts w:ascii="Times New Roman" w:hAnsi="Times New Roman" w:cs="Times New Roman"/>
          <w:sz w:val="24"/>
          <w:szCs w:val="24"/>
        </w:rPr>
        <w:t>rozwinięcia bazy łóżkowej w Zespol</w:t>
      </w:r>
      <w:r w:rsidR="00F73F13" w:rsidRPr="004F156B">
        <w:rPr>
          <w:rFonts w:ascii="Times New Roman" w:hAnsi="Times New Roman" w:cs="Times New Roman"/>
          <w:sz w:val="24"/>
          <w:szCs w:val="24"/>
        </w:rPr>
        <w:t>e Opieki Zdrowotnej w Pińczowie.</w:t>
      </w:r>
    </w:p>
    <w:p w:rsidR="00C973F8" w:rsidRPr="009210A3" w:rsidRDefault="009210A3" w:rsidP="004F156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973F8" w:rsidRPr="009210A3">
        <w:rPr>
          <w:rFonts w:ascii="Times New Roman" w:hAnsi="Times New Roman" w:cs="Times New Roman"/>
          <w:sz w:val="24"/>
          <w:szCs w:val="24"/>
        </w:rPr>
        <w:t>W zakresie przygotowania rezerw osobowych na potrzeby wykonywania zadań obronnych:</w:t>
      </w:r>
    </w:p>
    <w:p w:rsidR="00F73F13" w:rsidRPr="00F73F13" w:rsidRDefault="00F73F13" w:rsidP="003D4B83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C973F8" w:rsidRPr="00F73F13">
        <w:rPr>
          <w:rFonts w:ascii="Times New Roman" w:hAnsi="Times New Roman" w:cs="Times New Roman"/>
          <w:sz w:val="24"/>
          <w:szCs w:val="24"/>
        </w:rPr>
        <w:t>okonano analizy i określenia potrzeb osobowych pod kątem realizacji zadań w razie ogłosz</w:t>
      </w:r>
      <w:r>
        <w:rPr>
          <w:rFonts w:ascii="Times New Roman" w:hAnsi="Times New Roman" w:cs="Times New Roman"/>
          <w:sz w:val="24"/>
          <w:szCs w:val="24"/>
        </w:rPr>
        <w:t>enia mobilizacji i</w:t>
      </w:r>
      <w:r w:rsidR="004F156B">
        <w:rPr>
          <w:rFonts w:ascii="Times New Roman" w:hAnsi="Times New Roman" w:cs="Times New Roman"/>
          <w:sz w:val="24"/>
          <w:szCs w:val="24"/>
        </w:rPr>
        <w:t xml:space="preserve"> w </w:t>
      </w:r>
      <w:r>
        <w:rPr>
          <w:rFonts w:ascii="Times New Roman" w:hAnsi="Times New Roman" w:cs="Times New Roman"/>
          <w:sz w:val="24"/>
          <w:szCs w:val="24"/>
        </w:rPr>
        <w:t>czasie wojny</w:t>
      </w:r>
      <w:r w:rsidR="00C44E53">
        <w:rPr>
          <w:rFonts w:ascii="Times New Roman" w:hAnsi="Times New Roman" w:cs="Times New Roman"/>
          <w:sz w:val="24"/>
          <w:szCs w:val="24"/>
        </w:rPr>
        <w:t>,</w:t>
      </w:r>
    </w:p>
    <w:p w:rsidR="00C973F8" w:rsidRPr="00F73F13" w:rsidRDefault="00C973F8" w:rsidP="003D4B83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F13">
        <w:rPr>
          <w:rFonts w:ascii="Times New Roman" w:hAnsi="Times New Roman" w:cs="Times New Roman"/>
          <w:sz w:val="24"/>
          <w:szCs w:val="24"/>
        </w:rPr>
        <w:t>dokonywano weryfikacji i aktual</w:t>
      </w:r>
      <w:r w:rsidR="00F73F13">
        <w:rPr>
          <w:rFonts w:ascii="Times New Roman" w:hAnsi="Times New Roman" w:cs="Times New Roman"/>
          <w:sz w:val="24"/>
          <w:szCs w:val="24"/>
        </w:rPr>
        <w:t xml:space="preserve">izacji posiadanej dokumentacji </w:t>
      </w:r>
      <w:r w:rsidRPr="00F73F13">
        <w:rPr>
          <w:rFonts w:ascii="Times New Roman" w:hAnsi="Times New Roman" w:cs="Times New Roman"/>
          <w:sz w:val="24"/>
          <w:szCs w:val="24"/>
        </w:rPr>
        <w:t>w zakresie reklamowania, w tym powiadomień o ustaniu przyczyn reklamowania.</w:t>
      </w:r>
    </w:p>
    <w:p w:rsidR="00C973F8" w:rsidRPr="009210A3" w:rsidRDefault="00C973F8" w:rsidP="004F1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A3">
        <w:rPr>
          <w:rFonts w:ascii="Times New Roman" w:hAnsi="Times New Roman" w:cs="Times New Roman"/>
          <w:sz w:val="24"/>
          <w:szCs w:val="24"/>
        </w:rPr>
        <w:t>W zakresie planowania i realizacji szkolenia obronnego:</w:t>
      </w:r>
    </w:p>
    <w:p w:rsidR="009210A3" w:rsidRDefault="00F73F13" w:rsidP="003D4B83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A3">
        <w:rPr>
          <w:rFonts w:ascii="Times New Roman" w:hAnsi="Times New Roman" w:cs="Times New Roman"/>
          <w:sz w:val="24"/>
          <w:szCs w:val="24"/>
        </w:rPr>
        <w:t>o</w:t>
      </w:r>
      <w:r w:rsidR="00C973F8" w:rsidRPr="009210A3">
        <w:rPr>
          <w:rFonts w:ascii="Times New Roman" w:hAnsi="Times New Roman" w:cs="Times New Roman"/>
          <w:sz w:val="24"/>
          <w:szCs w:val="24"/>
        </w:rPr>
        <w:t>pracowano, wdrożono i realizowano Plan szkolenia obronnego</w:t>
      </w:r>
      <w:r w:rsidR="009210A3">
        <w:rPr>
          <w:rFonts w:ascii="Times New Roman" w:hAnsi="Times New Roman" w:cs="Times New Roman"/>
          <w:sz w:val="24"/>
          <w:szCs w:val="24"/>
        </w:rPr>
        <w:t>,</w:t>
      </w:r>
      <w:r w:rsidR="00C973F8" w:rsidRPr="009210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156B" w:rsidRPr="009210A3" w:rsidRDefault="00C973F8" w:rsidP="003D4B83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A3">
        <w:rPr>
          <w:rFonts w:ascii="Times New Roman" w:hAnsi="Times New Roman" w:cs="Times New Roman"/>
          <w:sz w:val="24"/>
          <w:szCs w:val="24"/>
        </w:rPr>
        <w:t>przeprowadzono szkolenia obronne na temat:</w:t>
      </w:r>
      <w:r w:rsidR="00F73F13" w:rsidRPr="009210A3">
        <w:rPr>
          <w:rFonts w:ascii="Times New Roman" w:hAnsi="Times New Roman" w:cs="Times New Roman"/>
          <w:sz w:val="24"/>
          <w:szCs w:val="24"/>
        </w:rPr>
        <w:t xml:space="preserve"> o</w:t>
      </w:r>
      <w:r w:rsidRPr="009210A3">
        <w:rPr>
          <w:rFonts w:ascii="Times New Roman" w:hAnsi="Times New Roman" w:cs="Times New Roman"/>
          <w:sz w:val="24"/>
          <w:szCs w:val="24"/>
        </w:rPr>
        <w:t>bsługa środków łączności będących na wyposażeniu stałego dyżuru,</w:t>
      </w:r>
      <w:r w:rsidR="00F73F13" w:rsidRPr="009210A3">
        <w:rPr>
          <w:rFonts w:ascii="Times New Roman" w:hAnsi="Times New Roman" w:cs="Times New Roman"/>
          <w:sz w:val="24"/>
          <w:szCs w:val="24"/>
        </w:rPr>
        <w:t xml:space="preserve"> p</w:t>
      </w:r>
      <w:r w:rsidRPr="009210A3">
        <w:rPr>
          <w:rFonts w:ascii="Times New Roman" w:hAnsi="Times New Roman" w:cs="Times New Roman"/>
          <w:sz w:val="24"/>
          <w:szCs w:val="24"/>
        </w:rPr>
        <w:t>raktyczne prowadzenia dokumentacji stałego dyżuru</w:t>
      </w:r>
      <w:r w:rsidR="00F73F13" w:rsidRPr="009210A3">
        <w:rPr>
          <w:rFonts w:ascii="Times New Roman" w:hAnsi="Times New Roman" w:cs="Times New Roman"/>
          <w:sz w:val="24"/>
          <w:szCs w:val="24"/>
        </w:rPr>
        <w:t>, t</w:t>
      </w:r>
      <w:r w:rsidRPr="009210A3">
        <w:rPr>
          <w:rFonts w:ascii="Times New Roman" w:hAnsi="Times New Roman" w:cs="Times New Roman"/>
          <w:sz w:val="24"/>
          <w:szCs w:val="24"/>
        </w:rPr>
        <w:t>rening przebiegu akcji kurierskiej na szczeblu powiatu</w:t>
      </w:r>
      <w:r w:rsidR="00C44E53" w:rsidRPr="009210A3">
        <w:rPr>
          <w:rFonts w:ascii="Times New Roman" w:hAnsi="Times New Roman" w:cs="Times New Roman"/>
          <w:sz w:val="24"/>
          <w:szCs w:val="24"/>
        </w:rPr>
        <w:t>,</w:t>
      </w:r>
    </w:p>
    <w:p w:rsidR="00C973F8" w:rsidRPr="00B1401D" w:rsidRDefault="00A518F1" w:rsidP="003D4B83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przeprowadzono</w:t>
      </w:r>
      <w:r w:rsidR="00C973F8" w:rsidRPr="004F156B">
        <w:rPr>
          <w:rFonts w:ascii="Times New Roman" w:hAnsi="Times New Roman" w:cs="Times New Roman"/>
          <w:sz w:val="24"/>
          <w:szCs w:val="24"/>
        </w:rPr>
        <w:t xml:space="preserve"> trening akcji kurierskiej. W związku z treningiem wojewódzkim </w:t>
      </w:r>
      <w:r w:rsidR="00C973F8" w:rsidRPr="00A518F1">
        <w:rPr>
          <w:rFonts w:ascii="Times New Roman" w:hAnsi="Times New Roman" w:cs="Times New Roman"/>
          <w:sz w:val="24"/>
          <w:szCs w:val="24"/>
        </w:rPr>
        <w:t xml:space="preserve">pk. </w:t>
      </w:r>
      <w:r w:rsidR="008460B1" w:rsidRPr="00A518F1">
        <w:rPr>
          <w:rFonts w:ascii="Times New Roman" w:hAnsi="Times New Roman" w:cs="Times New Roman"/>
          <w:sz w:val="24"/>
          <w:szCs w:val="24"/>
        </w:rPr>
        <w:t>GOŁOBORZE</w:t>
      </w:r>
      <w:r w:rsidR="008460B1">
        <w:rPr>
          <w:rFonts w:ascii="Times New Roman" w:hAnsi="Times New Roman" w:cs="Times New Roman"/>
          <w:sz w:val="24"/>
          <w:szCs w:val="24"/>
        </w:rPr>
        <w:t xml:space="preserve"> </w:t>
      </w:r>
      <w:r w:rsidR="008460B1" w:rsidRPr="00A518F1">
        <w:rPr>
          <w:rFonts w:ascii="Times New Roman" w:hAnsi="Times New Roman" w:cs="Times New Roman"/>
          <w:sz w:val="24"/>
          <w:szCs w:val="24"/>
        </w:rPr>
        <w:t>18</w:t>
      </w:r>
      <w:r w:rsidR="008460B1">
        <w:rPr>
          <w:rFonts w:ascii="Times New Roman" w:hAnsi="Times New Roman" w:cs="Times New Roman"/>
          <w:sz w:val="24"/>
          <w:szCs w:val="24"/>
        </w:rPr>
        <w:t xml:space="preserve"> </w:t>
      </w:r>
      <w:r w:rsidR="00C973F8" w:rsidRPr="004F156B">
        <w:rPr>
          <w:rFonts w:ascii="Times New Roman" w:hAnsi="Times New Roman" w:cs="Times New Roman"/>
          <w:sz w:val="24"/>
          <w:szCs w:val="24"/>
        </w:rPr>
        <w:t xml:space="preserve">wspólnie z przedstawicielami Wojskowej Komendy Uzupełnień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="00C973F8" w:rsidRPr="004F156B">
        <w:rPr>
          <w:rFonts w:ascii="Times New Roman" w:hAnsi="Times New Roman" w:cs="Times New Roman"/>
          <w:sz w:val="24"/>
          <w:szCs w:val="24"/>
        </w:rPr>
        <w:t>w Busku – Zdroju, zorganizowano i przeprowadzono szkolenie zbiorowe w formie treningu dla Kurierów – Łączników, Kurierów – Wykonawców, Kurierów – Gońców</w:t>
      </w:r>
      <w:r w:rsidR="00A823EC" w:rsidRPr="004F156B">
        <w:rPr>
          <w:rFonts w:ascii="Times New Roman" w:hAnsi="Times New Roman" w:cs="Times New Roman"/>
          <w:sz w:val="24"/>
          <w:szCs w:val="24"/>
        </w:rPr>
        <w:t xml:space="preserve"> biorących udział w powiatowej </w:t>
      </w:r>
      <w:r w:rsidR="00C973F8" w:rsidRPr="004F156B">
        <w:rPr>
          <w:rFonts w:ascii="Times New Roman" w:hAnsi="Times New Roman" w:cs="Times New Roman"/>
          <w:sz w:val="24"/>
          <w:szCs w:val="24"/>
        </w:rPr>
        <w:t xml:space="preserve">i gminnej akcji kurierskiej. </w:t>
      </w:r>
    </w:p>
    <w:p w:rsidR="00604AAD" w:rsidRPr="00EA5ADB" w:rsidRDefault="00C973F8" w:rsidP="00EA5A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5ADB">
        <w:rPr>
          <w:rFonts w:ascii="Times New Roman" w:eastAsia="Times New Roman" w:hAnsi="Times New Roman" w:cs="Times New Roman"/>
          <w:sz w:val="24"/>
          <w:szCs w:val="24"/>
          <w:lang w:eastAsia="pl-PL"/>
        </w:rPr>
        <w:t>Ochrona pr</w:t>
      </w:r>
      <w:r w:rsidR="006C486D" w:rsidRPr="00EA5ADB">
        <w:rPr>
          <w:rFonts w:ascii="Times New Roman" w:eastAsia="Times New Roman" w:hAnsi="Times New Roman" w:cs="Times New Roman"/>
          <w:sz w:val="24"/>
          <w:szCs w:val="24"/>
          <w:lang w:eastAsia="pl-PL"/>
        </w:rPr>
        <w:t>zed powodzią oraz skutkami zimy</w:t>
      </w:r>
      <w:r w:rsidR="0038081C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C973F8" w:rsidRPr="006C486D" w:rsidRDefault="00C44E53" w:rsidP="003D4B83">
      <w:pPr>
        <w:pStyle w:val="Akapitzlist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C973F8" w:rsidRPr="006C48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ykonano aktualizację i przegląd sprzętu przeciwpowodziowego znajdującego się </w:t>
      </w:r>
      <w:r w:rsidR="00DA5B4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C973F8" w:rsidRPr="006C48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magazynach gminnych i powiatowym. </w:t>
      </w:r>
    </w:p>
    <w:p w:rsidR="00C973F8" w:rsidRPr="00EA5ADB" w:rsidRDefault="00C973F8" w:rsidP="00EA5A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5A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Zadania na rzecz Sił Zbrojnych </w:t>
      </w:r>
    </w:p>
    <w:p w:rsidR="00604AAD" w:rsidRDefault="00604AAD" w:rsidP="003D4B83">
      <w:pPr>
        <w:pStyle w:val="Akapitzlist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C973F8" w:rsidRPr="00604AAD">
        <w:rPr>
          <w:rFonts w:ascii="Times New Roman" w:eastAsia="Times New Roman" w:hAnsi="Times New Roman" w:cs="Times New Roman"/>
          <w:sz w:val="24"/>
          <w:szCs w:val="24"/>
          <w:lang w:eastAsia="pl-PL"/>
        </w:rPr>
        <w:t>rzeprowadzono kwalifikację 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ojskową</w:t>
      </w:r>
      <w:r w:rsidR="00C44E53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604AAD" w:rsidRDefault="00604AAD" w:rsidP="003D4B83">
      <w:pPr>
        <w:pStyle w:val="Akapitzlist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="00C973F8" w:rsidRPr="00604AAD">
        <w:rPr>
          <w:rFonts w:ascii="Times New Roman" w:eastAsia="Times New Roman" w:hAnsi="Times New Roman" w:cs="Times New Roman"/>
          <w:sz w:val="24"/>
          <w:szCs w:val="24"/>
          <w:lang w:eastAsia="pl-PL"/>
        </w:rPr>
        <w:t>okonano aktualizacji porozumień zawartych z Siłami Zbrojnymi oraz terenowymi organami administracji wojskowej, w zakresie realizacji zadań w obszarze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współpracy cywilno – wojskowej</w:t>
      </w:r>
      <w:r w:rsidR="00C44E53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EA5ADB" w:rsidRDefault="00EA5ADB" w:rsidP="00EA5A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973F8" w:rsidRPr="00EA5ADB" w:rsidRDefault="00C973F8" w:rsidP="00EA5A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A5AD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Ochrona informacji niejawnych </w:t>
      </w:r>
    </w:p>
    <w:p w:rsidR="00C973F8" w:rsidRPr="00EA5ADB" w:rsidRDefault="00C973F8" w:rsidP="00EA5A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5A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Starosta Pińczowski poprzez Pełnomocnika Ochrony Informacji Niejawnych </w:t>
      </w:r>
      <w:r w:rsidR="00DA5B4D" w:rsidRPr="00EA5AD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A5A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bieżąco kontrolują prowadzenie prac związanych z realizacją zadań obligujących ustawą z dnia 5 sierpnia 2010 r. o ochronie informacji niejawnych. </w:t>
      </w:r>
    </w:p>
    <w:p w:rsidR="00C973F8" w:rsidRPr="00B1401D" w:rsidRDefault="00C973F8" w:rsidP="00C647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973F8" w:rsidRPr="00E77A35" w:rsidRDefault="00C973F8" w:rsidP="00E77A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A35">
        <w:rPr>
          <w:rFonts w:ascii="Times New Roman" w:hAnsi="Times New Roman" w:cs="Times New Roman"/>
          <w:b/>
          <w:sz w:val="24"/>
          <w:szCs w:val="24"/>
        </w:rPr>
        <w:t>Komisj</w:t>
      </w:r>
      <w:r w:rsidR="00EA5ADB">
        <w:rPr>
          <w:rFonts w:ascii="Times New Roman" w:hAnsi="Times New Roman" w:cs="Times New Roman"/>
          <w:b/>
          <w:sz w:val="24"/>
          <w:szCs w:val="24"/>
        </w:rPr>
        <w:t>a</w:t>
      </w:r>
      <w:r w:rsidRPr="00E77A35">
        <w:rPr>
          <w:rFonts w:ascii="Times New Roman" w:hAnsi="Times New Roman" w:cs="Times New Roman"/>
          <w:b/>
          <w:sz w:val="24"/>
          <w:szCs w:val="24"/>
        </w:rPr>
        <w:t xml:space="preserve"> Bezpie</w:t>
      </w:r>
      <w:r w:rsidR="000E09CF" w:rsidRPr="00E77A35">
        <w:rPr>
          <w:rFonts w:ascii="Times New Roman" w:hAnsi="Times New Roman" w:cs="Times New Roman"/>
          <w:b/>
          <w:sz w:val="24"/>
          <w:szCs w:val="24"/>
        </w:rPr>
        <w:t xml:space="preserve">czeństwa </w:t>
      </w:r>
      <w:r w:rsidR="00E77A35">
        <w:rPr>
          <w:rFonts w:ascii="Times New Roman" w:hAnsi="Times New Roman" w:cs="Times New Roman"/>
          <w:b/>
          <w:sz w:val="24"/>
          <w:szCs w:val="24"/>
        </w:rPr>
        <w:t>i</w:t>
      </w:r>
      <w:r w:rsidR="000E09CF" w:rsidRPr="00E77A35">
        <w:rPr>
          <w:rFonts w:ascii="Times New Roman" w:hAnsi="Times New Roman" w:cs="Times New Roman"/>
          <w:b/>
          <w:sz w:val="24"/>
          <w:szCs w:val="24"/>
        </w:rPr>
        <w:t xml:space="preserve"> Porządku Publicznego</w:t>
      </w:r>
    </w:p>
    <w:p w:rsidR="00C973F8" w:rsidRPr="00B1401D" w:rsidRDefault="00C973F8" w:rsidP="00BD7C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Komisja Bezpieczeństwa i Porządku, zwana dalej Komisją działa na podstawie ustawy o samorządzie powiatowym, regulującej tworzenie i zasady działania tej Komisji, posiada specjalny charakter i utworzona została na szczeblu powiatu w celu realizacji zadań Starosty </w:t>
      </w:r>
      <w:r w:rsidRPr="00B1401D">
        <w:rPr>
          <w:rFonts w:ascii="Times New Roman" w:hAnsi="Times New Roman" w:cs="Times New Roman"/>
          <w:sz w:val="24"/>
          <w:szCs w:val="24"/>
        </w:rPr>
        <w:lastRenderedPageBreak/>
        <w:t>w zakresie zwierzchnictwa nad powiatowymi służbami, inspekcjami i strażami oraz zadań określonych w ustawach w zakresie porządku publicznego i bezpieczeństwa obywateli.</w:t>
      </w:r>
    </w:p>
    <w:p w:rsidR="00C973F8" w:rsidRPr="00BD7CC2" w:rsidRDefault="00C973F8" w:rsidP="004C4F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Do zadań komisji należy</w:t>
      </w:r>
      <w:r w:rsidR="004C4F90">
        <w:rPr>
          <w:rFonts w:ascii="Times New Roman" w:hAnsi="Times New Roman" w:cs="Times New Roman"/>
          <w:sz w:val="24"/>
          <w:szCs w:val="24"/>
        </w:rPr>
        <w:t xml:space="preserve"> </w:t>
      </w:r>
      <w:r w:rsidRPr="00BD7CC2">
        <w:rPr>
          <w:rFonts w:ascii="Times New Roman" w:hAnsi="Times New Roman" w:cs="Times New Roman"/>
          <w:sz w:val="24"/>
          <w:szCs w:val="24"/>
        </w:rPr>
        <w:t>ocena zagrożeń porządku publicznego i bezpieczeńst</w:t>
      </w:r>
      <w:r w:rsidR="00F50414" w:rsidRPr="00BD7CC2">
        <w:rPr>
          <w:rFonts w:ascii="Times New Roman" w:hAnsi="Times New Roman" w:cs="Times New Roman"/>
          <w:sz w:val="24"/>
          <w:szCs w:val="24"/>
        </w:rPr>
        <w:t>wa obywateli na terenie powiatu</w:t>
      </w:r>
      <w:r w:rsidR="004C4F90">
        <w:rPr>
          <w:rFonts w:ascii="Times New Roman" w:hAnsi="Times New Roman" w:cs="Times New Roman"/>
          <w:sz w:val="24"/>
          <w:szCs w:val="24"/>
        </w:rPr>
        <w:t xml:space="preserve"> oraz </w:t>
      </w:r>
      <w:r w:rsidRPr="00BD7CC2">
        <w:rPr>
          <w:rFonts w:ascii="Times New Roman" w:hAnsi="Times New Roman" w:cs="Times New Roman"/>
          <w:sz w:val="24"/>
          <w:szCs w:val="24"/>
        </w:rPr>
        <w:t xml:space="preserve">opiniowanie pracy Policji i innych powiatowych służb, inspekcji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Pr="00BD7CC2">
        <w:rPr>
          <w:rFonts w:ascii="Times New Roman" w:hAnsi="Times New Roman" w:cs="Times New Roman"/>
          <w:sz w:val="24"/>
          <w:szCs w:val="24"/>
        </w:rPr>
        <w:t xml:space="preserve">i straży, a także jednostek organizacyjnych wykonujących na terenie powiatu zadania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Pr="00BD7CC2">
        <w:rPr>
          <w:rFonts w:ascii="Times New Roman" w:hAnsi="Times New Roman" w:cs="Times New Roman"/>
          <w:sz w:val="24"/>
          <w:szCs w:val="24"/>
        </w:rPr>
        <w:t>z zakresu porządku publicz</w:t>
      </w:r>
      <w:r w:rsidR="00F50414" w:rsidRPr="00BD7CC2">
        <w:rPr>
          <w:rFonts w:ascii="Times New Roman" w:hAnsi="Times New Roman" w:cs="Times New Roman"/>
          <w:sz w:val="24"/>
          <w:szCs w:val="24"/>
        </w:rPr>
        <w:t>nego i bezpieczeństwa obywateli.</w:t>
      </w:r>
    </w:p>
    <w:p w:rsidR="00C973F8" w:rsidRPr="00BD7CC2" w:rsidRDefault="00C973F8" w:rsidP="004C4F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W roku 2018 członkowie Komisji zapoznali się z</w:t>
      </w:r>
      <w:r w:rsidR="004C4F90">
        <w:rPr>
          <w:rFonts w:ascii="Times New Roman" w:hAnsi="Times New Roman" w:cs="Times New Roman"/>
          <w:sz w:val="24"/>
          <w:szCs w:val="24"/>
        </w:rPr>
        <w:t>e</w:t>
      </w:r>
      <w:r w:rsidRPr="00B1401D">
        <w:rPr>
          <w:rFonts w:ascii="Times New Roman" w:hAnsi="Times New Roman" w:cs="Times New Roman"/>
          <w:sz w:val="24"/>
          <w:szCs w:val="24"/>
        </w:rPr>
        <w:t xml:space="preserve"> sprawozdaniami </w:t>
      </w:r>
      <w:r w:rsidR="004C4F90">
        <w:rPr>
          <w:rFonts w:ascii="Times New Roman" w:hAnsi="Times New Roman" w:cs="Times New Roman"/>
          <w:sz w:val="24"/>
          <w:szCs w:val="24"/>
        </w:rPr>
        <w:t xml:space="preserve">z działalności </w:t>
      </w:r>
      <w:r w:rsidR="004C4F90" w:rsidRPr="00BD7CC2">
        <w:rPr>
          <w:rFonts w:ascii="Times New Roman" w:hAnsi="Times New Roman" w:cs="Times New Roman"/>
          <w:sz w:val="24"/>
          <w:szCs w:val="24"/>
        </w:rPr>
        <w:t xml:space="preserve">Komendy Powiatowej </w:t>
      </w:r>
      <w:r w:rsidR="004C4F90">
        <w:rPr>
          <w:rFonts w:ascii="Times New Roman" w:hAnsi="Times New Roman" w:cs="Times New Roman"/>
          <w:sz w:val="24"/>
          <w:szCs w:val="24"/>
        </w:rPr>
        <w:t>Policji w Pińczowie i informacją</w:t>
      </w:r>
      <w:r w:rsidR="004C4F90" w:rsidRPr="00BD7CC2">
        <w:rPr>
          <w:rFonts w:ascii="Times New Roman" w:hAnsi="Times New Roman" w:cs="Times New Roman"/>
          <w:sz w:val="24"/>
          <w:szCs w:val="24"/>
        </w:rPr>
        <w:t xml:space="preserve"> o stanie bezpieczeństwa powszechnego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="004C4F90" w:rsidRPr="00BD7CC2">
        <w:rPr>
          <w:rFonts w:ascii="Times New Roman" w:hAnsi="Times New Roman" w:cs="Times New Roman"/>
          <w:sz w:val="24"/>
          <w:szCs w:val="24"/>
        </w:rPr>
        <w:t xml:space="preserve">i </w:t>
      </w:r>
      <w:r w:rsidR="004C4F90">
        <w:rPr>
          <w:rFonts w:ascii="Times New Roman" w:hAnsi="Times New Roman" w:cs="Times New Roman"/>
          <w:sz w:val="24"/>
          <w:szCs w:val="24"/>
        </w:rPr>
        <w:t xml:space="preserve">porządku publicznego oraz </w:t>
      </w:r>
      <w:r w:rsidR="004C4F90" w:rsidRPr="00BD7CC2">
        <w:rPr>
          <w:rFonts w:ascii="Times New Roman" w:hAnsi="Times New Roman" w:cs="Times New Roman"/>
          <w:sz w:val="24"/>
          <w:szCs w:val="24"/>
        </w:rPr>
        <w:t>działalności Komendy Powiat</w:t>
      </w:r>
      <w:r w:rsidR="004C4F90">
        <w:rPr>
          <w:rFonts w:ascii="Times New Roman" w:hAnsi="Times New Roman" w:cs="Times New Roman"/>
          <w:sz w:val="24"/>
          <w:szCs w:val="24"/>
        </w:rPr>
        <w:t>owej Państwowej Straży Pożarnej.</w:t>
      </w:r>
    </w:p>
    <w:p w:rsidR="00C973F8" w:rsidRPr="00B1401D" w:rsidRDefault="00C973F8" w:rsidP="00C647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Po zapoznaniu się z dokumentami Komisja pozytywnie zaopiniowała pracę Policji i innych powiatowych służb, inspekcji i straży.</w:t>
      </w:r>
    </w:p>
    <w:p w:rsidR="00C973F8" w:rsidRPr="00B1401D" w:rsidRDefault="00C973F8" w:rsidP="00BD7C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Realizując swoje ustawowe kompetencje Komisja Bezpieczeństwa i Porządku odbyła trzy posiedzenia wspólnie z Powiatowym Zespołem Zarzadzania Kryz</w:t>
      </w:r>
      <w:r w:rsidR="00BD7CC2">
        <w:rPr>
          <w:rFonts w:ascii="Times New Roman" w:hAnsi="Times New Roman" w:cs="Times New Roman"/>
          <w:sz w:val="24"/>
          <w:szCs w:val="24"/>
        </w:rPr>
        <w:t>ysowego. Podczas posiedzeń</w:t>
      </w:r>
      <w:r w:rsidRPr="00B1401D">
        <w:rPr>
          <w:rFonts w:ascii="Times New Roman" w:hAnsi="Times New Roman" w:cs="Times New Roman"/>
          <w:sz w:val="24"/>
          <w:szCs w:val="24"/>
        </w:rPr>
        <w:t xml:space="preserve"> oprócz spraw proceduralnych, Komisja przyjęła informację dot. oceny stanu przygotowania jednostek organizacyjnych oraz odpowiednich służb komunalnych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do przeci</w:t>
      </w:r>
      <w:r w:rsidR="00BD7CC2">
        <w:rPr>
          <w:rFonts w:ascii="Times New Roman" w:hAnsi="Times New Roman" w:cs="Times New Roman"/>
          <w:sz w:val="24"/>
          <w:szCs w:val="24"/>
        </w:rPr>
        <w:t>wdziałania skutkom zimy</w:t>
      </w:r>
      <w:r w:rsidRPr="00B1401D">
        <w:rPr>
          <w:rFonts w:ascii="Times New Roman" w:hAnsi="Times New Roman" w:cs="Times New Roman"/>
          <w:sz w:val="24"/>
          <w:szCs w:val="24"/>
        </w:rPr>
        <w:t xml:space="preserve">. </w:t>
      </w:r>
      <w:r w:rsidR="00BD7CC2">
        <w:rPr>
          <w:rFonts w:ascii="Times New Roman" w:hAnsi="Times New Roman" w:cs="Times New Roman"/>
          <w:sz w:val="24"/>
          <w:szCs w:val="24"/>
        </w:rPr>
        <w:t>Ponadto:</w:t>
      </w:r>
    </w:p>
    <w:p w:rsidR="00BD7CC2" w:rsidRDefault="00C973F8" w:rsidP="003D4B83">
      <w:pPr>
        <w:pStyle w:val="Akapitzlist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7CC2">
        <w:rPr>
          <w:rFonts w:ascii="Times New Roman" w:hAnsi="Times New Roman" w:cs="Times New Roman"/>
          <w:sz w:val="24"/>
          <w:szCs w:val="24"/>
        </w:rPr>
        <w:t xml:space="preserve">zapoznano się z możliwościami wyspecjalizowanych instytucji powiatu pińczowskiego w zakresie świadczenia pomocy </w:t>
      </w:r>
      <w:r w:rsidR="00F50414" w:rsidRPr="00BD7CC2">
        <w:rPr>
          <w:rFonts w:ascii="Times New Roman" w:hAnsi="Times New Roman" w:cs="Times New Roman"/>
          <w:sz w:val="24"/>
          <w:szCs w:val="24"/>
        </w:rPr>
        <w:t>osobom bezdomnym w okresie zimy</w:t>
      </w:r>
      <w:r w:rsidR="004C4F90">
        <w:rPr>
          <w:rFonts w:ascii="Times New Roman" w:hAnsi="Times New Roman" w:cs="Times New Roman"/>
          <w:sz w:val="24"/>
          <w:szCs w:val="24"/>
        </w:rPr>
        <w:t>,</w:t>
      </w:r>
    </w:p>
    <w:p w:rsidR="007E5E56" w:rsidRDefault="00C973F8" w:rsidP="003D4B83">
      <w:pPr>
        <w:pStyle w:val="Akapitzlist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E56">
        <w:rPr>
          <w:rFonts w:ascii="Times New Roman" w:hAnsi="Times New Roman" w:cs="Times New Roman"/>
          <w:sz w:val="24"/>
          <w:szCs w:val="24"/>
        </w:rPr>
        <w:t xml:space="preserve">zapoznano się z komunikatami Głównego Inspektora Nadzoru Budowlanego kierowanymi do właścicieli i zarządców obiektów budowalnych o kontrolach obiektów wielkopowierzchniowych w związku z potencjalnymi zagrożeniami występującymi w okresie zimy. </w:t>
      </w:r>
    </w:p>
    <w:p w:rsidR="008460B1" w:rsidRDefault="008460B1" w:rsidP="008460B1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E56" w:rsidRDefault="007E5E56" w:rsidP="007E5E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EE3" w:rsidRDefault="008F1E54" w:rsidP="003D4B83">
      <w:pPr>
        <w:pStyle w:val="Nagwek2"/>
        <w:numPr>
          <w:ilvl w:val="0"/>
          <w:numId w:val="12"/>
        </w:numPr>
        <w:spacing w:before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bookmarkStart w:id="8" w:name="_Toc10100190"/>
      <w:r w:rsidRPr="00B1401D">
        <w:rPr>
          <w:rFonts w:ascii="Times New Roman" w:hAnsi="Times New Roman" w:cs="Times New Roman"/>
          <w:sz w:val="24"/>
          <w:szCs w:val="24"/>
        </w:rPr>
        <w:t>EDUKACJA</w:t>
      </w:r>
      <w:bookmarkEnd w:id="8"/>
    </w:p>
    <w:p w:rsidR="008460B1" w:rsidRDefault="008460B1" w:rsidP="008F1E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973F8" w:rsidRPr="00B1401D" w:rsidRDefault="008F1E54" w:rsidP="008F1E5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Nadzór nad realizacj</w:t>
      </w:r>
      <w:r w:rsidR="0098261A">
        <w:rPr>
          <w:rFonts w:ascii="Times New Roman" w:hAnsi="Times New Roman" w:cs="Times New Roman"/>
          <w:sz w:val="24"/>
          <w:szCs w:val="24"/>
        </w:rPr>
        <w:t>ą</w:t>
      </w:r>
      <w:r w:rsidR="00081DFE">
        <w:rPr>
          <w:rFonts w:ascii="Times New Roman" w:hAnsi="Times New Roman" w:cs="Times New Roman"/>
          <w:sz w:val="24"/>
          <w:szCs w:val="24"/>
        </w:rPr>
        <w:t xml:space="preserve"> zadań wykonywanych </w:t>
      </w:r>
      <w:r>
        <w:rPr>
          <w:rFonts w:ascii="Times New Roman" w:hAnsi="Times New Roman" w:cs="Times New Roman"/>
          <w:sz w:val="24"/>
          <w:szCs w:val="24"/>
        </w:rPr>
        <w:t>przez placówki oświatowe prowadzi Wydział S</w:t>
      </w:r>
      <w:r w:rsidR="00CF2E1F">
        <w:rPr>
          <w:rFonts w:ascii="Times New Roman" w:hAnsi="Times New Roman" w:cs="Times New Roman"/>
          <w:sz w:val="24"/>
          <w:szCs w:val="24"/>
        </w:rPr>
        <w:t xml:space="preserve">praw Społecznych Starostwa. Do </w:t>
      </w:r>
      <w:r>
        <w:rPr>
          <w:rFonts w:ascii="Times New Roman" w:hAnsi="Times New Roman" w:cs="Times New Roman"/>
          <w:sz w:val="24"/>
          <w:szCs w:val="24"/>
        </w:rPr>
        <w:t xml:space="preserve">zadań tych należy w szczególności </w:t>
      </w:r>
      <w:r w:rsidR="00C973F8" w:rsidRPr="00B1401D">
        <w:rPr>
          <w:rFonts w:ascii="Times New Roman" w:hAnsi="Times New Roman" w:cs="Times New Roman"/>
          <w:sz w:val="24"/>
          <w:szCs w:val="24"/>
        </w:rPr>
        <w:t>zapewnienie kształcenia, wychowania i opieki poprzez prowadzenie</w:t>
      </w:r>
      <w:r w:rsidR="004C4F90">
        <w:rPr>
          <w:rFonts w:ascii="Times New Roman" w:hAnsi="Times New Roman" w:cs="Times New Roman"/>
          <w:sz w:val="24"/>
          <w:szCs w:val="24"/>
        </w:rPr>
        <w:t xml:space="preserve"> </w:t>
      </w:r>
      <w:r w:rsidR="00C973F8" w:rsidRPr="00B1401D">
        <w:rPr>
          <w:rFonts w:ascii="Times New Roman" w:hAnsi="Times New Roman" w:cs="Times New Roman"/>
          <w:sz w:val="24"/>
          <w:szCs w:val="24"/>
        </w:rPr>
        <w:t xml:space="preserve">publicznych szkół specjalnych, szkół ponadgimnazjalnych i poradni </w:t>
      </w:r>
      <w:r w:rsidR="008E34D6">
        <w:rPr>
          <w:rFonts w:ascii="Times New Roman" w:hAnsi="Times New Roman" w:cs="Times New Roman"/>
          <w:sz w:val="24"/>
          <w:szCs w:val="24"/>
        </w:rPr>
        <w:t>psychologiczno-</w:t>
      </w:r>
      <w:r>
        <w:rPr>
          <w:rFonts w:ascii="Times New Roman" w:hAnsi="Times New Roman" w:cs="Times New Roman"/>
          <w:sz w:val="24"/>
          <w:szCs w:val="24"/>
        </w:rPr>
        <w:t xml:space="preserve">pedagogicznej oraz </w:t>
      </w:r>
      <w:r w:rsidR="00C973F8" w:rsidRPr="00B1401D">
        <w:rPr>
          <w:rFonts w:ascii="Times New Roman" w:hAnsi="Times New Roman" w:cs="Times New Roman"/>
          <w:sz w:val="24"/>
          <w:szCs w:val="24"/>
        </w:rPr>
        <w:t>sprawowanie nadzoru nad</w:t>
      </w:r>
      <w:r w:rsidR="008E34D6">
        <w:rPr>
          <w:rFonts w:ascii="Times New Roman" w:hAnsi="Times New Roman" w:cs="Times New Roman"/>
          <w:sz w:val="24"/>
          <w:szCs w:val="24"/>
        </w:rPr>
        <w:t xml:space="preserve"> ich</w:t>
      </w:r>
      <w:r w:rsidR="00C973F8" w:rsidRPr="00B1401D">
        <w:rPr>
          <w:rFonts w:ascii="Times New Roman" w:hAnsi="Times New Roman" w:cs="Times New Roman"/>
          <w:sz w:val="24"/>
          <w:szCs w:val="24"/>
        </w:rPr>
        <w:t xml:space="preserve"> działalnością w zakresie spraw organizacyjnych i administracyjnych.</w:t>
      </w:r>
    </w:p>
    <w:p w:rsidR="00C973F8" w:rsidRPr="00B1401D" w:rsidRDefault="008E34D6" w:rsidP="009374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Ustalona sieć szkół </w:t>
      </w:r>
      <w:r w:rsidR="004C4F90">
        <w:rPr>
          <w:rFonts w:ascii="Times New Roman" w:hAnsi="Times New Roman" w:cs="Times New Roman"/>
          <w:sz w:val="24"/>
          <w:szCs w:val="24"/>
        </w:rPr>
        <w:t xml:space="preserve">tj. </w:t>
      </w:r>
      <w:r w:rsidR="00C973F8" w:rsidRPr="00B1401D">
        <w:rPr>
          <w:rFonts w:ascii="Times New Roman" w:hAnsi="Times New Roman" w:cs="Times New Roman"/>
          <w:sz w:val="24"/>
          <w:szCs w:val="24"/>
        </w:rPr>
        <w:t>Liceum Ogólnokształcące, Zespół Szkół Zawodowych oraz Specjalny Ośrodek Szkolno</w:t>
      </w:r>
      <w:r>
        <w:rPr>
          <w:rFonts w:ascii="Times New Roman" w:hAnsi="Times New Roman" w:cs="Times New Roman"/>
          <w:sz w:val="24"/>
          <w:szCs w:val="24"/>
        </w:rPr>
        <w:t xml:space="preserve">-Wychowawczy </w:t>
      </w:r>
      <w:r w:rsidR="00C973F8" w:rsidRPr="00B1401D">
        <w:rPr>
          <w:rFonts w:ascii="Times New Roman" w:hAnsi="Times New Roman" w:cs="Times New Roman"/>
          <w:sz w:val="24"/>
          <w:szCs w:val="24"/>
        </w:rPr>
        <w:t xml:space="preserve">pozwala realizować obowiązek nauki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="00C973F8" w:rsidRPr="00B1401D">
        <w:rPr>
          <w:rFonts w:ascii="Times New Roman" w:hAnsi="Times New Roman" w:cs="Times New Roman"/>
          <w:sz w:val="24"/>
          <w:szCs w:val="24"/>
        </w:rPr>
        <w:t>i obowiązek szkolny dzieciom i młodzieży wymagając</w:t>
      </w:r>
      <w:r w:rsidR="008460B1">
        <w:rPr>
          <w:rFonts w:ascii="Times New Roman" w:hAnsi="Times New Roman" w:cs="Times New Roman"/>
          <w:sz w:val="24"/>
          <w:szCs w:val="24"/>
        </w:rPr>
        <w:t>ej</w:t>
      </w:r>
      <w:r w:rsidR="00C973F8" w:rsidRPr="00B1401D">
        <w:rPr>
          <w:rFonts w:ascii="Times New Roman" w:hAnsi="Times New Roman" w:cs="Times New Roman"/>
          <w:sz w:val="24"/>
          <w:szCs w:val="24"/>
        </w:rPr>
        <w:t xml:space="preserve"> stosowania specjalnej organizacji nauki i metod pracy.</w:t>
      </w:r>
    </w:p>
    <w:p w:rsidR="00C973F8" w:rsidRDefault="00C973F8" w:rsidP="008E34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W szkołach publicznych w roku 2018 kształciło się 713 uczniów w 31 oddziałach</w:t>
      </w:r>
      <w:r w:rsidR="00EA5ADB">
        <w:rPr>
          <w:rFonts w:ascii="Times New Roman" w:hAnsi="Times New Roman" w:cs="Times New Roman"/>
          <w:sz w:val="24"/>
          <w:szCs w:val="24"/>
        </w:rPr>
        <w:t>.</w:t>
      </w:r>
      <w:r w:rsidRPr="00B1401D">
        <w:rPr>
          <w:rFonts w:ascii="Times New Roman" w:hAnsi="Times New Roman" w:cs="Times New Roman"/>
          <w:sz w:val="24"/>
          <w:szCs w:val="24"/>
        </w:rPr>
        <w:t xml:space="preserve"> </w:t>
      </w:r>
      <w:r w:rsidR="00EA5ADB">
        <w:rPr>
          <w:rFonts w:ascii="Times New Roman" w:hAnsi="Times New Roman" w:cs="Times New Roman"/>
          <w:sz w:val="24"/>
          <w:szCs w:val="24"/>
        </w:rPr>
        <w:t>Z</w:t>
      </w:r>
      <w:r w:rsidRPr="00B1401D">
        <w:rPr>
          <w:rFonts w:ascii="Times New Roman" w:hAnsi="Times New Roman" w:cs="Times New Roman"/>
          <w:sz w:val="24"/>
          <w:szCs w:val="24"/>
        </w:rPr>
        <w:t>atrudnionych było 127 nauczycieli, etatów 107,1 oraz 50 pracowników obsługi</w:t>
      </w:r>
      <w:r w:rsidR="004333ED">
        <w:rPr>
          <w:rFonts w:ascii="Times New Roman" w:hAnsi="Times New Roman" w:cs="Times New Roman"/>
          <w:sz w:val="24"/>
          <w:szCs w:val="24"/>
        </w:rPr>
        <w:t xml:space="preserve"> </w:t>
      </w:r>
      <w:r w:rsidR="004333ED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i administracji.</w:t>
      </w:r>
    </w:p>
    <w:p w:rsidR="0098261A" w:rsidRPr="00B1401D" w:rsidRDefault="0098261A" w:rsidP="0098261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40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Subwencja oświatowa na rok 2018 </w:t>
      </w:r>
      <w:r w:rsidR="004C4F90" w:rsidRPr="00B1401D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4C4F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C4F9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140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15 675 435,00 zł</w:t>
      </w:r>
      <w:r w:rsidR="004C4F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98261A" w:rsidRPr="00B1401D" w:rsidRDefault="0098261A" w:rsidP="0098261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40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Wykonanie budżetu – </w:t>
      </w:r>
      <w:r w:rsidRPr="00B1401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1401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C4F9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140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16 701 488,68 zł</w:t>
      </w:r>
      <w:r w:rsidR="004C4F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98261A" w:rsidRPr="00B1401D" w:rsidRDefault="0098261A" w:rsidP="0098261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40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Dotacja Powiatu – </w:t>
      </w:r>
      <w:r w:rsidR="004C4F9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C4F9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C4F9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C4F90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</w:t>
      </w:r>
      <w:r w:rsidRPr="00B140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1 026 053,68 zł</w:t>
      </w:r>
      <w:r w:rsidR="004C4F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B140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B1401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98261A" w:rsidRPr="00B1401D" w:rsidRDefault="0098261A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3F8" w:rsidRPr="00B1401D" w:rsidRDefault="00C973F8" w:rsidP="008E34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Wydział</w:t>
      </w:r>
      <w:r w:rsidR="004C4F90">
        <w:rPr>
          <w:rFonts w:ascii="Times New Roman" w:hAnsi="Times New Roman" w:cs="Times New Roman"/>
          <w:sz w:val="24"/>
          <w:szCs w:val="24"/>
        </w:rPr>
        <w:t xml:space="preserve"> </w:t>
      </w:r>
      <w:r w:rsidR="008F1E54">
        <w:rPr>
          <w:rFonts w:ascii="Times New Roman" w:hAnsi="Times New Roman" w:cs="Times New Roman"/>
          <w:sz w:val="24"/>
          <w:szCs w:val="24"/>
        </w:rPr>
        <w:t>w 2018 roku</w:t>
      </w:r>
      <w:r w:rsidR="008E34D6">
        <w:rPr>
          <w:rFonts w:ascii="Times New Roman" w:hAnsi="Times New Roman" w:cs="Times New Roman"/>
          <w:sz w:val="24"/>
          <w:szCs w:val="24"/>
        </w:rPr>
        <w:t xml:space="preserve"> zrealizował </w:t>
      </w:r>
      <w:r w:rsidR="00281EFB">
        <w:rPr>
          <w:rFonts w:ascii="Times New Roman" w:hAnsi="Times New Roman" w:cs="Times New Roman"/>
          <w:sz w:val="24"/>
          <w:szCs w:val="24"/>
        </w:rPr>
        <w:t xml:space="preserve">zadania: </w:t>
      </w:r>
    </w:p>
    <w:p w:rsidR="00C973F8" w:rsidRPr="00B1401D" w:rsidRDefault="004C4F90" w:rsidP="009374F0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C973F8" w:rsidRPr="00B1401D">
        <w:rPr>
          <w:rFonts w:ascii="Times New Roman" w:hAnsi="Times New Roman" w:cs="Times New Roman"/>
          <w:sz w:val="24"/>
          <w:szCs w:val="24"/>
        </w:rPr>
        <w:t>rzygotowan</w:t>
      </w:r>
      <w:r w:rsidR="00281EFB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1E54">
        <w:rPr>
          <w:rFonts w:ascii="Times New Roman" w:hAnsi="Times New Roman" w:cs="Times New Roman"/>
          <w:sz w:val="24"/>
          <w:szCs w:val="24"/>
        </w:rPr>
        <w:t>konkurs</w:t>
      </w:r>
      <w:r w:rsidR="00281EFB">
        <w:rPr>
          <w:rFonts w:ascii="Times New Roman" w:hAnsi="Times New Roman" w:cs="Times New Roman"/>
          <w:sz w:val="24"/>
          <w:szCs w:val="24"/>
        </w:rPr>
        <w:t>y</w:t>
      </w:r>
      <w:r w:rsidR="00C973F8" w:rsidRPr="00B1401D">
        <w:rPr>
          <w:rFonts w:ascii="Times New Roman" w:hAnsi="Times New Roman" w:cs="Times New Roman"/>
          <w:sz w:val="24"/>
          <w:szCs w:val="24"/>
        </w:rPr>
        <w:t xml:space="preserve"> na stanowisko dyrektora Liceum Ogólnokształcącego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="00C973F8" w:rsidRPr="00B1401D">
        <w:rPr>
          <w:rFonts w:ascii="Times New Roman" w:hAnsi="Times New Roman" w:cs="Times New Roman"/>
          <w:sz w:val="24"/>
          <w:szCs w:val="24"/>
        </w:rPr>
        <w:t xml:space="preserve">w Pińczowie i Zespołu Szkół Zawodowych w </w:t>
      </w:r>
      <w:r w:rsidR="008F1E54">
        <w:rPr>
          <w:rFonts w:ascii="Times New Roman" w:hAnsi="Times New Roman" w:cs="Times New Roman"/>
          <w:sz w:val="24"/>
          <w:szCs w:val="24"/>
        </w:rPr>
        <w:t>Pińczowie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F1E54" w:rsidRDefault="00C973F8" w:rsidP="009374F0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E54">
        <w:rPr>
          <w:rFonts w:ascii="Times New Roman" w:hAnsi="Times New Roman" w:cs="Times New Roman"/>
          <w:sz w:val="24"/>
          <w:szCs w:val="24"/>
        </w:rPr>
        <w:t>przeprowadzono postępowanie egzaminacyjne na s</w:t>
      </w:r>
      <w:r w:rsidR="008F1E54">
        <w:rPr>
          <w:rFonts w:ascii="Times New Roman" w:hAnsi="Times New Roman" w:cs="Times New Roman"/>
          <w:sz w:val="24"/>
          <w:szCs w:val="24"/>
        </w:rPr>
        <w:t>topień nauczyciela mianowanego</w:t>
      </w:r>
      <w:r w:rsidR="004C4F90">
        <w:rPr>
          <w:rFonts w:ascii="Times New Roman" w:hAnsi="Times New Roman" w:cs="Times New Roman"/>
          <w:sz w:val="24"/>
          <w:szCs w:val="24"/>
        </w:rPr>
        <w:t>,</w:t>
      </w:r>
    </w:p>
    <w:p w:rsidR="00C973F8" w:rsidRPr="008F1E54" w:rsidRDefault="00281EFB" w:rsidP="009374F0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dokonano </w:t>
      </w:r>
      <w:r w:rsidR="00C973F8" w:rsidRPr="008F1E54">
        <w:rPr>
          <w:rFonts w:ascii="Times New Roman" w:hAnsi="Times New Roman" w:cs="Times New Roman"/>
          <w:sz w:val="24"/>
          <w:szCs w:val="24"/>
        </w:rPr>
        <w:t>weryfikacj</w:t>
      </w:r>
      <w:r>
        <w:rPr>
          <w:rFonts w:ascii="Times New Roman" w:hAnsi="Times New Roman" w:cs="Times New Roman"/>
          <w:sz w:val="24"/>
          <w:szCs w:val="24"/>
        </w:rPr>
        <w:t>i</w:t>
      </w:r>
      <w:r w:rsidR="00C973F8" w:rsidRPr="008F1E54">
        <w:rPr>
          <w:rFonts w:ascii="Times New Roman" w:hAnsi="Times New Roman" w:cs="Times New Roman"/>
          <w:sz w:val="24"/>
          <w:szCs w:val="24"/>
        </w:rPr>
        <w:t xml:space="preserve"> i zatwierdz</w:t>
      </w:r>
      <w:r>
        <w:rPr>
          <w:rFonts w:ascii="Times New Roman" w:hAnsi="Times New Roman" w:cs="Times New Roman"/>
          <w:sz w:val="24"/>
          <w:szCs w:val="24"/>
        </w:rPr>
        <w:t>ono</w:t>
      </w:r>
      <w:r w:rsidR="00BF132D">
        <w:rPr>
          <w:rFonts w:ascii="Times New Roman" w:hAnsi="Times New Roman" w:cs="Times New Roman"/>
          <w:sz w:val="24"/>
          <w:szCs w:val="24"/>
        </w:rPr>
        <w:t xml:space="preserve"> arkusze organizacyjne s</w:t>
      </w:r>
      <w:r w:rsidR="00C973F8" w:rsidRPr="008F1E54">
        <w:rPr>
          <w:rFonts w:ascii="Times New Roman" w:hAnsi="Times New Roman" w:cs="Times New Roman"/>
          <w:sz w:val="24"/>
          <w:szCs w:val="24"/>
        </w:rPr>
        <w:t xml:space="preserve">zkół i placówek oświatowych prowadzonych przez powiat oraz ich </w:t>
      </w:r>
      <w:r w:rsidR="005C0504">
        <w:rPr>
          <w:rFonts w:ascii="Times New Roman" w:hAnsi="Times New Roman" w:cs="Times New Roman"/>
          <w:sz w:val="24"/>
          <w:szCs w:val="24"/>
        </w:rPr>
        <w:t>aneksów</w:t>
      </w:r>
      <w:r w:rsidR="004C4F90">
        <w:rPr>
          <w:rFonts w:ascii="Times New Roman" w:hAnsi="Times New Roman" w:cs="Times New Roman"/>
          <w:sz w:val="24"/>
          <w:szCs w:val="24"/>
        </w:rPr>
        <w:t>,</w:t>
      </w:r>
    </w:p>
    <w:p w:rsidR="00C973F8" w:rsidRPr="00B1401D" w:rsidRDefault="005C0504" w:rsidP="009374F0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gromadzono</w:t>
      </w:r>
      <w:r w:rsidR="00C973F8" w:rsidRPr="00B1401D">
        <w:rPr>
          <w:rFonts w:ascii="Times New Roman" w:hAnsi="Times New Roman" w:cs="Times New Roman"/>
          <w:sz w:val="24"/>
          <w:szCs w:val="24"/>
        </w:rPr>
        <w:t>, opracowywa</w:t>
      </w:r>
      <w:r>
        <w:rPr>
          <w:rFonts w:ascii="Times New Roman" w:hAnsi="Times New Roman" w:cs="Times New Roman"/>
          <w:sz w:val="24"/>
          <w:szCs w:val="24"/>
        </w:rPr>
        <w:t>no</w:t>
      </w:r>
      <w:r w:rsidR="00C973F8" w:rsidRPr="00B1401D">
        <w:rPr>
          <w:rFonts w:ascii="Times New Roman" w:hAnsi="Times New Roman" w:cs="Times New Roman"/>
          <w:sz w:val="24"/>
          <w:szCs w:val="24"/>
        </w:rPr>
        <w:t xml:space="preserve"> i przetwarzan</w:t>
      </w:r>
      <w:r>
        <w:rPr>
          <w:rFonts w:ascii="Times New Roman" w:hAnsi="Times New Roman" w:cs="Times New Roman"/>
          <w:sz w:val="24"/>
          <w:szCs w:val="24"/>
        </w:rPr>
        <w:t>o w formie elektronicznej dane</w:t>
      </w:r>
      <w:r w:rsidR="00C973F8" w:rsidRPr="00B1401D">
        <w:rPr>
          <w:rFonts w:ascii="Times New Roman" w:hAnsi="Times New Roman" w:cs="Times New Roman"/>
          <w:sz w:val="24"/>
          <w:szCs w:val="24"/>
        </w:rPr>
        <w:t xml:space="preserve"> Systemu Informacji Oświatowej oraz weryfik</w:t>
      </w:r>
      <w:r>
        <w:rPr>
          <w:rFonts w:ascii="Times New Roman" w:hAnsi="Times New Roman" w:cs="Times New Roman"/>
          <w:sz w:val="24"/>
          <w:szCs w:val="24"/>
        </w:rPr>
        <w:t>owano dane</w:t>
      </w:r>
      <w:r w:rsidR="00C973F8" w:rsidRPr="00B1401D">
        <w:rPr>
          <w:rFonts w:ascii="Times New Roman" w:hAnsi="Times New Roman" w:cs="Times New Roman"/>
          <w:sz w:val="24"/>
          <w:szCs w:val="24"/>
        </w:rPr>
        <w:t xml:space="preserve"> wprowadzon</w:t>
      </w:r>
      <w:r>
        <w:rPr>
          <w:rFonts w:ascii="Times New Roman" w:hAnsi="Times New Roman" w:cs="Times New Roman"/>
          <w:sz w:val="24"/>
          <w:szCs w:val="24"/>
        </w:rPr>
        <w:t>e</w:t>
      </w:r>
      <w:r w:rsidR="00C973F8" w:rsidRPr="00B1401D">
        <w:rPr>
          <w:rFonts w:ascii="Times New Roman" w:hAnsi="Times New Roman" w:cs="Times New Roman"/>
          <w:sz w:val="24"/>
          <w:szCs w:val="24"/>
        </w:rPr>
        <w:t xml:space="preserve"> przez szkoły pod względem</w:t>
      </w:r>
      <w:r w:rsidR="008F1E54">
        <w:rPr>
          <w:rFonts w:ascii="Times New Roman" w:hAnsi="Times New Roman" w:cs="Times New Roman"/>
          <w:sz w:val="24"/>
          <w:szCs w:val="24"/>
        </w:rPr>
        <w:t xml:space="preserve"> zgodności ze stanem faktycznym</w:t>
      </w:r>
      <w:r w:rsidR="004C4F90">
        <w:rPr>
          <w:rFonts w:ascii="Times New Roman" w:hAnsi="Times New Roman" w:cs="Times New Roman"/>
          <w:sz w:val="24"/>
          <w:szCs w:val="24"/>
        </w:rPr>
        <w:t>,</w:t>
      </w:r>
    </w:p>
    <w:p w:rsidR="00C973F8" w:rsidRPr="00B1401D" w:rsidRDefault="00C973F8" w:rsidP="008F1E5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dokonano oceny pracy dyrektor</w:t>
      </w:r>
      <w:r w:rsidR="008F1E54">
        <w:rPr>
          <w:rFonts w:ascii="Times New Roman" w:hAnsi="Times New Roman" w:cs="Times New Roman"/>
          <w:sz w:val="24"/>
          <w:szCs w:val="24"/>
        </w:rPr>
        <w:t>ów</w:t>
      </w:r>
      <w:r w:rsidR="004C4F90">
        <w:rPr>
          <w:rFonts w:ascii="Times New Roman" w:hAnsi="Times New Roman" w:cs="Times New Roman"/>
          <w:sz w:val="24"/>
          <w:szCs w:val="24"/>
        </w:rPr>
        <w:t>,</w:t>
      </w:r>
    </w:p>
    <w:p w:rsidR="005C0504" w:rsidRDefault="00C973F8" w:rsidP="009374F0">
      <w:pPr>
        <w:pStyle w:val="Akapitzlist"/>
        <w:numPr>
          <w:ilvl w:val="0"/>
          <w:numId w:val="2"/>
        </w:numPr>
        <w:spacing w:after="0" w:line="240" w:lineRule="auto"/>
        <w:ind w:left="782" w:hanging="357"/>
        <w:jc w:val="both"/>
        <w:rPr>
          <w:rFonts w:ascii="Times New Roman" w:hAnsi="Times New Roman" w:cs="Times New Roman"/>
          <w:sz w:val="24"/>
          <w:szCs w:val="24"/>
        </w:rPr>
      </w:pPr>
      <w:r w:rsidRPr="005C0504">
        <w:rPr>
          <w:rFonts w:ascii="Times New Roman" w:hAnsi="Times New Roman" w:cs="Times New Roman"/>
          <w:sz w:val="24"/>
          <w:szCs w:val="24"/>
        </w:rPr>
        <w:t>przygotowyw</w:t>
      </w:r>
      <w:r w:rsidR="005C0504" w:rsidRPr="005C0504">
        <w:rPr>
          <w:rFonts w:ascii="Times New Roman" w:hAnsi="Times New Roman" w:cs="Times New Roman"/>
          <w:sz w:val="24"/>
          <w:szCs w:val="24"/>
        </w:rPr>
        <w:t>ano projekty</w:t>
      </w:r>
      <w:r w:rsidRPr="005C0504">
        <w:rPr>
          <w:rFonts w:ascii="Times New Roman" w:hAnsi="Times New Roman" w:cs="Times New Roman"/>
          <w:sz w:val="24"/>
          <w:szCs w:val="24"/>
        </w:rPr>
        <w:t xml:space="preserve"> budżetów szkół i placówek oraz nadz</w:t>
      </w:r>
      <w:r w:rsidR="005C0504" w:rsidRPr="005C0504">
        <w:rPr>
          <w:rFonts w:ascii="Times New Roman" w:hAnsi="Times New Roman" w:cs="Times New Roman"/>
          <w:sz w:val="24"/>
          <w:szCs w:val="24"/>
        </w:rPr>
        <w:t>orowano</w:t>
      </w:r>
      <w:r w:rsidR="005C0504">
        <w:rPr>
          <w:rFonts w:ascii="Times New Roman" w:hAnsi="Times New Roman" w:cs="Times New Roman"/>
          <w:sz w:val="24"/>
          <w:szCs w:val="24"/>
        </w:rPr>
        <w:t xml:space="preserve"> nad ich realizacją</w:t>
      </w:r>
      <w:r w:rsidR="004C4F90">
        <w:rPr>
          <w:rFonts w:ascii="Times New Roman" w:hAnsi="Times New Roman" w:cs="Times New Roman"/>
          <w:sz w:val="24"/>
          <w:szCs w:val="24"/>
        </w:rPr>
        <w:t>,</w:t>
      </w:r>
    </w:p>
    <w:p w:rsidR="00C973F8" w:rsidRPr="005C0504" w:rsidRDefault="00C973F8" w:rsidP="009374F0">
      <w:pPr>
        <w:pStyle w:val="Akapitzlist"/>
        <w:numPr>
          <w:ilvl w:val="0"/>
          <w:numId w:val="2"/>
        </w:numPr>
        <w:spacing w:after="0" w:line="240" w:lineRule="auto"/>
        <w:ind w:left="782" w:hanging="357"/>
        <w:jc w:val="both"/>
        <w:rPr>
          <w:rFonts w:ascii="Times New Roman" w:hAnsi="Times New Roman" w:cs="Times New Roman"/>
          <w:sz w:val="24"/>
          <w:szCs w:val="24"/>
        </w:rPr>
      </w:pPr>
      <w:r w:rsidRPr="005C0504">
        <w:rPr>
          <w:rFonts w:ascii="Times New Roman" w:hAnsi="Times New Roman" w:cs="Times New Roman"/>
          <w:sz w:val="24"/>
          <w:szCs w:val="24"/>
        </w:rPr>
        <w:t>przygotowa</w:t>
      </w:r>
      <w:r w:rsidR="005C0504">
        <w:rPr>
          <w:rFonts w:ascii="Times New Roman" w:hAnsi="Times New Roman" w:cs="Times New Roman"/>
          <w:sz w:val="24"/>
          <w:szCs w:val="24"/>
        </w:rPr>
        <w:t>no wniosek</w:t>
      </w:r>
      <w:r w:rsidRPr="005C0504">
        <w:rPr>
          <w:rFonts w:ascii="Times New Roman" w:hAnsi="Times New Roman" w:cs="Times New Roman"/>
          <w:sz w:val="24"/>
          <w:szCs w:val="24"/>
        </w:rPr>
        <w:t xml:space="preserve"> o zwiększenie subwencji ze środków rezerwy części oświatowej subwencji ogólnej</w:t>
      </w:r>
      <w:r w:rsidR="004C4F90">
        <w:rPr>
          <w:rFonts w:ascii="Times New Roman" w:hAnsi="Times New Roman" w:cs="Times New Roman"/>
          <w:sz w:val="24"/>
          <w:szCs w:val="24"/>
        </w:rPr>
        <w:t>,</w:t>
      </w:r>
    </w:p>
    <w:p w:rsidR="005C0504" w:rsidRDefault="005C0504" w:rsidP="009374F0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05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sporządzono sprawozdania</w:t>
      </w:r>
      <w:r w:rsidR="00C973F8" w:rsidRPr="005C05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finansowo – merytoryczn</w:t>
      </w:r>
      <w:r w:rsidRPr="005C05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 </w:t>
      </w:r>
      <w:r w:rsidR="00C973F8" w:rsidRPr="005C05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z realizacji programu </w:t>
      </w:r>
      <w:r w:rsidR="00DA5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</w:r>
      <w:r w:rsidR="00C973F8" w:rsidRPr="005C05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„Za życiem”</w:t>
      </w:r>
      <w:r w:rsidRPr="005C05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C973F8" w:rsidRPr="005C05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 dotacji </w:t>
      </w:r>
      <w:r w:rsidRPr="005C05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podręcznikowej, z wyprawki szkolnej, </w:t>
      </w:r>
      <w:r w:rsidR="00C973F8" w:rsidRPr="005C05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 wypłaty jednorazowego dodatku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uzupełniającego dla nauczycieli</w:t>
      </w:r>
      <w:r w:rsidR="004C4F9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C973F8" w:rsidRPr="005C0504" w:rsidRDefault="005C0504" w:rsidP="009374F0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prowadzono</w:t>
      </w:r>
      <w:r w:rsidR="00C973F8" w:rsidRPr="005C05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spraw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y związane z przyznawaniem nagrody S</w:t>
      </w:r>
      <w:r w:rsidR="00C973F8" w:rsidRPr="005C05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tarosty dla dyrektorów </w:t>
      </w:r>
      <w:r w:rsidR="00C973F8" w:rsidRPr="005C050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i nauczycieli oraz organizacja zawiązana z edukacją imprez okolicznościowych</w:t>
      </w:r>
      <w:r w:rsidR="004C4F9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C973F8" w:rsidRDefault="00C973F8" w:rsidP="009374F0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kierowan</w:t>
      </w:r>
      <w:r w:rsidR="005C0504">
        <w:rPr>
          <w:rFonts w:ascii="Times New Roman" w:hAnsi="Times New Roman" w:cs="Times New Roman"/>
          <w:sz w:val="24"/>
          <w:szCs w:val="24"/>
        </w:rPr>
        <w:t>o</w:t>
      </w:r>
      <w:r w:rsidRPr="00B1401D">
        <w:rPr>
          <w:rFonts w:ascii="Times New Roman" w:hAnsi="Times New Roman" w:cs="Times New Roman"/>
          <w:sz w:val="24"/>
          <w:szCs w:val="24"/>
        </w:rPr>
        <w:t xml:space="preserve"> dzieci i młodzież do specjalnych ośrodków szkolno-wychowawczych, młodzieżowych ośrodków wychowawczych i resocjalizacyjnych.</w:t>
      </w:r>
    </w:p>
    <w:p w:rsidR="00EC77F0" w:rsidRPr="00B1401D" w:rsidRDefault="00EC77F0" w:rsidP="00EC77F0">
      <w:pPr>
        <w:pStyle w:val="Akapitzlist"/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C973F8" w:rsidRPr="0098261A" w:rsidRDefault="00C973F8" w:rsidP="009374F0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</w:p>
    <w:p w:rsidR="0098261A" w:rsidRDefault="0098261A" w:rsidP="0098261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826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LICEUM OGÓLNOKSZTAŁCĄCE W PIŃCZOWIE </w:t>
      </w:r>
    </w:p>
    <w:p w:rsidR="00EC77F0" w:rsidRDefault="00EC77F0" w:rsidP="0098261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B670B" w:rsidRPr="00085CAD" w:rsidRDefault="001C02A3" w:rsidP="00085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22D">
        <w:rPr>
          <w:rFonts w:ascii="Times New Roman" w:hAnsi="Times New Roman" w:cs="Times New Roman"/>
          <w:sz w:val="24"/>
          <w:szCs w:val="24"/>
        </w:rPr>
        <w:t>Liceum Ogólnokształcące w Pińczowie kształci</w:t>
      </w:r>
      <w:r w:rsidR="004C4F90">
        <w:rPr>
          <w:rFonts w:ascii="Times New Roman" w:hAnsi="Times New Roman" w:cs="Times New Roman"/>
          <w:sz w:val="24"/>
          <w:szCs w:val="24"/>
        </w:rPr>
        <w:t xml:space="preserve"> </w:t>
      </w:r>
      <w:r w:rsidR="0098261A" w:rsidRPr="0074022D">
        <w:rPr>
          <w:rFonts w:ascii="Times New Roman" w:hAnsi="Times New Roman" w:cs="Times New Roman"/>
          <w:sz w:val="24"/>
          <w:szCs w:val="24"/>
        </w:rPr>
        <w:t>279 uczniów</w:t>
      </w:r>
      <w:r w:rsidR="00085CAD">
        <w:rPr>
          <w:rFonts w:ascii="Times New Roman" w:hAnsi="Times New Roman" w:cs="Times New Roman"/>
          <w:sz w:val="24"/>
          <w:szCs w:val="24"/>
        </w:rPr>
        <w:t xml:space="preserve"> w klasach o profilach: </w:t>
      </w:r>
      <w:r w:rsidR="0098261A" w:rsidRPr="00085CAD">
        <w:rPr>
          <w:rFonts w:ascii="Times New Roman" w:hAnsi="Times New Roman" w:cs="Times New Roman"/>
          <w:sz w:val="24"/>
          <w:szCs w:val="24"/>
        </w:rPr>
        <w:t>akademicki</w:t>
      </w:r>
      <w:r w:rsidR="00085CAD">
        <w:rPr>
          <w:rFonts w:ascii="Times New Roman" w:hAnsi="Times New Roman" w:cs="Times New Roman"/>
          <w:sz w:val="24"/>
          <w:szCs w:val="24"/>
        </w:rPr>
        <w:t xml:space="preserve">m, </w:t>
      </w:r>
      <w:r w:rsidR="0098261A" w:rsidRPr="00085CAD">
        <w:rPr>
          <w:rFonts w:ascii="Times New Roman" w:hAnsi="Times New Roman" w:cs="Times New Roman"/>
          <w:sz w:val="24"/>
          <w:szCs w:val="24"/>
        </w:rPr>
        <w:t>biologiczno-chemiczny</w:t>
      </w:r>
      <w:r w:rsidR="00085CAD">
        <w:rPr>
          <w:rFonts w:ascii="Times New Roman" w:hAnsi="Times New Roman" w:cs="Times New Roman"/>
          <w:sz w:val="24"/>
          <w:szCs w:val="24"/>
        </w:rPr>
        <w:t xml:space="preserve">m, </w:t>
      </w:r>
      <w:r w:rsidR="0098261A" w:rsidRPr="00085CAD">
        <w:rPr>
          <w:rFonts w:ascii="Times New Roman" w:hAnsi="Times New Roman" w:cs="Times New Roman"/>
          <w:sz w:val="24"/>
          <w:szCs w:val="24"/>
        </w:rPr>
        <w:t>humanistyczny</w:t>
      </w:r>
      <w:r w:rsidR="00085CAD">
        <w:rPr>
          <w:rFonts w:ascii="Times New Roman" w:hAnsi="Times New Roman" w:cs="Times New Roman"/>
          <w:sz w:val="24"/>
          <w:szCs w:val="24"/>
        </w:rPr>
        <w:t xml:space="preserve">m, matematyczno - geograficznym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="00085CAD">
        <w:rPr>
          <w:rFonts w:ascii="Times New Roman" w:hAnsi="Times New Roman" w:cs="Times New Roman"/>
          <w:sz w:val="24"/>
          <w:szCs w:val="24"/>
        </w:rPr>
        <w:t>z grupą sportową.</w:t>
      </w:r>
    </w:p>
    <w:p w:rsidR="00DB670B" w:rsidRDefault="00D81FEA" w:rsidP="00FA0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1FEA">
        <w:rPr>
          <w:rFonts w:ascii="Times New Roman" w:hAnsi="Times New Roman" w:cs="Times New Roman"/>
          <w:sz w:val="24"/>
          <w:szCs w:val="24"/>
        </w:rPr>
        <w:t>W szkole pracuje 32 nauczycieli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B670B" w:rsidRPr="00D81FEA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edłu</w:t>
      </w:r>
      <w:r w:rsidR="00DB670B" w:rsidRPr="00D81FEA">
        <w:rPr>
          <w:rFonts w:ascii="Times New Roman" w:hAnsi="Times New Roman" w:cs="Times New Roman"/>
          <w:sz w:val="24"/>
          <w:szCs w:val="24"/>
        </w:rPr>
        <w:t>g stopnia awansu zawodowego:</w:t>
      </w:r>
      <w:r w:rsidR="004C4F90">
        <w:rPr>
          <w:rFonts w:ascii="Times New Roman" w:hAnsi="Times New Roman" w:cs="Times New Roman"/>
          <w:sz w:val="24"/>
          <w:szCs w:val="24"/>
        </w:rPr>
        <w:t xml:space="preserve"> </w:t>
      </w:r>
      <w:r w:rsidR="00DB670B" w:rsidRPr="00D81FEA">
        <w:rPr>
          <w:rFonts w:ascii="Times New Roman" w:hAnsi="Times New Roman" w:cs="Times New Roman"/>
          <w:sz w:val="24"/>
          <w:szCs w:val="24"/>
        </w:rPr>
        <w:t xml:space="preserve">nauczyciele dyplomowani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DB670B" w:rsidRPr="00D81FEA">
        <w:rPr>
          <w:rFonts w:ascii="Times New Roman" w:hAnsi="Times New Roman" w:cs="Times New Roman"/>
          <w:sz w:val="24"/>
          <w:szCs w:val="24"/>
        </w:rPr>
        <w:t xml:space="preserve"> 28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B670B" w:rsidRPr="00D81FEA">
        <w:rPr>
          <w:rFonts w:ascii="Times New Roman" w:hAnsi="Times New Roman" w:cs="Times New Roman"/>
          <w:sz w:val="24"/>
          <w:szCs w:val="24"/>
        </w:rPr>
        <w:t>mianowani – 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B670B" w:rsidRPr="00D81FEA">
        <w:rPr>
          <w:rFonts w:ascii="Times New Roman" w:hAnsi="Times New Roman" w:cs="Times New Roman"/>
          <w:sz w:val="24"/>
          <w:szCs w:val="24"/>
        </w:rPr>
        <w:t>kontraktowi – 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3F7A" w:rsidRDefault="00623F7A" w:rsidP="00623F7A">
      <w:pPr>
        <w:rPr>
          <w:rFonts w:ascii="Times New Roman" w:hAnsi="Times New Roman" w:cs="Times New Roman"/>
          <w:sz w:val="24"/>
          <w:szCs w:val="24"/>
        </w:rPr>
      </w:pPr>
    </w:p>
    <w:p w:rsidR="00623F7A" w:rsidRPr="00623F7A" w:rsidRDefault="00623F7A" w:rsidP="00623F7A">
      <w:pPr>
        <w:rPr>
          <w:rFonts w:ascii="Times New Roman" w:hAnsi="Times New Roman" w:cs="Times New Roman"/>
          <w:b/>
          <w:sz w:val="24"/>
          <w:szCs w:val="24"/>
        </w:rPr>
      </w:pPr>
      <w:r w:rsidRPr="00FA0D20">
        <w:rPr>
          <w:rFonts w:ascii="Times New Roman" w:hAnsi="Times New Roman" w:cs="Times New Roman"/>
          <w:b/>
          <w:sz w:val="24"/>
          <w:szCs w:val="24"/>
        </w:rPr>
        <w:t xml:space="preserve">Tabela </w:t>
      </w:r>
      <w:r w:rsidR="00FA0D20">
        <w:rPr>
          <w:rFonts w:ascii="Times New Roman" w:hAnsi="Times New Roman" w:cs="Times New Roman"/>
          <w:b/>
          <w:sz w:val="24"/>
          <w:szCs w:val="24"/>
        </w:rPr>
        <w:t xml:space="preserve">Nr </w:t>
      </w:r>
      <w:r w:rsidR="00B93A9B">
        <w:rPr>
          <w:rFonts w:ascii="Times New Roman" w:hAnsi="Times New Roman" w:cs="Times New Roman"/>
          <w:b/>
          <w:sz w:val="24"/>
          <w:szCs w:val="24"/>
        </w:rPr>
        <w:t>2</w:t>
      </w:r>
      <w:r w:rsidRPr="00FA0D20">
        <w:rPr>
          <w:rFonts w:ascii="Times New Roman" w:hAnsi="Times New Roman" w:cs="Times New Roman"/>
          <w:b/>
          <w:sz w:val="24"/>
          <w:szCs w:val="24"/>
        </w:rPr>
        <w:t>.</w:t>
      </w:r>
      <w:r w:rsidRPr="00623F7A">
        <w:rPr>
          <w:rFonts w:ascii="Times New Roman" w:hAnsi="Times New Roman" w:cs="Times New Roman"/>
          <w:b/>
          <w:sz w:val="24"/>
          <w:szCs w:val="24"/>
        </w:rPr>
        <w:t xml:space="preserve"> Plan i realizacja budżetu na 2018 rok</w:t>
      </w:r>
    </w:p>
    <w:tbl>
      <w:tblPr>
        <w:tblStyle w:val="Tabela-Siatka"/>
        <w:tblW w:w="0" w:type="auto"/>
        <w:tblInd w:w="776" w:type="dxa"/>
        <w:tblLayout w:type="fixed"/>
        <w:tblLook w:val="04A0" w:firstRow="1" w:lastRow="0" w:firstColumn="1" w:lastColumn="0" w:noHBand="0" w:noVBand="1"/>
      </w:tblPr>
      <w:tblGrid>
        <w:gridCol w:w="6"/>
        <w:gridCol w:w="2461"/>
        <w:gridCol w:w="2510"/>
        <w:gridCol w:w="2577"/>
      </w:tblGrid>
      <w:tr w:rsidR="00623F7A" w:rsidRPr="00623F7A" w:rsidTr="00FA0D20">
        <w:trPr>
          <w:gridBefore w:val="1"/>
          <w:wBefore w:w="6" w:type="dxa"/>
        </w:trPr>
        <w:tc>
          <w:tcPr>
            <w:tcW w:w="2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7A" w:rsidRPr="00FA0D20" w:rsidRDefault="00623F7A" w:rsidP="00EC3D0C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3F7A" w:rsidRPr="008A3F30" w:rsidRDefault="00623F7A" w:rsidP="0081120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3F30">
              <w:rPr>
                <w:rFonts w:ascii="Times New Roman" w:hAnsi="Times New Roman" w:cs="Times New Roman"/>
                <w:b/>
                <w:sz w:val="20"/>
                <w:szCs w:val="20"/>
              </w:rPr>
              <w:t>Plan 2018 (zł</w:t>
            </w:r>
            <w:r w:rsidR="00D946ED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8A3F3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2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3F7A" w:rsidRPr="008A3F30" w:rsidRDefault="00623F7A" w:rsidP="0081120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3F30">
              <w:rPr>
                <w:rFonts w:ascii="Times New Roman" w:hAnsi="Times New Roman" w:cs="Times New Roman"/>
                <w:b/>
                <w:sz w:val="20"/>
                <w:szCs w:val="20"/>
              </w:rPr>
              <w:t>Wykonanie 2018(zł</w:t>
            </w:r>
            <w:r w:rsidR="00D946ED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8A3F3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623F7A" w:rsidRPr="00623F7A" w:rsidTr="00FA0D20">
        <w:trPr>
          <w:gridBefore w:val="1"/>
          <w:wBefore w:w="6" w:type="dxa"/>
        </w:trPr>
        <w:tc>
          <w:tcPr>
            <w:tcW w:w="2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3F7A" w:rsidRPr="00FA0D20" w:rsidRDefault="00623F7A" w:rsidP="00EC3D0C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0D20">
              <w:rPr>
                <w:rFonts w:ascii="Times New Roman" w:hAnsi="Times New Roman" w:cs="Times New Roman"/>
                <w:sz w:val="20"/>
                <w:szCs w:val="20"/>
              </w:rPr>
              <w:t>Dział 801 rozdział 80120</w:t>
            </w:r>
          </w:p>
        </w:tc>
        <w:tc>
          <w:tcPr>
            <w:tcW w:w="2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7A" w:rsidRPr="00FA0D20" w:rsidRDefault="00623F7A" w:rsidP="00623F7A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0D20">
              <w:rPr>
                <w:rFonts w:ascii="Times New Roman" w:hAnsi="Times New Roman" w:cs="Times New Roman"/>
                <w:sz w:val="20"/>
                <w:szCs w:val="20"/>
              </w:rPr>
              <w:t xml:space="preserve"> 2 209 067,98</w:t>
            </w:r>
          </w:p>
        </w:tc>
        <w:tc>
          <w:tcPr>
            <w:tcW w:w="2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7A" w:rsidRPr="00FA0D20" w:rsidRDefault="00623F7A" w:rsidP="00623F7A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0D20">
              <w:rPr>
                <w:rFonts w:ascii="Times New Roman" w:hAnsi="Times New Roman" w:cs="Times New Roman"/>
                <w:sz w:val="20"/>
                <w:szCs w:val="20"/>
              </w:rPr>
              <w:t xml:space="preserve">    2 209 067 98</w:t>
            </w:r>
          </w:p>
        </w:tc>
      </w:tr>
      <w:tr w:rsidR="00623F7A" w:rsidRPr="00623F7A" w:rsidTr="00FA0D20">
        <w:trPr>
          <w:gridBefore w:val="1"/>
          <w:wBefore w:w="6" w:type="dxa"/>
        </w:trPr>
        <w:tc>
          <w:tcPr>
            <w:tcW w:w="2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3F7A" w:rsidRPr="00FA0D20" w:rsidRDefault="00623F7A" w:rsidP="00EC3D0C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0D20">
              <w:rPr>
                <w:rFonts w:ascii="Times New Roman" w:hAnsi="Times New Roman" w:cs="Times New Roman"/>
                <w:sz w:val="20"/>
                <w:szCs w:val="20"/>
              </w:rPr>
              <w:t>Dział 801 rozdział 80152</w:t>
            </w:r>
          </w:p>
        </w:tc>
        <w:tc>
          <w:tcPr>
            <w:tcW w:w="2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7A" w:rsidRPr="00FA0D20" w:rsidRDefault="00623F7A" w:rsidP="00623F7A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0D20">
              <w:rPr>
                <w:rFonts w:ascii="Times New Roman" w:hAnsi="Times New Roman" w:cs="Times New Roman"/>
                <w:sz w:val="20"/>
                <w:szCs w:val="20"/>
              </w:rPr>
              <w:t xml:space="preserve">   74 233</w:t>
            </w:r>
          </w:p>
        </w:tc>
        <w:tc>
          <w:tcPr>
            <w:tcW w:w="2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7A" w:rsidRPr="00FA0D20" w:rsidRDefault="00623F7A" w:rsidP="00623F7A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0D20">
              <w:rPr>
                <w:rFonts w:ascii="Times New Roman" w:hAnsi="Times New Roman" w:cs="Times New Roman"/>
                <w:sz w:val="20"/>
                <w:szCs w:val="20"/>
              </w:rPr>
              <w:t xml:space="preserve">    74 233</w:t>
            </w:r>
          </w:p>
        </w:tc>
      </w:tr>
      <w:tr w:rsidR="00623F7A" w:rsidRPr="00623F7A" w:rsidTr="00FA0D20">
        <w:trPr>
          <w:gridBefore w:val="1"/>
          <w:wBefore w:w="6" w:type="dxa"/>
        </w:trPr>
        <w:tc>
          <w:tcPr>
            <w:tcW w:w="2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3F7A" w:rsidRPr="00FA0D20" w:rsidRDefault="00623F7A" w:rsidP="00EC3D0C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0D20">
              <w:rPr>
                <w:rFonts w:ascii="Times New Roman" w:hAnsi="Times New Roman" w:cs="Times New Roman"/>
                <w:sz w:val="20"/>
                <w:szCs w:val="20"/>
              </w:rPr>
              <w:t>Dział 801 rozdział 80195</w:t>
            </w:r>
          </w:p>
        </w:tc>
        <w:tc>
          <w:tcPr>
            <w:tcW w:w="2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7A" w:rsidRPr="00FA0D20" w:rsidRDefault="00623F7A" w:rsidP="00623F7A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0D20">
              <w:rPr>
                <w:rFonts w:ascii="Times New Roman" w:hAnsi="Times New Roman" w:cs="Times New Roman"/>
                <w:sz w:val="20"/>
                <w:szCs w:val="20"/>
              </w:rPr>
              <w:t xml:space="preserve">  41 179,22</w:t>
            </w:r>
          </w:p>
        </w:tc>
        <w:tc>
          <w:tcPr>
            <w:tcW w:w="2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7A" w:rsidRPr="00FA0D20" w:rsidRDefault="00623F7A" w:rsidP="00623F7A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0D20">
              <w:rPr>
                <w:rFonts w:ascii="Times New Roman" w:hAnsi="Times New Roman" w:cs="Times New Roman"/>
                <w:sz w:val="20"/>
                <w:szCs w:val="20"/>
              </w:rPr>
              <w:t>29 619,51</w:t>
            </w:r>
          </w:p>
        </w:tc>
      </w:tr>
      <w:tr w:rsidR="00623F7A" w:rsidRPr="00623F7A" w:rsidTr="00FA0D20">
        <w:trPr>
          <w:gridBefore w:val="1"/>
          <w:wBefore w:w="6" w:type="dxa"/>
        </w:trPr>
        <w:tc>
          <w:tcPr>
            <w:tcW w:w="2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3F7A" w:rsidRPr="00FA0D20" w:rsidRDefault="00623F7A" w:rsidP="00EC3D0C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0D20">
              <w:rPr>
                <w:rFonts w:ascii="Times New Roman" w:hAnsi="Times New Roman" w:cs="Times New Roman"/>
                <w:sz w:val="20"/>
                <w:szCs w:val="20"/>
              </w:rPr>
              <w:t>Dział 854 rozdział 85495</w:t>
            </w:r>
          </w:p>
        </w:tc>
        <w:tc>
          <w:tcPr>
            <w:tcW w:w="2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7A" w:rsidRPr="00FA0D20" w:rsidRDefault="00623F7A" w:rsidP="00623F7A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0D20">
              <w:rPr>
                <w:rFonts w:ascii="Times New Roman" w:hAnsi="Times New Roman" w:cs="Times New Roman"/>
                <w:sz w:val="20"/>
                <w:szCs w:val="20"/>
              </w:rPr>
              <w:t xml:space="preserve">      4 000</w:t>
            </w:r>
          </w:p>
        </w:tc>
        <w:tc>
          <w:tcPr>
            <w:tcW w:w="2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7A" w:rsidRPr="00FA0D20" w:rsidRDefault="00623F7A" w:rsidP="00623F7A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0D20">
              <w:rPr>
                <w:rFonts w:ascii="Times New Roman" w:hAnsi="Times New Roman" w:cs="Times New Roman"/>
                <w:sz w:val="20"/>
                <w:szCs w:val="20"/>
              </w:rPr>
              <w:t xml:space="preserve">        4 000</w:t>
            </w:r>
          </w:p>
        </w:tc>
      </w:tr>
      <w:tr w:rsidR="00623F7A" w:rsidRPr="00623F7A" w:rsidTr="00FA0D20">
        <w:tc>
          <w:tcPr>
            <w:tcW w:w="2467" w:type="dxa"/>
            <w:gridSpan w:val="2"/>
          </w:tcPr>
          <w:p w:rsidR="00623F7A" w:rsidRPr="00FA0D20" w:rsidRDefault="00623F7A" w:rsidP="00EC3D0C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0D20">
              <w:rPr>
                <w:rFonts w:ascii="Times New Roman" w:hAnsi="Times New Roman" w:cs="Times New Roman"/>
                <w:sz w:val="20"/>
                <w:szCs w:val="20"/>
              </w:rPr>
              <w:t xml:space="preserve">    RAZEM    </w:t>
            </w:r>
          </w:p>
        </w:tc>
        <w:tc>
          <w:tcPr>
            <w:tcW w:w="2510" w:type="dxa"/>
          </w:tcPr>
          <w:p w:rsidR="00623F7A" w:rsidRPr="00FA0D20" w:rsidRDefault="00623F7A" w:rsidP="00623F7A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0D20">
              <w:rPr>
                <w:rFonts w:ascii="Times New Roman" w:hAnsi="Times New Roman" w:cs="Times New Roman"/>
                <w:sz w:val="20"/>
                <w:szCs w:val="20"/>
              </w:rPr>
              <w:t xml:space="preserve"> 2 316 920,49</w:t>
            </w:r>
          </w:p>
        </w:tc>
        <w:tc>
          <w:tcPr>
            <w:tcW w:w="2577" w:type="dxa"/>
          </w:tcPr>
          <w:p w:rsidR="00623F7A" w:rsidRPr="00FA0D20" w:rsidRDefault="00623F7A" w:rsidP="003D4B83">
            <w:pPr>
              <w:pStyle w:val="Akapitzlist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0D20">
              <w:rPr>
                <w:rFonts w:ascii="Times New Roman" w:hAnsi="Times New Roman" w:cs="Times New Roman"/>
                <w:sz w:val="20"/>
                <w:szCs w:val="20"/>
              </w:rPr>
              <w:t>326 920,49</w:t>
            </w:r>
          </w:p>
        </w:tc>
      </w:tr>
    </w:tbl>
    <w:p w:rsidR="00FA0D20" w:rsidRPr="004C4F90" w:rsidRDefault="00FA0D20" w:rsidP="008460B1">
      <w:pPr>
        <w:pStyle w:val="Akapitzlist"/>
        <w:ind w:left="0" w:firstLine="708"/>
        <w:rPr>
          <w:rFonts w:ascii="Times New Roman" w:hAnsi="Times New Roman"/>
          <w:sz w:val="20"/>
          <w:szCs w:val="20"/>
        </w:rPr>
      </w:pPr>
      <w:r w:rsidRPr="004C4F90">
        <w:rPr>
          <w:rFonts w:ascii="Times New Roman" w:hAnsi="Times New Roman"/>
          <w:sz w:val="20"/>
          <w:szCs w:val="20"/>
        </w:rPr>
        <w:t xml:space="preserve">Źródło: Opracowanie własne. </w:t>
      </w:r>
    </w:p>
    <w:p w:rsidR="00FA0D20" w:rsidRDefault="008460B1" w:rsidP="00623F7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5319B">
        <w:rPr>
          <w:rFonts w:ascii="Times New Roman" w:hAnsi="Times New Roman"/>
          <w:sz w:val="24"/>
          <w:szCs w:val="24"/>
        </w:rPr>
        <w:t>Plan wydatków budżetowych został zrealizowany</w:t>
      </w:r>
      <w:r>
        <w:rPr>
          <w:rFonts w:ascii="Times New Roman" w:hAnsi="Times New Roman"/>
          <w:sz w:val="24"/>
          <w:szCs w:val="24"/>
        </w:rPr>
        <w:t>.</w:t>
      </w:r>
    </w:p>
    <w:p w:rsidR="00623F7A" w:rsidRPr="00623F7A" w:rsidRDefault="00623F7A" w:rsidP="00623F7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23F7A">
        <w:rPr>
          <w:rFonts w:ascii="Times New Roman" w:hAnsi="Times New Roman" w:cs="Times New Roman"/>
          <w:b/>
          <w:sz w:val="24"/>
          <w:szCs w:val="24"/>
        </w:rPr>
        <w:t>Tabela</w:t>
      </w:r>
      <w:r w:rsidR="00FA0D20">
        <w:rPr>
          <w:rFonts w:ascii="Times New Roman" w:hAnsi="Times New Roman" w:cs="Times New Roman"/>
          <w:b/>
          <w:sz w:val="24"/>
          <w:szCs w:val="24"/>
        </w:rPr>
        <w:t xml:space="preserve"> Nr</w:t>
      </w:r>
      <w:r w:rsidR="00D946ED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623F7A">
        <w:rPr>
          <w:rFonts w:ascii="Times New Roman" w:hAnsi="Times New Roman" w:cs="Times New Roman"/>
          <w:b/>
          <w:sz w:val="24"/>
          <w:szCs w:val="24"/>
        </w:rPr>
        <w:t>. Dochody budżetowe 2018 rok</w:t>
      </w:r>
    </w:p>
    <w:tbl>
      <w:tblPr>
        <w:tblStyle w:val="Tabela-Siatka"/>
        <w:tblW w:w="0" w:type="auto"/>
        <w:tblInd w:w="817" w:type="dxa"/>
        <w:tblLook w:val="04A0" w:firstRow="1" w:lastRow="0" w:firstColumn="1" w:lastColumn="0" w:noHBand="0" w:noVBand="1"/>
      </w:tblPr>
      <w:tblGrid>
        <w:gridCol w:w="2410"/>
        <w:gridCol w:w="2551"/>
        <w:gridCol w:w="2977"/>
      </w:tblGrid>
      <w:tr w:rsidR="00623F7A" w:rsidRPr="00623F7A" w:rsidTr="00FA0D20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7A" w:rsidRPr="00FA0D20" w:rsidRDefault="00623F7A" w:rsidP="00EC3D0C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3F7A" w:rsidRPr="008A3F30" w:rsidRDefault="00623F7A" w:rsidP="0081120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3F30">
              <w:rPr>
                <w:rFonts w:ascii="Times New Roman" w:hAnsi="Times New Roman" w:cs="Times New Roman"/>
                <w:b/>
                <w:sz w:val="20"/>
                <w:szCs w:val="20"/>
              </w:rPr>
              <w:t>Plan 2018</w:t>
            </w:r>
            <w:r w:rsidR="00811202" w:rsidRPr="008A3F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(zł)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3F7A" w:rsidRPr="008A3F30" w:rsidRDefault="00623F7A" w:rsidP="0081120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3F30">
              <w:rPr>
                <w:rFonts w:ascii="Times New Roman" w:hAnsi="Times New Roman" w:cs="Times New Roman"/>
                <w:b/>
                <w:sz w:val="20"/>
                <w:szCs w:val="20"/>
              </w:rPr>
              <w:t>Wykonanie 2018</w:t>
            </w:r>
            <w:r w:rsidR="00811202" w:rsidRPr="008A3F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(zł)</w:t>
            </w:r>
          </w:p>
        </w:tc>
      </w:tr>
      <w:tr w:rsidR="00623F7A" w:rsidRPr="00623F7A" w:rsidTr="00FA0D20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3F7A" w:rsidRPr="00FA0D20" w:rsidRDefault="00623F7A" w:rsidP="00EC3D0C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0D20">
              <w:rPr>
                <w:rFonts w:ascii="Times New Roman" w:hAnsi="Times New Roman" w:cs="Times New Roman"/>
                <w:sz w:val="20"/>
                <w:szCs w:val="20"/>
              </w:rPr>
              <w:t>Dział 801rozdział 80120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7A" w:rsidRPr="00FA0D20" w:rsidRDefault="00623F7A" w:rsidP="00EC3D0C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0D20">
              <w:rPr>
                <w:rFonts w:ascii="Times New Roman" w:hAnsi="Times New Roman" w:cs="Times New Roman"/>
                <w:sz w:val="20"/>
                <w:szCs w:val="20"/>
              </w:rPr>
              <w:t xml:space="preserve"> 2 405,0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7A" w:rsidRPr="00FA0D20" w:rsidRDefault="00623F7A" w:rsidP="00EC3D0C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0D20">
              <w:rPr>
                <w:rFonts w:ascii="Times New Roman" w:hAnsi="Times New Roman" w:cs="Times New Roman"/>
                <w:sz w:val="20"/>
                <w:szCs w:val="20"/>
              </w:rPr>
              <w:t xml:space="preserve"> 2 028,70</w:t>
            </w:r>
          </w:p>
        </w:tc>
      </w:tr>
    </w:tbl>
    <w:p w:rsidR="00FA0D20" w:rsidRPr="004C4F90" w:rsidRDefault="00FA0D20" w:rsidP="008460B1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4C4F90">
        <w:rPr>
          <w:rFonts w:ascii="Times New Roman" w:hAnsi="Times New Roman" w:cs="Times New Roman"/>
          <w:sz w:val="20"/>
          <w:szCs w:val="20"/>
        </w:rPr>
        <w:t>Źródło: Opracowanie własne.</w:t>
      </w:r>
    </w:p>
    <w:p w:rsidR="00623F7A" w:rsidRPr="0020657F" w:rsidRDefault="00623F7A" w:rsidP="00623F7A">
      <w:pPr>
        <w:rPr>
          <w:sz w:val="24"/>
          <w:szCs w:val="24"/>
        </w:rPr>
      </w:pPr>
    </w:p>
    <w:p w:rsidR="00DB670B" w:rsidRPr="00B1401D" w:rsidRDefault="00EC77F0" w:rsidP="00EC77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7F0">
        <w:rPr>
          <w:rFonts w:ascii="Times New Roman" w:hAnsi="Times New Roman" w:cs="Times New Roman"/>
          <w:sz w:val="24"/>
          <w:szCs w:val="24"/>
        </w:rPr>
        <w:t xml:space="preserve">Baza szkoły </w:t>
      </w:r>
      <w:r w:rsidR="00FA0D20">
        <w:rPr>
          <w:rFonts w:ascii="Times New Roman" w:hAnsi="Times New Roman" w:cs="Times New Roman"/>
          <w:sz w:val="24"/>
          <w:szCs w:val="24"/>
        </w:rPr>
        <w:t xml:space="preserve">została </w:t>
      </w:r>
      <w:r w:rsidRPr="00EC77F0">
        <w:rPr>
          <w:rFonts w:ascii="Times New Roman" w:hAnsi="Times New Roman" w:cs="Times New Roman"/>
          <w:sz w:val="24"/>
          <w:szCs w:val="24"/>
        </w:rPr>
        <w:t>przygotowana do odbywania zajęć na jedna zmianę. W szkole mieści się 19 pomieszczeń edukacyjnych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B670B" w:rsidRPr="00B1401D">
        <w:rPr>
          <w:rFonts w:ascii="Times New Roman" w:hAnsi="Times New Roman" w:cs="Times New Roman"/>
          <w:sz w:val="24"/>
          <w:szCs w:val="24"/>
        </w:rPr>
        <w:t xml:space="preserve">W pracowni informatycznej znajduje się </w:t>
      </w:r>
      <w:r w:rsidR="001E2AEA">
        <w:rPr>
          <w:rFonts w:ascii="Times New Roman" w:hAnsi="Times New Roman" w:cs="Times New Roman"/>
          <w:sz w:val="24"/>
          <w:szCs w:val="24"/>
        </w:rPr>
        <w:br/>
      </w:r>
      <w:r w:rsidR="00DB670B" w:rsidRPr="00B1401D">
        <w:rPr>
          <w:rFonts w:ascii="Times New Roman" w:hAnsi="Times New Roman" w:cs="Times New Roman"/>
          <w:sz w:val="24"/>
          <w:szCs w:val="24"/>
        </w:rPr>
        <w:lastRenderedPageBreak/>
        <w:t>16 stanowisk dla uczniów ze stałym łączem internetowym (Orange światłowód 100Mb)</w:t>
      </w:r>
      <w:r w:rsidR="001E2AEA">
        <w:rPr>
          <w:rFonts w:ascii="Times New Roman" w:hAnsi="Times New Roman" w:cs="Times New Roman"/>
          <w:sz w:val="24"/>
          <w:szCs w:val="24"/>
        </w:rPr>
        <w:t xml:space="preserve">, </w:t>
      </w:r>
      <w:r w:rsidR="001E2AE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trzy</w:t>
      </w:r>
      <w:r w:rsidR="00DB670B" w:rsidRPr="00B1401D">
        <w:rPr>
          <w:rFonts w:ascii="Times New Roman" w:hAnsi="Times New Roman" w:cs="Times New Roman"/>
          <w:sz w:val="24"/>
          <w:szCs w:val="24"/>
        </w:rPr>
        <w:t xml:space="preserve"> klasopracownie językowe z 72 </w:t>
      </w:r>
      <w:r>
        <w:rPr>
          <w:rFonts w:ascii="Times New Roman" w:hAnsi="Times New Roman" w:cs="Times New Roman"/>
          <w:sz w:val="24"/>
          <w:szCs w:val="24"/>
        </w:rPr>
        <w:t xml:space="preserve">stanowiskami uczniowskimi. </w:t>
      </w:r>
      <w:r w:rsidR="00DB670B" w:rsidRPr="00B1401D">
        <w:rPr>
          <w:rFonts w:ascii="Times New Roman" w:hAnsi="Times New Roman" w:cs="Times New Roman"/>
          <w:sz w:val="24"/>
          <w:szCs w:val="24"/>
        </w:rPr>
        <w:t>Biblio</w:t>
      </w:r>
      <w:r>
        <w:rPr>
          <w:rFonts w:ascii="Times New Roman" w:hAnsi="Times New Roman" w:cs="Times New Roman"/>
          <w:sz w:val="24"/>
          <w:szCs w:val="24"/>
        </w:rPr>
        <w:t>teka wyposażona jest w zbiory biblioteczne w liczbie</w:t>
      </w:r>
      <w:r w:rsidR="00C67277">
        <w:rPr>
          <w:rFonts w:ascii="Times New Roman" w:hAnsi="Times New Roman" w:cs="Times New Roman"/>
          <w:sz w:val="24"/>
          <w:szCs w:val="24"/>
        </w:rPr>
        <w:t xml:space="preserve"> </w:t>
      </w:r>
      <w:r w:rsidR="00DB670B" w:rsidRPr="00B1401D">
        <w:rPr>
          <w:rFonts w:ascii="Times New Roman" w:hAnsi="Times New Roman" w:cs="Times New Roman"/>
          <w:sz w:val="24"/>
          <w:szCs w:val="24"/>
        </w:rPr>
        <w:t>11271</w:t>
      </w:r>
      <w:r w:rsidR="00C67277">
        <w:rPr>
          <w:rFonts w:ascii="Times New Roman" w:hAnsi="Times New Roman" w:cs="Times New Roman"/>
          <w:sz w:val="24"/>
          <w:szCs w:val="24"/>
        </w:rPr>
        <w:t xml:space="preserve"> </w:t>
      </w:r>
      <w:r w:rsidR="00DB670B" w:rsidRPr="00B1401D">
        <w:rPr>
          <w:rFonts w:ascii="Times New Roman" w:hAnsi="Times New Roman" w:cs="Times New Roman"/>
          <w:sz w:val="24"/>
          <w:szCs w:val="24"/>
        </w:rPr>
        <w:t>woluminów.</w:t>
      </w:r>
      <w:r>
        <w:rPr>
          <w:rFonts w:ascii="Times New Roman" w:hAnsi="Times New Roman" w:cs="Times New Roman"/>
          <w:sz w:val="24"/>
          <w:szCs w:val="24"/>
        </w:rPr>
        <w:t xml:space="preserve"> Czytelnia posiada </w:t>
      </w:r>
      <w:r w:rsidR="00DB670B" w:rsidRPr="00B1401D">
        <w:rPr>
          <w:rFonts w:ascii="Times New Roman" w:hAnsi="Times New Roman" w:cs="Times New Roman"/>
          <w:sz w:val="24"/>
          <w:szCs w:val="24"/>
        </w:rPr>
        <w:t>5 stanowi</w:t>
      </w:r>
      <w:r w:rsidR="00F17EC6" w:rsidRPr="00B1401D">
        <w:rPr>
          <w:rFonts w:ascii="Times New Roman" w:hAnsi="Times New Roman" w:cs="Times New Roman"/>
          <w:sz w:val="24"/>
          <w:szCs w:val="24"/>
        </w:rPr>
        <w:t>sk komputerowych wyposażonych w</w:t>
      </w:r>
      <w:r w:rsidR="00DB670B" w:rsidRPr="00B1401D">
        <w:rPr>
          <w:rFonts w:ascii="Times New Roman" w:hAnsi="Times New Roman" w:cs="Times New Roman"/>
          <w:sz w:val="24"/>
          <w:szCs w:val="24"/>
        </w:rPr>
        <w:t xml:space="preserve"> stały dostęp</w:t>
      </w:r>
      <w:r w:rsidR="00C67277">
        <w:rPr>
          <w:rFonts w:ascii="Times New Roman" w:hAnsi="Times New Roman" w:cs="Times New Roman"/>
          <w:sz w:val="24"/>
          <w:szCs w:val="24"/>
        </w:rPr>
        <w:t xml:space="preserve"> </w:t>
      </w:r>
      <w:r w:rsidR="00DB670B" w:rsidRPr="00B1401D">
        <w:rPr>
          <w:rFonts w:ascii="Times New Roman" w:hAnsi="Times New Roman" w:cs="Times New Roman"/>
          <w:sz w:val="24"/>
          <w:szCs w:val="24"/>
        </w:rPr>
        <w:t xml:space="preserve">do </w:t>
      </w:r>
      <w:r w:rsidR="004333ED" w:rsidRPr="00B1401D">
        <w:rPr>
          <w:rFonts w:ascii="Times New Roman" w:hAnsi="Times New Roman" w:cs="Times New Roman"/>
          <w:sz w:val="24"/>
          <w:szCs w:val="24"/>
        </w:rPr>
        <w:t>Internetu</w:t>
      </w:r>
      <w:r w:rsidR="00DB670B" w:rsidRPr="00B1401D">
        <w:rPr>
          <w:rFonts w:ascii="Times New Roman" w:hAnsi="Times New Roman" w:cs="Times New Roman"/>
          <w:sz w:val="24"/>
          <w:szCs w:val="24"/>
        </w:rPr>
        <w:t xml:space="preserve"> dla uczniów. </w:t>
      </w:r>
    </w:p>
    <w:p w:rsidR="00DB670B" w:rsidRPr="00B1401D" w:rsidRDefault="00DB670B" w:rsidP="00EC77F0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W każdej klasopracowni znajduj</w:t>
      </w:r>
      <w:r w:rsidR="00EC77F0">
        <w:rPr>
          <w:rFonts w:ascii="Times New Roman" w:hAnsi="Times New Roman" w:cs="Times New Roman"/>
          <w:sz w:val="24"/>
          <w:szCs w:val="24"/>
        </w:rPr>
        <w:t>ą</w:t>
      </w:r>
      <w:r w:rsidRPr="00B1401D">
        <w:rPr>
          <w:rFonts w:ascii="Times New Roman" w:hAnsi="Times New Roman" w:cs="Times New Roman"/>
          <w:sz w:val="24"/>
          <w:szCs w:val="24"/>
        </w:rPr>
        <w:t xml:space="preserve"> się komputery dla nauczycieli do obsł</w:t>
      </w:r>
      <w:r w:rsidR="00EC77F0">
        <w:rPr>
          <w:rFonts w:ascii="Times New Roman" w:hAnsi="Times New Roman" w:cs="Times New Roman"/>
          <w:sz w:val="24"/>
          <w:szCs w:val="24"/>
        </w:rPr>
        <w:t>ugi dziennika elektronicznego,</w:t>
      </w:r>
      <w:r w:rsidR="00C67277">
        <w:rPr>
          <w:rFonts w:ascii="Times New Roman" w:hAnsi="Times New Roman" w:cs="Times New Roman"/>
          <w:sz w:val="24"/>
          <w:szCs w:val="24"/>
        </w:rPr>
        <w:t xml:space="preserve"> </w:t>
      </w:r>
      <w:r w:rsidR="00F17EC6" w:rsidRPr="00B1401D">
        <w:rPr>
          <w:rFonts w:ascii="Times New Roman" w:hAnsi="Times New Roman" w:cs="Times New Roman"/>
          <w:sz w:val="24"/>
          <w:szCs w:val="24"/>
        </w:rPr>
        <w:t>6</w:t>
      </w:r>
      <w:r w:rsidRPr="00B1401D">
        <w:rPr>
          <w:rFonts w:ascii="Times New Roman" w:hAnsi="Times New Roman" w:cs="Times New Roman"/>
          <w:sz w:val="24"/>
          <w:szCs w:val="24"/>
        </w:rPr>
        <w:t xml:space="preserve"> klas wyposażonyc</w:t>
      </w:r>
      <w:r w:rsidR="00EC77F0">
        <w:rPr>
          <w:rFonts w:ascii="Times New Roman" w:hAnsi="Times New Roman" w:cs="Times New Roman"/>
          <w:sz w:val="24"/>
          <w:szCs w:val="24"/>
        </w:rPr>
        <w:t xml:space="preserve">h jest w tablice interaktywne, </w:t>
      </w:r>
      <w:r w:rsidR="00F17EC6" w:rsidRPr="00B1401D">
        <w:rPr>
          <w:rFonts w:ascii="Times New Roman" w:hAnsi="Times New Roman" w:cs="Times New Roman"/>
          <w:sz w:val="24"/>
          <w:szCs w:val="24"/>
        </w:rPr>
        <w:t>6</w:t>
      </w:r>
      <w:r w:rsidRPr="00B1401D">
        <w:rPr>
          <w:rFonts w:ascii="Times New Roman" w:hAnsi="Times New Roman" w:cs="Times New Roman"/>
          <w:sz w:val="24"/>
          <w:szCs w:val="24"/>
        </w:rPr>
        <w:t xml:space="preserve"> klas wyposa</w:t>
      </w:r>
      <w:r w:rsidR="00F17EC6" w:rsidRPr="00B1401D">
        <w:rPr>
          <w:rFonts w:ascii="Times New Roman" w:hAnsi="Times New Roman" w:cs="Times New Roman"/>
          <w:sz w:val="24"/>
          <w:szCs w:val="24"/>
        </w:rPr>
        <w:t>żonych jest</w:t>
      </w:r>
      <w:r w:rsidRPr="00B1401D">
        <w:rPr>
          <w:rFonts w:ascii="Times New Roman" w:hAnsi="Times New Roman" w:cs="Times New Roman"/>
          <w:sz w:val="24"/>
          <w:szCs w:val="24"/>
        </w:rPr>
        <w:t xml:space="preserve"> w rzut</w:t>
      </w:r>
      <w:r w:rsidR="00EC77F0">
        <w:rPr>
          <w:rFonts w:ascii="Times New Roman" w:hAnsi="Times New Roman" w:cs="Times New Roman"/>
          <w:sz w:val="24"/>
          <w:szCs w:val="24"/>
        </w:rPr>
        <w:t>niki i ekrany.</w:t>
      </w:r>
    </w:p>
    <w:p w:rsidR="00DB670B" w:rsidRPr="00B1401D" w:rsidRDefault="00DB670B" w:rsidP="00FA0D20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W otoczeniu szkoły znajduje się kompleks sportowy: boisko wielofunkcyjne z zapleczem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do up</w:t>
      </w:r>
      <w:r w:rsidR="00F17EC6" w:rsidRPr="00B1401D">
        <w:rPr>
          <w:rFonts w:ascii="Times New Roman" w:hAnsi="Times New Roman" w:cs="Times New Roman"/>
          <w:sz w:val="24"/>
          <w:szCs w:val="24"/>
        </w:rPr>
        <w:t>rawiania lekkoatletyki (bieżnia</w:t>
      </w:r>
      <w:r w:rsidR="00FA0D20">
        <w:rPr>
          <w:rFonts w:ascii="Times New Roman" w:hAnsi="Times New Roman" w:cs="Times New Roman"/>
          <w:sz w:val="24"/>
          <w:szCs w:val="24"/>
        </w:rPr>
        <w:t>, skocznia).</w:t>
      </w:r>
      <w:r w:rsidR="00C67277">
        <w:rPr>
          <w:rFonts w:ascii="Times New Roman" w:hAnsi="Times New Roman" w:cs="Times New Roman"/>
          <w:sz w:val="24"/>
          <w:szCs w:val="24"/>
        </w:rPr>
        <w:t xml:space="preserve"> </w:t>
      </w:r>
      <w:r w:rsidR="00F17EC6" w:rsidRPr="00B1401D">
        <w:rPr>
          <w:rFonts w:ascii="Times New Roman" w:hAnsi="Times New Roman" w:cs="Times New Roman"/>
          <w:sz w:val="24"/>
          <w:szCs w:val="24"/>
        </w:rPr>
        <w:t>W szkole działa monitoring</w:t>
      </w:r>
      <w:r w:rsidRPr="00B1401D">
        <w:rPr>
          <w:rFonts w:ascii="Times New Roman" w:hAnsi="Times New Roman" w:cs="Times New Roman"/>
          <w:sz w:val="24"/>
          <w:szCs w:val="24"/>
        </w:rPr>
        <w:t xml:space="preserve"> szkolny, który znac</w:t>
      </w:r>
      <w:r w:rsidR="00F17EC6" w:rsidRPr="00B1401D">
        <w:rPr>
          <w:rFonts w:ascii="Times New Roman" w:hAnsi="Times New Roman" w:cs="Times New Roman"/>
          <w:sz w:val="24"/>
          <w:szCs w:val="24"/>
        </w:rPr>
        <w:t xml:space="preserve">znie wpływa na bezpieczeństwo </w:t>
      </w:r>
      <w:r w:rsidRPr="00B1401D">
        <w:rPr>
          <w:rFonts w:ascii="Times New Roman" w:hAnsi="Times New Roman" w:cs="Times New Roman"/>
          <w:sz w:val="24"/>
          <w:szCs w:val="24"/>
        </w:rPr>
        <w:t>uczni</w:t>
      </w:r>
      <w:r w:rsidR="00F17EC6" w:rsidRPr="00B1401D">
        <w:rPr>
          <w:rFonts w:ascii="Times New Roman" w:hAnsi="Times New Roman" w:cs="Times New Roman"/>
          <w:sz w:val="24"/>
          <w:szCs w:val="24"/>
        </w:rPr>
        <w:t xml:space="preserve">ów </w:t>
      </w:r>
      <w:r w:rsidRPr="00B1401D">
        <w:rPr>
          <w:rFonts w:ascii="Times New Roman" w:hAnsi="Times New Roman" w:cs="Times New Roman"/>
          <w:sz w:val="24"/>
          <w:szCs w:val="24"/>
        </w:rPr>
        <w:t>w szkole.</w:t>
      </w:r>
    </w:p>
    <w:p w:rsidR="00EC77F0" w:rsidRDefault="00EC77F0" w:rsidP="00EC77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7F0">
        <w:rPr>
          <w:rFonts w:ascii="Times New Roman" w:hAnsi="Times New Roman" w:cs="Times New Roman"/>
          <w:sz w:val="24"/>
          <w:szCs w:val="24"/>
        </w:rPr>
        <w:t>Dyrekcja Liceum Ogólnokształcącego w Pińczowie stara się pozyskiwać środki z</w:t>
      </w:r>
      <w:r>
        <w:rPr>
          <w:rFonts w:ascii="Times New Roman" w:hAnsi="Times New Roman" w:cs="Times New Roman"/>
          <w:sz w:val="24"/>
          <w:szCs w:val="24"/>
        </w:rPr>
        <w:t>ewnętrzne, w ramach, których zrealizowano dwa projekty unijne:</w:t>
      </w:r>
    </w:p>
    <w:p w:rsidR="00DB670B" w:rsidRPr="00EC77F0" w:rsidRDefault="00DB670B" w:rsidP="00D618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Projekt </w:t>
      </w:r>
      <w:r w:rsidRPr="00B1401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„Podniesienie jakości i efektywności kształcenia w szkołach, w którym organem prowadzącym jest powiat pińczowski poprzez modernizację, doposażenie dydaktyczne, infrastrukturalne Liceum Ogólnokształcącego oraz Zespołu Szkół Zawodowych”</w:t>
      </w:r>
      <w:r w:rsidR="00FA0D2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DB670B" w:rsidRPr="00B1401D" w:rsidRDefault="00DB670B" w:rsidP="00EC77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140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Głównym celem projektu jest poprawa dostępności infrastruktury szkolnictwa zawodowego, co pozwoli na utworzenie odpowiedniego zaplecza edukacyjnego oraz sportowego w szkołach ponadgimnazjalnych powiatu pińczowskiego. </w:t>
      </w:r>
      <w:r w:rsidR="00FA0D2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Ponadto c</w:t>
      </w:r>
      <w:r w:rsidRPr="00B140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elem projektu jest także podniesienie jakości</w:t>
      </w:r>
      <w:r w:rsidR="00C672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B140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 efektywnośc</w:t>
      </w:r>
      <w:r w:rsidR="00EC77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 kształcenia w Liceum poprzez</w:t>
      </w:r>
      <w:r w:rsidRPr="00B140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budowę zewnę</w:t>
      </w:r>
      <w:r w:rsidR="00C672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trznej infrastruktury sportowej, </w:t>
      </w:r>
      <w:r w:rsidRPr="00B140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modernizację</w:t>
      </w:r>
      <w:r w:rsidR="00EC77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zaplecza sali gimnastycznej LO oraz</w:t>
      </w:r>
      <w:r w:rsidRPr="00B140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doposażenie pracowni</w:t>
      </w:r>
      <w:r w:rsidR="00EC77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informatycznej </w:t>
      </w:r>
      <w:r w:rsidR="00DE57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i </w:t>
      </w:r>
      <w:r w:rsidR="00EC77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językowych.</w:t>
      </w:r>
    </w:p>
    <w:p w:rsidR="00DB670B" w:rsidRPr="004F2348" w:rsidRDefault="00EC77F0" w:rsidP="004F234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7277">
        <w:rPr>
          <w:rFonts w:ascii="Times New Roman" w:hAnsi="Times New Roman" w:cs="Times New Roman"/>
          <w:bCs/>
          <w:sz w:val="24"/>
          <w:szCs w:val="24"/>
        </w:rPr>
        <w:t xml:space="preserve">Projekt </w:t>
      </w: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DB670B" w:rsidRPr="00B1401D">
        <w:rPr>
          <w:rFonts w:ascii="Times New Roman" w:hAnsi="Times New Roman" w:cs="Times New Roman"/>
          <w:b/>
          <w:bCs/>
          <w:sz w:val="24"/>
          <w:szCs w:val="24"/>
        </w:rPr>
        <w:t>Technologie cyfrowe w szkole –</w:t>
      </w:r>
      <w:r w:rsidR="00C672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B670B" w:rsidRPr="00B1401D">
        <w:rPr>
          <w:rFonts w:ascii="Times New Roman" w:hAnsi="Times New Roman" w:cs="Times New Roman"/>
          <w:b/>
          <w:bCs/>
          <w:sz w:val="24"/>
          <w:szCs w:val="24"/>
        </w:rPr>
        <w:t>nowy wymiar edukacji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CF555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B670B" w:rsidRPr="00B1401D">
        <w:rPr>
          <w:rFonts w:ascii="Times New Roman" w:hAnsi="Times New Roman" w:cs="Times New Roman"/>
          <w:bCs/>
          <w:sz w:val="24"/>
          <w:szCs w:val="24"/>
        </w:rPr>
        <w:t xml:space="preserve">Celem głównym </w:t>
      </w:r>
      <w:r w:rsidR="00DB670B" w:rsidRPr="00B1401D">
        <w:rPr>
          <w:rFonts w:ascii="Times New Roman" w:hAnsi="Times New Roman" w:cs="Times New Roman"/>
          <w:sz w:val="24"/>
          <w:szCs w:val="24"/>
        </w:rPr>
        <w:t>projektu jest rozwój i zwiększanie efektywności nowoczesnego kształcenia poprzez zastosowanie kompleksowych rozwiązań z zakresu technologii informacyjno-komunikacyjnej (TIK)</w:t>
      </w:r>
      <w:r w:rsidR="004F2348">
        <w:rPr>
          <w:rFonts w:ascii="Times New Roman" w:hAnsi="Times New Roman" w:cs="Times New Roman"/>
          <w:sz w:val="24"/>
          <w:szCs w:val="24"/>
        </w:rPr>
        <w:t>,</w:t>
      </w:r>
      <w:r w:rsidR="00DB670B" w:rsidRPr="00B1401D">
        <w:rPr>
          <w:rFonts w:ascii="Times New Roman" w:hAnsi="Times New Roman" w:cs="Times New Roman"/>
          <w:sz w:val="24"/>
          <w:szCs w:val="24"/>
        </w:rPr>
        <w:t xml:space="preserve"> tj. doposażenie oraz rozwinięcie kompeten</w:t>
      </w:r>
      <w:r w:rsidR="00CF5556">
        <w:rPr>
          <w:rFonts w:ascii="Times New Roman" w:hAnsi="Times New Roman" w:cs="Times New Roman"/>
          <w:sz w:val="24"/>
          <w:szCs w:val="24"/>
        </w:rPr>
        <w:t xml:space="preserve">cji cyfrowych 28 nauczycieli </w:t>
      </w:r>
      <w:r w:rsidR="00DB670B" w:rsidRPr="00B1401D">
        <w:rPr>
          <w:rFonts w:ascii="Times New Roman" w:hAnsi="Times New Roman" w:cs="Times New Roman"/>
          <w:sz w:val="24"/>
          <w:szCs w:val="24"/>
        </w:rPr>
        <w:t>oraz kompetencji cyfrowych</w:t>
      </w:r>
      <w:r w:rsidR="00C67277">
        <w:rPr>
          <w:rFonts w:ascii="Times New Roman" w:hAnsi="Times New Roman" w:cs="Times New Roman"/>
          <w:sz w:val="24"/>
          <w:szCs w:val="24"/>
        </w:rPr>
        <w:t>,</w:t>
      </w:r>
      <w:r w:rsidR="00DB670B" w:rsidRPr="00B1401D">
        <w:rPr>
          <w:rFonts w:ascii="Times New Roman" w:hAnsi="Times New Roman" w:cs="Times New Roman"/>
          <w:sz w:val="24"/>
          <w:szCs w:val="24"/>
        </w:rPr>
        <w:t xml:space="preserve"> a w połączeniu z nimi kompetencji porozumiewania się w j. obcych przez 199 uczniów</w:t>
      </w:r>
      <w:r w:rsidR="004F2348">
        <w:rPr>
          <w:rFonts w:ascii="Times New Roman" w:hAnsi="Times New Roman" w:cs="Times New Roman"/>
          <w:sz w:val="24"/>
          <w:szCs w:val="24"/>
        </w:rPr>
        <w:t>.</w:t>
      </w:r>
      <w:r w:rsidR="00C67277">
        <w:rPr>
          <w:rFonts w:ascii="Times New Roman" w:hAnsi="Times New Roman" w:cs="Times New Roman"/>
          <w:sz w:val="24"/>
          <w:szCs w:val="24"/>
        </w:rPr>
        <w:t xml:space="preserve"> </w:t>
      </w:r>
      <w:r w:rsidR="00D618F9">
        <w:rPr>
          <w:rFonts w:ascii="Times New Roman" w:hAnsi="Times New Roman" w:cs="Times New Roman"/>
          <w:sz w:val="24"/>
          <w:szCs w:val="24"/>
        </w:rPr>
        <w:t xml:space="preserve">Projekt obejmuje ponadto </w:t>
      </w:r>
      <w:r w:rsidR="00D618F9" w:rsidRPr="00D618F9">
        <w:rPr>
          <w:rFonts w:ascii="Times New Roman" w:hAnsi="Times New Roman" w:cs="Times New Roman"/>
          <w:sz w:val="24"/>
          <w:szCs w:val="24"/>
        </w:rPr>
        <w:t>do</w:t>
      </w:r>
      <w:r w:rsidR="00DB670B" w:rsidRPr="00D618F9">
        <w:rPr>
          <w:rFonts w:ascii="Times New Roman" w:hAnsi="Times New Roman" w:cs="Times New Roman"/>
          <w:sz w:val="24"/>
          <w:szCs w:val="24"/>
        </w:rPr>
        <w:t xml:space="preserve">posażenie </w:t>
      </w:r>
      <w:r w:rsidR="00D618F9" w:rsidRPr="00D618F9">
        <w:rPr>
          <w:rFonts w:ascii="Times New Roman" w:hAnsi="Times New Roman" w:cs="Times New Roman"/>
          <w:bCs/>
          <w:sz w:val="24"/>
          <w:szCs w:val="24"/>
        </w:rPr>
        <w:t>dwóch cyfrowych pracowni językowych oraz d</w:t>
      </w:r>
      <w:r w:rsidR="00DB670B" w:rsidRPr="00D618F9">
        <w:rPr>
          <w:rFonts w:ascii="Times New Roman" w:hAnsi="Times New Roman" w:cs="Times New Roman"/>
          <w:sz w:val="24"/>
          <w:szCs w:val="24"/>
        </w:rPr>
        <w:t xml:space="preserve">oposażenie </w:t>
      </w:r>
      <w:r w:rsidR="00D618F9" w:rsidRPr="00D618F9">
        <w:rPr>
          <w:rFonts w:ascii="Times New Roman" w:hAnsi="Times New Roman" w:cs="Times New Roman"/>
          <w:sz w:val="24"/>
          <w:szCs w:val="24"/>
        </w:rPr>
        <w:t>jednej</w:t>
      </w:r>
      <w:r w:rsidR="00DB670B" w:rsidRPr="00D618F9">
        <w:rPr>
          <w:rFonts w:ascii="Times New Roman" w:hAnsi="Times New Roman" w:cs="Times New Roman"/>
          <w:bCs/>
          <w:sz w:val="24"/>
          <w:szCs w:val="24"/>
        </w:rPr>
        <w:t xml:space="preserve"> nowej pracowni informatyczn</w:t>
      </w:r>
      <w:r w:rsidR="00DB670B" w:rsidRPr="00D618F9">
        <w:rPr>
          <w:rFonts w:ascii="Times New Roman" w:hAnsi="Times New Roman" w:cs="Times New Roman"/>
          <w:sz w:val="24"/>
          <w:szCs w:val="24"/>
        </w:rPr>
        <w:t>ej</w:t>
      </w:r>
      <w:r w:rsidR="00D618F9" w:rsidRPr="00D618F9">
        <w:rPr>
          <w:rFonts w:ascii="Times New Roman" w:hAnsi="Times New Roman" w:cs="Times New Roman"/>
          <w:sz w:val="24"/>
          <w:szCs w:val="24"/>
        </w:rPr>
        <w:t>.</w:t>
      </w:r>
    </w:p>
    <w:p w:rsidR="00D618F9" w:rsidRDefault="00D618F9" w:rsidP="00D618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Szkoła pozysk</w:t>
      </w:r>
      <w:r w:rsidR="001E2AE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ła</w:t>
      </w:r>
      <w:r w:rsidRPr="00B1401D">
        <w:rPr>
          <w:rFonts w:ascii="Times New Roman" w:hAnsi="Times New Roman" w:cs="Times New Roman"/>
          <w:sz w:val="24"/>
          <w:szCs w:val="24"/>
        </w:rPr>
        <w:t xml:space="preserve"> środki finansowe oraz rzeczowe na przeprowadzenie konkursów </w:t>
      </w:r>
      <w:r w:rsidR="001E2AEA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i zawodów sportowych, doposażenie klas od sponsorów w wysokości </w:t>
      </w:r>
      <w:r>
        <w:rPr>
          <w:rFonts w:ascii="Times New Roman" w:hAnsi="Times New Roman" w:cs="Times New Roman"/>
          <w:sz w:val="24"/>
          <w:szCs w:val="24"/>
        </w:rPr>
        <w:t>ok. 6</w:t>
      </w:r>
      <w:r w:rsidR="001E2AE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500,00 zł</w:t>
      </w:r>
      <w:r w:rsidR="004F2348">
        <w:rPr>
          <w:rFonts w:ascii="Times New Roman" w:hAnsi="Times New Roman" w:cs="Times New Roman"/>
          <w:sz w:val="24"/>
          <w:szCs w:val="24"/>
        </w:rPr>
        <w:t xml:space="preserve">.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="004F2348">
        <w:rPr>
          <w:rFonts w:ascii="Times New Roman" w:hAnsi="Times New Roman" w:cs="Times New Roman"/>
          <w:sz w:val="24"/>
          <w:szCs w:val="24"/>
        </w:rPr>
        <w:t>W</w:t>
      </w:r>
      <w:r w:rsidR="00DB670B" w:rsidRPr="00B1401D">
        <w:rPr>
          <w:rFonts w:ascii="Times New Roman" w:hAnsi="Times New Roman" w:cs="Times New Roman"/>
          <w:sz w:val="24"/>
          <w:szCs w:val="24"/>
        </w:rPr>
        <w:t xml:space="preserve"> ramach pomocy rzeczowej od sponsorów odnowiono wszystkie pomieszczenia szkolne wraz z korytarzami szkolnymi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727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  <w:r w:rsidR="00DB670B" w:rsidRPr="00B1401D">
        <w:rPr>
          <w:rFonts w:ascii="Times New Roman" w:hAnsi="Times New Roman" w:cs="Times New Roman"/>
          <w:sz w:val="24"/>
          <w:szCs w:val="24"/>
        </w:rPr>
        <w:t>artość</w:t>
      </w:r>
      <w:r w:rsidR="00C67277">
        <w:rPr>
          <w:rFonts w:ascii="Times New Roman" w:hAnsi="Times New Roman" w:cs="Times New Roman"/>
          <w:sz w:val="24"/>
          <w:szCs w:val="24"/>
        </w:rPr>
        <w:t xml:space="preserve"> </w:t>
      </w:r>
      <w:r w:rsidR="00DB670B" w:rsidRPr="00B1401D">
        <w:rPr>
          <w:rFonts w:ascii="Times New Roman" w:hAnsi="Times New Roman" w:cs="Times New Roman"/>
          <w:sz w:val="24"/>
          <w:szCs w:val="24"/>
        </w:rPr>
        <w:t xml:space="preserve">pomocy rzeczowej </w:t>
      </w:r>
      <w:r w:rsidR="00C67277">
        <w:rPr>
          <w:rFonts w:ascii="Times New Roman" w:hAnsi="Times New Roman" w:cs="Times New Roman"/>
          <w:sz w:val="24"/>
          <w:szCs w:val="24"/>
        </w:rPr>
        <w:t xml:space="preserve">– </w:t>
      </w:r>
      <w:r w:rsidR="00DB670B" w:rsidRPr="00B1401D">
        <w:rPr>
          <w:rFonts w:ascii="Times New Roman" w:hAnsi="Times New Roman" w:cs="Times New Roman"/>
          <w:sz w:val="24"/>
          <w:szCs w:val="24"/>
        </w:rPr>
        <w:t>ok</w:t>
      </w:r>
      <w:r w:rsidR="00CC4F36">
        <w:rPr>
          <w:rFonts w:ascii="Times New Roman" w:hAnsi="Times New Roman" w:cs="Times New Roman"/>
          <w:sz w:val="24"/>
          <w:szCs w:val="24"/>
        </w:rPr>
        <w:t>.</w:t>
      </w:r>
      <w:r w:rsidR="00DB670B" w:rsidRPr="00B1401D">
        <w:rPr>
          <w:rFonts w:ascii="Times New Roman" w:hAnsi="Times New Roman" w:cs="Times New Roman"/>
          <w:sz w:val="24"/>
          <w:szCs w:val="24"/>
        </w:rPr>
        <w:t xml:space="preserve"> 10.000,00 zł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4F36" w:rsidRDefault="00D618F9" w:rsidP="00CC4F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Działalność edukacyj</w:t>
      </w:r>
      <w:r w:rsidR="00CC4F36">
        <w:rPr>
          <w:rFonts w:ascii="Times New Roman" w:hAnsi="Times New Roman" w:cs="Times New Roman"/>
          <w:sz w:val="24"/>
          <w:szCs w:val="24"/>
        </w:rPr>
        <w:t>na szkoły jest określona przez:</w:t>
      </w:r>
    </w:p>
    <w:p w:rsidR="00CC4F36" w:rsidRDefault="004F2348" w:rsidP="003D4B83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DB670B" w:rsidRPr="00CC4F36">
        <w:rPr>
          <w:rFonts w:ascii="Times New Roman" w:hAnsi="Times New Roman" w:cs="Times New Roman"/>
          <w:sz w:val="24"/>
          <w:szCs w:val="24"/>
        </w:rPr>
        <w:t xml:space="preserve">zkolny zestaw programów nauczania, który uwzględniając wymiar wychowawczy obejmuje całą działalność szkoły </w:t>
      </w:r>
      <w:r w:rsidR="00CC4F36" w:rsidRPr="00CC4F36">
        <w:rPr>
          <w:rFonts w:ascii="Times New Roman" w:hAnsi="Times New Roman" w:cs="Times New Roman"/>
          <w:sz w:val="24"/>
          <w:szCs w:val="24"/>
        </w:rPr>
        <w:t>z punktu widzenia dydaktycznego</w:t>
      </w:r>
      <w:r w:rsidR="00C67277">
        <w:rPr>
          <w:rFonts w:ascii="Times New Roman" w:hAnsi="Times New Roman" w:cs="Times New Roman"/>
          <w:sz w:val="24"/>
          <w:szCs w:val="24"/>
        </w:rPr>
        <w:t>,</w:t>
      </w:r>
      <w:r w:rsidR="00CC4F36" w:rsidRPr="00CC4F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4F36" w:rsidRDefault="004F2348" w:rsidP="003D4B83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DB670B" w:rsidRPr="00CC4F36">
        <w:rPr>
          <w:rFonts w:ascii="Times New Roman" w:hAnsi="Times New Roman" w:cs="Times New Roman"/>
          <w:sz w:val="24"/>
          <w:szCs w:val="24"/>
        </w:rPr>
        <w:t>rogram wychowawczo-profilaktyczny obejmując</w:t>
      </w:r>
      <w:r w:rsidR="00CC4F36" w:rsidRPr="00CC4F36">
        <w:rPr>
          <w:rFonts w:ascii="Times New Roman" w:hAnsi="Times New Roman" w:cs="Times New Roman"/>
          <w:sz w:val="24"/>
          <w:szCs w:val="24"/>
        </w:rPr>
        <w:t>y</w:t>
      </w:r>
      <w:r w:rsidR="00DB670B" w:rsidRPr="00CC4F36">
        <w:rPr>
          <w:rFonts w:ascii="Times New Roman" w:hAnsi="Times New Roman" w:cs="Times New Roman"/>
          <w:sz w:val="24"/>
          <w:szCs w:val="24"/>
        </w:rPr>
        <w:t xml:space="preserve"> wszelkie treści i działania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="00DB670B" w:rsidRPr="00CC4F36">
        <w:rPr>
          <w:rFonts w:ascii="Times New Roman" w:hAnsi="Times New Roman" w:cs="Times New Roman"/>
          <w:sz w:val="24"/>
          <w:szCs w:val="24"/>
        </w:rPr>
        <w:t>o charakterze wychowawczym oraz dostosowany do potrzeb rozwojowych uczniów oraz potrzeb danego środowiska, obejmujący wszelkie treści i działani</w:t>
      </w:r>
      <w:r w:rsidR="00CC4F36">
        <w:rPr>
          <w:rFonts w:ascii="Times New Roman" w:hAnsi="Times New Roman" w:cs="Times New Roman"/>
          <w:sz w:val="24"/>
          <w:szCs w:val="24"/>
        </w:rPr>
        <w:t>a o charakterze profilaktycznym</w:t>
      </w:r>
      <w:r w:rsidR="00C67277">
        <w:rPr>
          <w:rFonts w:ascii="Times New Roman" w:hAnsi="Times New Roman" w:cs="Times New Roman"/>
          <w:sz w:val="24"/>
          <w:szCs w:val="24"/>
        </w:rPr>
        <w:t>,</w:t>
      </w:r>
    </w:p>
    <w:p w:rsidR="00DB670B" w:rsidRPr="00CC4F36" w:rsidRDefault="00CC4F36" w:rsidP="003D4B83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DB670B" w:rsidRPr="00CC4F36">
        <w:rPr>
          <w:rFonts w:ascii="Times New Roman" w:hAnsi="Times New Roman" w:cs="Times New Roman"/>
          <w:sz w:val="24"/>
          <w:szCs w:val="24"/>
        </w:rPr>
        <w:t>ształtowan</w:t>
      </w:r>
      <w:r w:rsidR="00DA3230">
        <w:rPr>
          <w:rFonts w:ascii="Times New Roman" w:hAnsi="Times New Roman" w:cs="Times New Roman"/>
          <w:sz w:val="24"/>
          <w:szCs w:val="24"/>
        </w:rPr>
        <w:t xml:space="preserve">ie </w:t>
      </w:r>
      <w:r w:rsidR="00DB670B" w:rsidRPr="00CC4F36">
        <w:rPr>
          <w:rFonts w:ascii="Times New Roman" w:hAnsi="Times New Roman" w:cs="Times New Roman"/>
          <w:sz w:val="24"/>
          <w:szCs w:val="24"/>
        </w:rPr>
        <w:t>umiejętności ponadprzedmiotow</w:t>
      </w:r>
      <w:r w:rsidR="00DA3230">
        <w:rPr>
          <w:rFonts w:ascii="Times New Roman" w:hAnsi="Times New Roman" w:cs="Times New Roman"/>
          <w:sz w:val="24"/>
          <w:szCs w:val="24"/>
        </w:rPr>
        <w:t>ych zwanych</w:t>
      </w:r>
      <w:r w:rsidR="00DB670B" w:rsidRPr="00CC4F36">
        <w:rPr>
          <w:rFonts w:ascii="Times New Roman" w:hAnsi="Times New Roman" w:cs="Times New Roman"/>
          <w:sz w:val="24"/>
          <w:szCs w:val="24"/>
        </w:rPr>
        <w:t xml:space="preserve"> kompetencjami kluczowymi.</w:t>
      </w:r>
    </w:p>
    <w:p w:rsidR="00DB670B" w:rsidRPr="00B1401D" w:rsidRDefault="00CC4F36" w:rsidP="00DA32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Liceum czynnie włącza się w z</w:t>
      </w:r>
      <w:r w:rsidR="00DA3230">
        <w:rPr>
          <w:rFonts w:ascii="Times New Roman" w:hAnsi="Times New Roman" w:cs="Times New Roman"/>
          <w:sz w:val="24"/>
          <w:szCs w:val="24"/>
        </w:rPr>
        <w:t xml:space="preserve">adania z zakresu wolontariatu. </w:t>
      </w:r>
      <w:r w:rsidR="00DB670B" w:rsidRPr="00B1401D">
        <w:rPr>
          <w:rFonts w:ascii="Times New Roman" w:hAnsi="Times New Roman" w:cs="Times New Roman"/>
          <w:sz w:val="24"/>
          <w:szCs w:val="24"/>
        </w:rPr>
        <w:t xml:space="preserve">Uczniowie Liceum Ogólnokształcącego </w:t>
      </w:r>
      <w:r>
        <w:rPr>
          <w:rFonts w:ascii="Times New Roman" w:hAnsi="Times New Roman" w:cs="Times New Roman"/>
          <w:sz w:val="24"/>
          <w:szCs w:val="24"/>
        </w:rPr>
        <w:t>włączyli się w akcję</w:t>
      </w:r>
      <w:r w:rsidR="000E7D4C">
        <w:rPr>
          <w:rFonts w:ascii="Times New Roman" w:hAnsi="Times New Roman" w:cs="Times New Roman"/>
          <w:sz w:val="24"/>
          <w:szCs w:val="24"/>
        </w:rPr>
        <w:t xml:space="preserve"> „</w:t>
      </w:r>
      <w:r w:rsidR="00DB670B" w:rsidRPr="00B1401D">
        <w:rPr>
          <w:rFonts w:ascii="Times New Roman" w:hAnsi="Times New Roman" w:cs="Times New Roman"/>
          <w:sz w:val="24"/>
          <w:szCs w:val="24"/>
        </w:rPr>
        <w:t>Pomóżmy Oliwii uprawiać sport”, organizowaną przez Fundację na rzecz osób niewidomych i niep</w:t>
      </w:r>
      <w:r w:rsidR="00C67277">
        <w:rPr>
          <w:rFonts w:ascii="Times New Roman" w:hAnsi="Times New Roman" w:cs="Times New Roman"/>
          <w:sz w:val="24"/>
          <w:szCs w:val="24"/>
        </w:rPr>
        <w:t>ełnosprawnych „</w:t>
      </w:r>
      <w:r w:rsidR="00DB670B" w:rsidRPr="00B1401D">
        <w:rPr>
          <w:rFonts w:ascii="Times New Roman" w:hAnsi="Times New Roman" w:cs="Times New Roman"/>
          <w:sz w:val="24"/>
          <w:szCs w:val="24"/>
        </w:rPr>
        <w:t>Pomóż i Ty”. Zebraną kwotę przeznaczono na zakup specjalistyc</w:t>
      </w:r>
      <w:r w:rsidR="006347C8">
        <w:rPr>
          <w:rFonts w:ascii="Times New Roman" w:hAnsi="Times New Roman" w:cs="Times New Roman"/>
          <w:sz w:val="24"/>
          <w:szCs w:val="24"/>
        </w:rPr>
        <w:t>znego sprzętu rehabilitacyjnego.</w:t>
      </w:r>
      <w:r w:rsidR="00DB670B" w:rsidRPr="00B140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670B" w:rsidRDefault="00CC4F36" w:rsidP="00DA5B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</w:t>
      </w:r>
      <w:r w:rsidRPr="00B140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okazji Mikołajek i Świąt Bożego Narodzenia </w:t>
      </w:r>
      <w:r w:rsidR="00BD1FC5">
        <w:rPr>
          <w:rFonts w:ascii="Times New Roman" w:hAnsi="Times New Roman" w:cs="Times New Roman"/>
          <w:sz w:val="24"/>
          <w:szCs w:val="24"/>
          <w:shd w:val="clear" w:color="auto" w:fill="FFFFFF"/>
        </w:rPr>
        <w:t>odbyły się w</w:t>
      </w:r>
      <w:r w:rsidR="00DB670B" w:rsidRPr="00B1401D">
        <w:rPr>
          <w:rFonts w:ascii="Times New Roman" w:hAnsi="Times New Roman" w:cs="Times New Roman"/>
          <w:sz w:val="24"/>
          <w:szCs w:val="24"/>
          <w:shd w:val="clear" w:color="auto" w:fill="FFFFFF"/>
        </w:rPr>
        <w:t>izyt</w:t>
      </w:r>
      <w:r w:rsidR="00BD1FC5">
        <w:rPr>
          <w:rFonts w:ascii="Times New Roman" w:hAnsi="Times New Roman" w:cs="Times New Roman"/>
          <w:sz w:val="24"/>
          <w:szCs w:val="24"/>
          <w:shd w:val="clear" w:color="auto" w:fill="FFFFFF"/>
        </w:rPr>
        <w:t>y</w:t>
      </w:r>
      <w:r w:rsidR="00DB670B" w:rsidRPr="00B140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licealistów </w:t>
      </w:r>
      <w:r w:rsidR="008460B1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DB670B" w:rsidRPr="00B140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 </w:t>
      </w:r>
      <w:r w:rsidR="00DB670B" w:rsidRPr="008E588B">
        <w:rPr>
          <w:rFonts w:ascii="Times New Roman" w:hAnsi="Times New Roman" w:cs="Times New Roman"/>
          <w:sz w:val="24"/>
          <w:szCs w:val="24"/>
          <w:shd w:val="clear" w:color="auto" w:fill="FFFFFF"/>
        </w:rPr>
        <w:t>Placówkach Opiekuńczo – Wychowawczych w Pacanowie i</w:t>
      </w:r>
      <w:r w:rsidR="00C672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B670B" w:rsidRPr="008E588B">
        <w:rPr>
          <w:rFonts w:ascii="Times New Roman" w:hAnsi="Times New Roman" w:cs="Times New Roman"/>
          <w:sz w:val="24"/>
          <w:szCs w:val="24"/>
          <w:shd w:val="clear" w:color="auto" w:fill="FFFFFF"/>
        </w:rPr>
        <w:t>Winiarach</w:t>
      </w:r>
      <w:r w:rsidR="008E588B" w:rsidRPr="008E588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672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B670B"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>Wcześniej młodzież zorganizowała zbiórkę odzieży, zabawek i przygotowała 57 paczek dla każdego dziecka</w:t>
      </w:r>
      <w:r w:rsidR="001E2AE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DB670B" w:rsidRPr="00B1401D" w:rsidRDefault="00DB670B" w:rsidP="007A67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lastRenderedPageBreak/>
        <w:t>Potrzeby współczesnego rynku pracy i wymagania gospodarki opartej na wiedzy wyznaczają określone oczekiwania wobec ludzi młodych kończących edukację. W trakcie kształtowania młodzieży nauczyciele i dyrekcja Liceum Ogólnokształcącego zwraca</w:t>
      </w:r>
      <w:r w:rsidR="000174F9">
        <w:rPr>
          <w:rFonts w:ascii="Times New Roman" w:hAnsi="Times New Roman" w:cs="Times New Roman"/>
          <w:sz w:val="24"/>
          <w:szCs w:val="24"/>
        </w:rPr>
        <w:t>ła</w:t>
      </w:r>
      <w:r w:rsidRPr="00B1401D">
        <w:rPr>
          <w:rFonts w:ascii="Times New Roman" w:hAnsi="Times New Roman" w:cs="Times New Roman"/>
          <w:sz w:val="24"/>
          <w:szCs w:val="24"/>
        </w:rPr>
        <w:t xml:space="preserve"> szczególną uwagę na możliwości konkretnego odniesienia wiedzy i kompetencji oraz wykorzystanie jej w realnych zadaniach zawodowych. </w:t>
      </w:r>
      <w:r w:rsidR="001E2AEA">
        <w:rPr>
          <w:rFonts w:ascii="Times New Roman" w:hAnsi="Times New Roman" w:cs="Times New Roman"/>
          <w:sz w:val="24"/>
          <w:szCs w:val="24"/>
        </w:rPr>
        <w:t>Z</w:t>
      </w:r>
      <w:r w:rsidRPr="00B1401D">
        <w:rPr>
          <w:rFonts w:ascii="Times New Roman" w:hAnsi="Times New Roman" w:cs="Times New Roman"/>
          <w:sz w:val="24"/>
          <w:szCs w:val="24"/>
        </w:rPr>
        <w:t xml:space="preserve">espół nauczycieli uczących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="00D14696">
        <w:rPr>
          <w:rFonts w:ascii="Times New Roman" w:hAnsi="Times New Roman" w:cs="Times New Roman"/>
          <w:sz w:val="24"/>
          <w:szCs w:val="24"/>
        </w:rPr>
        <w:t xml:space="preserve">w </w:t>
      </w:r>
      <w:r w:rsidRPr="00B1401D">
        <w:rPr>
          <w:rFonts w:ascii="Times New Roman" w:hAnsi="Times New Roman" w:cs="Times New Roman"/>
          <w:sz w:val="24"/>
          <w:szCs w:val="24"/>
        </w:rPr>
        <w:t>placówce planuje i organizuje proces edukacyjny</w:t>
      </w:r>
      <w:r w:rsidR="000174F9">
        <w:rPr>
          <w:rFonts w:ascii="Times New Roman" w:hAnsi="Times New Roman" w:cs="Times New Roman"/>
          <w:sz w:val="24"/>
          <w:szCs w:val="24"/>
        </w:rPr>
        <w:t>, który</w:t>
      </w:r>
      <w:r w:rsidR="00294E13">
        <w:rPr>
          <w:rFonts w:ascii="Times New Roman" w:hAnsi="Times New Roman" w:cs="Times New Roman"/>
          <w:sz w:val="24"/>
          <w:szCs w:val="24"/>
        </w:rPr>
        <w:t xml:space="preserve"> umożliwi</w:t>
      </w:r>
      <w:r w:rsidRPr="00B1401D">
        <w:rPr>
          <w:rFonts w:ascii="Times New Roman" w:hAnsi="Times New Roman" w:cs="Times New Roman"/>
          <w:sz w:val="24"/>
          <w:szCs w:val="24"/>
        </w:rPr>
        <w:t xml:space="preserve"> uczniom kształtowanie kompetencji kluczowych. Kadra pedagogiczna tworzy prog</w:t>
      </w:r>
      <w:r w:rsidR="00294E13">
        <w:rPr>
          <w:rFonts w:ascii="Times New Roman" w:hAnsi="Times New Roman" w:cs="Times New Roman"/>
          <w:sz w:val="24"/>
          <w:szCs w:val="24"/>
        </w:rPr>
        <w:t>ramy nauczania uwzględniające -</w:t>
      </w:r>
      <w:r w:rsidRPr="00B1401D">
        <w:rPr>
          <w:rFonts w:ascii="Times New Roman" w:hAnsi="Times New Roman" w:cs="Times New Roman"/>
          <w:sz w:val="24"/>
          <w:szCs w:val="24"/>
        </w:rPr>
        <w:t>opró</w:t>
      </w:r>
      <w:r w:rsidR="00294E13">
        <w:rPr>
          <w:rFonts w:ascii="Times New Roman" w:hAnsi="Times New Roman" w:cs="Times New Roman"/>
          <w:sz w:val="24"/>
          <w:szCs w:val="24"/>
        </w:rPr>
        <w:t xml:space="preserve">cz treści podstawy programowej </w:t>
      </w:r>
      <w:r w:rsidRPr="00B1401D">
        <w:rPr>
          <w:rFonts w:ascii="Times New Roman" w:hAnsi="Times New Roman" w:cs="Times New Roman"/>
          <w:sz w:val="24"/>
          <w:szCs w:val="24"/>
        </w:rPr>
        <w:t>potrzeby</w:t>
      </w:r>
      <w:r w:rsidR="00C67277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 xml:space="preserve">uczniów oraz środowiska lokalnego.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W programach nauczania znajdują się informacje na temat procedur osiągania celów, metod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i sposobów pracy nauczyciela oraz jego planów kształtowania kompetencji kluczowych</w:t>
      </w:r>
      <w:r w:rsidR="00294E13">
        <w:rPr>
          <w:rFonts w:ascii="Times New Roman" w:hAnsi="Times New Roman" w:cs="Times New Roman"/>
          <w:sz w:val="24"/>
          <w:szCs w:val="24"/>
        </w:rPr>
        <w:t>.</w:t>
      </w:r>
    </w:p>
    <w:p w:rsidR="00DB670B" w:rsidRPr="00B1401D" w:rsidRDefault="00F3233B" w:rsidP="00F323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DB670B" w:rsidRPr="00B1401D">
        <w:rPr>
          <w:rFonts w:ascii="Times New Roman" w:hAnsi="Times New Roman" w:cs="Times New Roman"/>
          <w:sz w:val="24"/>
          <w:szCs w:val="24"/>
        </w:rPr>
        <w:t>godnie z założeniami określonymi w podstawie programowej ks</w:t>
      </w:r>
      <w:r>
        <w:rPr>
          <w:rFonts w:ascii="Times New Roman" w:hAnsi="Times New Roman" w:cs="Times New Roman"/>
          <w:sz w:val="24"/>
          <w:szCs w:val="24"/>
        </w:rPr>
        <w:t xml:space="preserve">ztałcenia ogólnego działalność </w:t>
      </w:r>
      <w:r w:rsidR="00DB670B" w:rsidRPr="00B1401D">
        <w:rPr>
          <w:rFonts w:ascii="Times New Roman" w:hAnsi="Times New Roman" w:cs="Times New Roman"/>
          <w:sz w:val="24"/>
          <w:szCs w:val="24"/>
        </w:rPr>
        <w:t>edukacyjn</w:t>
      </w:r>
      <w:r w:rsidR="00C35C22">
        <w:rPr>
          <w:rFonts w:ascii="Times New Roman" w:hAnsi="Times New Roman" w:cs="Times New Roman"/>
          <w:sz w:val="24"/>
          <w:szCs w:val="24"/>
        </w:rPr>
        <w:t>a</w:t>
      </w:r>
      <w:r w:rsidR="00DB670B" w:rsidRPr="00B1401D">
        <w:rPr>
          <w:rFonts w:ascii="Times New Roman" w:hAnsi="Times New Roman" w:cs="Times New Roman"/>
          <w:sz w:val="24"/>
          <w:szCs w:val="24"/>
        </w:rPr>
        <w:t xml:space="preserve"> szkoły </w:t>
      </w:r>
      <w:r w:rsidR="00B158A6">
        <w:rPr>
          <w:rFonts w:ascii="Times New Roman" w:hAnsi="Times New Roman" w:cs="Times New Roman"/>
          <w:sz w:val="24"/>
          <w:szCs w:val="24"/>
        </w:rPr>
        <w:t>był</w:t>
      </w:r>
      <w:r w:rsidR="00C67277">
        <w:rPr>
          <w:rFonts w:ascii="Times New Roman" w:hAnsi="Times New Roman" w:cs="Times New Roman"/>
          <w:sz w:val="24"/>
          <w:szCs w:val="24"/>
        </w:rPr>
        <w:t>a</w:t>
      </w:r>
      <w:r w:rsidR="00DB670B" w:rsidRPr="00B1401D">
        <w:rPr>
          <w:rFonts w:ascii="Times New Roman" w:hAnsi="Times New Roman" w:cs="Times New Roman"/>
          <w:sz w:val="24"/>
          <w:szCs w:val="24"/>
        </w:rPr>
        <w:t xml:space="preserve"> określona m.in. przez program wychowawczo-profilaktyczny, który obejmuje wszystkie treści i działania o tym charakterze. Zawiera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="00DB670B" w:rsidRPr="00B1401D">
        <w:rPr>
          <w:rFonts w:ascii="Times New Roman" w:hAnsi="Times New Roman" w:cs="Times New Roman"/>
          <w:sz w:val="24"/>
          <w:szCs w:val="24"/>
        </w:rPr>
        <w:t xml:space="preserve">on przyjęty w szkole system wartości, ale także uwzględnia wartości będące podstawą kompetencji kluczowych, w tym związanych z umiejętnością współpracy, uczeniem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="00DB670B" w:rsidRPr="00B1401D">
        <w:rPr>
          <w:rFonts w:ascii="Times New Roman" w:hAnsi="Times New Roman" w:cs="Times New Roman"/>
          <w:sz w:val="24"/>
          <w:szCs w:val="24"/>
        </w:rPr>
        <w:t>się i przedsiębiorczością. Program wychowawczo-profilaktyczny zawiera informacje na temat procedur prowadzących do kształtowania kompetencji kluczowych, a także sposobów rozwijania w danej szkole umiejętności uczenia się.</w:t>
      </w:r>
    </w:p>
    <w:p w:rsidR="00DB670B" w:rsidRPr="00B1401D" w:rsidRDefault="00DB670B" w:rsidP="00C35C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Szkoła zapewnia każdemu uczniowi pomoc psychologiczno-pedagogiczną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w zależności od zdiagnozowanych potrzeb. Na podstawie wyników diagnozy placówka organiz</w:t>
      </w:r>
      <w:r w:rsidR="00B158A6">
        <w:rPr>
          <w:rFonts w:ascii="Times New Roman" w:hAnsi="Times New Roman" w:cs="Times New Roman"/>
          <w:sz w:val="24"/>
          <w:szCs w:val="24"/>
        </w:rPr>
        <w:t xml:space="preserve">owała </w:t>
      </w:r>
      <w:r w:rsidRPr="00B1401D">
        <w:rPr>
          <w:rFonts w:ascii="Times New Roman" w:hAnsi="Times New Roman" w:cs="Times New Roman"/>
          <w:sz w:val="24"/>
          <w:szCs w:val="24"/>
        </w:rPr>
        <w:t>zajęcia pozalekcyjne, r</w:t>
      </w:r>
      <w:r w:rsidR="00B158A6">
        <w:rPr>
          <w:rFonts w:ascii="Times New Roman" w:hAnsi="Times New Roman" w:cs="Times New Roman"/>
          <w:sz w:val="24"/>
          <w:szCs w:val="24"/>
        </w:rPr>
        <w:t>ewalidacyjne i specjalistyczne.</w:t>
      </w:r>
    </w:p>
    <w:p w:rsidR="00DB670B" w:rsidRPr="00B1401D" w:rsidRDefault="00DB670B" w:rsidP="00B158A6">
      <w:pPr>
        <w:pStyle w:val="Default"/>
        <w:ind w:firstLine="708"/>
        <w:jc w:val="both"/>
      </w:pPr>
      <w:r w:rsidRPr="00B1401D">
        <w:t xml:space="preserve">Liceum Ogólnokształcące jest szkołą z wielowiekową tradycją edukacyjną </w:t>
      </w:r>
      <w:r w:rsidR="001E2AEA">
        <w:br/>
      </w:r>
      <w:r w:rsidRPr="00B1401D">
        <w:t xml:space="preserve">i wychowawczą oraz wysoką </w:t>
      </w:r>
      <w:r w:rsidR="00B158A6">
        <w:t xml:space="preserve">pozycją w środowisku lokalnym. </w:t>
      </w:r>
      <w:r w:rsidRPr="00B1401D">
        <w:t>Swe cele strategiczne szkoła realizuje, kładąc szczególny nacisk na osiąganie wysokiej jakości kształcenia i</w:t>
      </w:r>
      <w:r w:rsidR="00B158A6">
        <w:t xml:space="preserve"> wychowania młodego pokolenia. </w:t>
      </w:r>
    </w:p>
    <w:p w:rsidR="00DB670B" w:rsidRPr="00B1401D" w:rsidRDefault="00DB670B" w:rsidP="00B158A6">
      <w:pPr>
        <w:pStyle w:val="Default"/>
        <w:ind w:firstLine="708"/>
        <w:jc w:val="both"/>
      </w:pPr>
      <w:r w:rsidRPr="00B1401D">
        <w:t xml:space="preserve">Plan promocji Liceum Ogólnokształcącego definiuje pojęcie promocji, rozróżnia różnorodne formy oraz cele działań służących podnoszeniu jakości pracy szkoły jak również utrwalaniu jej pozytywnego wizerunku w społeczności lokalnej. </w:t>
      </w:r>
    </w:p>
    <w:p w:rsidR="00DB670B" w:rsidRPr="00B1401D" w:rsidRDefault="00DB670B" w:rsidP="00C35C22">
      <w:pPr>
        <w:pStyle w:val="Default"/>
        <w:ind w:firstLine="708"/>
        <w:jc w:val="both"/>
      </w:pPr>
      <w:r w:rsidRPr="00B1401D">
        <w:t xml:space="preserve">Promocja </w:t>
      </w:r>
      <w:r w:rsidR="00B158A6">
        <w:t>szkoły</w:t>
      </w:r>
      <w:r w:rsidRPr="00B1401D">
        <w:t xml:space="preserve"> to całokształt działań podejmowanych sukcesywnie oraz doraźnie, służących podnoszeniu jakości pracy szkoły, utrwalaniu jej pozytywnego wizerunku </w:t>
      </w:r>
      <w:r w:rsidR="00DA5B4D">
        <w:br/>
      </w:r>
      <w:r w:rsidRPr="00B1401D">
        <w:t xml:space="preserve">w społeczności lokalnej i upowszechnianiu jej osiągnięć w lokalnych środkach społecznej komunikacji oraz w Internecie. </w:t>
      </w:r>
    </w:p>
    <w:p w:rsidR="00DB670B" w:rsidRPr="00B1401D" w:rsidRDefault="00DB670B" w:rsidP="00C35C22">
      <w:pPr>
        <w:pStyle w:val="Default"/>
        <w:ind w:firstLine="708"/>
        <w:jc w:val="both"/>
      </w:pPr>
      <w:r w:rsidRPr="00B1401D">
        <w:t xml:space="preserve">Należy rozróżnić dwa rodzaje działań służących promocji szkoły: </w:t>
      </w:r>
    </w:p>
    <w:p w:rsidR="00C35C22" w:rsidRDefault="00DB670B" w:rsidP="003D4B83">
      <w:pPr>
        <w:pStyle w:val="Default"/>
        <w:numPr>
          <w:ilvl w:val="0"/>
          <w:numId w:val="26"/>
        </w:numPr>
        <w:jc w:val="both"/>
      </w:pPr>
      <w:r w:rsidRPr="00B1401D">
        <w:t>promocja szkoły w szerokim tego słowa znaczeniu polega na sukcesywnym kształtowaniu pozytywnego wizerunku szkoły przez wszystkich pracowników poprzez sumienne, kompetentne i rzetelne realizowanie przyjętych obowiązków służbowych, odpowie</w:t>
      </w:r>
      <w:r w:rsidR="00C35C22">
        <w:t>dnio do zajmowanego stanowiska</w:t>
      </w:r>
      <w:r w:rsidR="00D74B13">
        <w:t>,</w:t>
      </w:r>
    </w:p>
    <w:p w:rsidR="00DB670B" w:rsidRPr="00B1401D" w:rsidRDefault="00DB670B" w:rsidP="003D4B83">
      <w:pPr>
        <w:pStyle w:val="Default"/>
        <w:numPr>
          <w:ilvl w:val="0"/>
          <w:numId w:val="26"/>
        </w:numPr>
        <w:jc w:val="both"/>
      </w:pPr>
      <w:r w:rsidRPr="00B1401D">
        <w:t xml:space="preserve">promocja w wąskim tego słowa znaczeniu polega na podejmowaniu działań doraźnych ściśle służących osiąganiu zamierzonych celów zmierzających do upowszechniania wiedzy o pracy i osiągnięciach szkoły. </w:t>
      </w:r>
    </w:p>
    <w:p w:rsidR="00C35C22" w:rsidRPr="00C35C22" w:rsidRDefault="00DB670B" w:rsidP="00FA302B">
      <w:pPr>
        <w:pStyle w:val="Default"/>
        <w:jc w:val="both"/>
      </w:pPr>
      <w:r w:rsidRPr="00C35C22">
        <w:rPr>
          <w:bCs/>
        </w:rPr>
        <w:t>Cele promocji szkoły</w:t>
      </w:r>
      <w:r w:rsidR="00C35C22" w:rsidRPr="00C35C22">
        <w:rPr>
          <w:bCs/>
        </w:rPr>
        <w:t>:</w:t>
      </w:r>
    </w:p>
    <w:p w:rsidR="00C35C22" w:rsidRDefault="00DB670B" w:rsidP="003D4B83">
      <w:pPr>
        <w:pStyle w:val="Default"/>
        <w:numPr>
          <w:ilvl w:val="0"/>
          <w:numId w:val="27"/>
        </w:numPr>
        <w:jc w:val="both"/>
      </w:pPr>
      <w:r w:rsidRPr="00B1401D">
        <w:t xml:space="preserve">kształtowanie wizerunku </w:t>
      </w:r>
      <w:r w:rsidR="00D74B13">
        <w:t>s</w:t>
      </w:r>
      <w:r w:rsidRPr="00B1401D">
        <w:t xml:space="preserve">zkoły na zewnątrz (Liceum Ogólnokształcące im. Hugona Kołłątaja w </w:t>
      </w:r>
      <w:r w:rsidR="00D74B13" w:rsidRPr="00B1401D">
        <w:t>Pińczowie, jako</w:t>
      </w:r>
      <w:r w:rsidRPr="00B1401D">
        <w:t xml:space="preserve"> szkoła nowoczesna, odpowiadająca standardo</w:t>
      </w:r>
      <w:r w:rsidR="00C35C22">
        <w:t>m europejskich form nauczania)</w:t>
      </w:r>
      <w:r w:rsidR="00D74B13">
        <w:t>,</w:t>
      </w:r>
    </w:p>
    <w:p w:rsidR="00C35C22" w:rsidRDefault="00DB670B" w:rsidP="003D4B83">
      <w:pPr>
        <w:pStyle w:val="Default"/>
        <w:numPr>
          <w:ilvl w:val="0"/>
          <w:numId w:val="27"/>
        </w:numPr>
        <w:jc w:val="both"/>
      </w:pPr>
      <w:r w:rsidRPr="00B1401D">
        <w:t xml:space="preserve">zachęcanie uczniów szkół gimnazjalnych do kontynuowania nauki </w:t>
      </w:r>
      <w:r w:rsidR="00FA302B">
        <w:t>w</w:t>
      </w:r>
      <w:r w:rsidR="00D74B13">
        <w:t xml:space="preserve"> </w:t>
      </w:r>
      <w:r w:rsidRPr="00B1401D">
        <w:t>Liceum</w:t>
      </w:r>
      <w:r w:rsidR="00D74B13">
        <w:t>,</w:t>
      </w:r>
    </w:p>
    <w:p w:rsidR="00DB670B" w:rsidRPr="00B1401D" w:rsidRDefault="00DB670B" w:rsidP="003D4B83">
      <w:pPr>
        <w:pStyle w:val="Default"/>
        <w:numPr>
          <w:ilvl w:val="0"/>
          <w:numId w:val="27"/>
        </w:numPr>
        <w:jc w:val="both"/>
      </w:pPr>
      <w:r w:rsidRPr="00B1401D">
        <w:t xml:space="preserve">podkreślenie nowoczesności placówki poprzez metody i formy nauczania, zgodne </w:t>
      </w:r>
      <w:r w:rsidR="00DA5B4D">
        <w:br/>
      </w:r>
      <w:r w:rsidRPr="00B1401D">
        <w:t>ze współczesnymi możliwościami i wymaganiami edukacyjnymi oraz wykorzystanie nowoczesnych pomocy dydaktycznych</w:t>
      </w:r>
      <w:r w:rsidR="009D734F">
        <w:t>.</w:t>
      </w:r>
    </w:p>
    <w:p w:rsidR="009D734F" w:rsidRDefault="009D734F" w:rsidP="009374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61B26" w:rsidRDefault="00D61B26" w:rsidP="009374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5185" w:rsidRDefault="00655185" w:rsidP="009374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ZESPÓŁ SZKÓŁ ZAWODOWYCH W PIŃCZOWIE </w:t>
      </w:r>
    </w:p>
    <w:p w:rsidR="00C716EE" w:rsidRDefault="0016305E" w:rsidP="009D7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185">
        <w:rPr>
          <w:rFonts w:ascii="Times New Roman" w:hAnsi="Times New Roman" w:cs="Times New Roman"/>
          <w:sz w:val="24"/>
          <w:szCs w:val="24"/>
        </w:rPr>
        <w:t xml:space="preserve">W Zespole Szkół Zawodowych </w:t>
      </w:r>
      <w:r w:rsidR="009D734F">
        <w:rPr>
          <w:rFonts w:ascii="Times New Roman" w:hAnsi="Times New Roman" w:cs="Times New Roman"/>
          <w:sz w:val="24"/>
          <w:szCs w:val="24"/>
        </w:rPr>
        <w:t>kształci</w:t>
      </w:r>
      <w:r w:rsidR="00C716EE" w:rsidRPr="00655185">
        <w:rPr>
          <w:rFonts w:ascii="Times New Roman" w:hAnsi="Times New Roman" w:cs="Times New Roman"/>
          <w:sz w:val="24"/>
          <w:szCs w:val="24"/>
        </w:rPr>
        <w:t xml:space="preserve"> się 353 uczniów w 11 oddziałach</w:t>
      </w:r>
      <w:r w:rsidR="009D734F">
        <w:rPr>
          <w:rFonts w:ascii="Times New Roman" w:hAnsi="Times New Roman" w:cs="Times New Roman"/>
          <w:sz w:val="24"/>
          <w:szCs w:val="24"/>
        </w:rPr>
        <w:t xml:space="preserve">: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="009D734F">
        <w:rPr>
          <w:rFonts w:ascii="Times New Roman" w:hAnsi="Times New Roman" w:cs="Times New Roman"/>
          <w:sz w:val="24"/>
          <w:szCs w:val="24"/>
        </w:rPr>
        <w:t>w Technikum 277, w Branżowej Szkole I Stopnia 76.</w:t>
      </w:r>
    </w:p>
    <w:p w:rsidR="009D734F" w:rsidRDefault="009D734F" w:rsidP="009374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6EE" w:rsidRDefault="009D734F" w:rsidP="009374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734F">
        <w:rPr>
          <w:rFonts w:ascii="Times New Roman" w:hAnsi="Times New Roman" w:cs="Times New Roman"/>
          <w:b/>
          <w:sz w:val="24"/>
          <w:szCs w:val="24"/>
        </w:rPr>
        <w:t>Tabela Nr</w:t>
      </w:r>
      <w:r w:rsidR="00DD15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46ED">
        <w:rPr>
          <w:rFonts w:ascii="Times New Roman" w:hAnsi="Times New Roman" w:cs="Times New Roman"/>
          <w:b/>
          <w:sz w:val="24"/>
          <w:szCs w:val="24"/>
        </w:rPr>
        <w:t>4</w:t>
      </w:r>
      <w:r w:rsidR="00613305">
        <w:rPr>
          <w:rFonts w:ascii="Times New Roman" w:hAnsi="Times New Roman" w:cs="Times New Roman"/>
          <w:b/>
          <w:sz w:val="24"/>
          <w:szCs w:val="24"/>
        </w:rPr>
        <w:t>.</w:t>
      </w:r>
      <w:r w:rsidRPr="009D734F"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="0016305E" w:rsidRPr="009D734F">
        <w:rPr>
          <w:rFonts w:ascii="Times New Roman" w:hAnsi="Times New Roman" w:cs="Times New Roman"/>
          <w:b/>
          <w:sz w:val="24"/>
          <w:szCs w:val="24"/>
        </w:rPr>
        <w:t>ierunki</w:t>
      </w:r>
      <w:r w:rsidR="00C716EE" w:rsidRPr="009D734F">
        <w:rPr>
          <w:rFonts w:ascii="Times New Roman" w:hAnsi="Times New Roman" w:cs="Times New Roman"/>
          <w:b/>
          <w:sz w:val="24"/>
          <w:szCs w:val="24"/>
        </w:rPr>
        <w:t xml:space="preserve"> kształcenia</w:t>
      </w:r>
    </w:p>
    <w:tbl>
      <w:tblPr>
        <w:tblpPr w:leftFromText="141" w:rightFromText="141" w:vertAnchor="text" w:horzAnchor="margin" w:tblpXSpec="center" w:tblpY="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"/>
        <w:gridCol w:w="2534"/>
        <w:gridCol w:w="4521"/>
      </w:tblGrid>
      <w:tr w:rsidR="00D61B26" w:rsidRPr="00B1401D" w:rsidTr="00D61B26">
        <w:tc>
          <w:tcPr>
            <w:tcW w:w="0" w:type="auto"/>
          </w:tcPr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0" w:type="auto"/>
          </w:tcPr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Nazwa i typ</w:t>
            </w: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szkoły</w:t>
            </w:r>
          </w:p>
        </w:tc>
        <w:tc>
          <w:tcPr>
            <w:tcW w:w="0" w:type="auto"/>
          </w:tcPr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Kierunki kształcenia zawodowego</w:t>
            </w:r>
          </w:p>
        </w:tc>
      </w:tr>
      <w:tr w:rsidR="00D61B26" w:rsidRPr="00B1401D" w:rsidTr="00D61B26">
        <w:trPr>
          <w:trHeight w:val="1126"/>
        </w:trPr>
        <w:tc>
          <w:tcPr>
            <w:tcW w:w="0" w:type="auto"/>
          </w:tcPr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0" w:type="auto"/>
          </w:tcPr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Technikum Nr 1</w:t>
            </w: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sz w:val="20"/>
                <w:szCs w:val="20"/>
              </w:rPr>
              <w:t>Technik mechanik</w:t>
            </w: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sz w:val="20"/>
                <w:szCs w:val="20"/>
              </w:rPr>
              <w:t>Technik informatyk</w:t>
            </w: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sz w:val="20"/>
                <w:szCs w:val="20"/>
              </w:rPr>
              <w:t>Technik budownictwa</w:t>
            </w: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sz w:val="20"/>
                <w:szCs w:val="20"/>
              </w:rPr>
              <w:t>Technik obsługi turystycznej</w:t>
            </w: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sz w:val="20"/>
                <w:szCs w:val="20"/>
              </w:rPr>
              <w:t>Technik pojazdów samochodowych</w:t>
            </w:r>
          </w:p>
        </w:tc>
      </w:tr>
      <w:tr w:rsidR="00D61B26" w:rsidRPr="00B1401D" w:rsidTr="00D61B26">
        <w:trPr>
          <w:trHeight w:val="609"/>
        </w:trPr>
        <w:tc>
          <w:tcPr>
            <w:tcW w:w="0" w:type="auto"/>
          </w:tcPr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0" w:type="auto"/>
          </w:tcPr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Technikum Nr 2</w:t>
            </w:r>
          </w:p>
        </w:tc>
        <w:tc>
          <w:tcPr>
            <w:tcW w:w="0" w:type="auto"/>
          </w:tcPr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sz w:val="20"/>
                <w:szCs w:val="20"/>
              </w:rPr>
              <w:t>Technik ekonomista</w:t>
            </w:r>
          </w:p>
        </w:tc>
      </w:tr>
      <w:tr w:rsidR="00D61B26" w:rsidRPr="00B1401D" w:rsidTr="00D61B26">
        <w:trPr>
          <w:trHeight w:val="1155"/>
        </w:trPr>
        <w:tc>
          <w:tcPr>
            <w:tcW w:w="0" w:type="auto"/>
            <w:vMerge w:val="restart"/>
          </w:tcPr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0" w:type="auto"/>
            <w:vMerge w:val="restart"/>
          </w:tcPr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Branżowa Szkoła I Stopnia</w:t>
            </w: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9D734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Spożywczo-usługowy:</w:t>
            </w: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sz w:val="20"/>
                <w:szCs w:val="20"/>
              </w:rPr>
              <w:t>-cukiernik</w:t>
            </w: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sz w:val="20"/>
                <w:szCs w:val="20"/>
              </w:rPr>
              <w:t>-piekarz</w:t>
            </w: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sz w:val="20"/>
                <w:szCs w:val="20"/>
              </w:rPr>
              <w:t>-wędliniarz</w:t>
            </w: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sz w:val="20"/>
                <w:szCs w:val="20"/>
              </w:rPr>
              <w:t>-fryzjer</w:t>
            </w:r>
          </w:p>
        </w:tc>
      </w:tr>
      <w:tr w:rsidR="00D61B26" w:rsidRPr="00B1401D" w:rsidTr="00D61B26">
        <w:trPr>
          <w:trHeight w:val="1323"/>
        </w:trPr>
        <w:tc>
          <w:tcPr>
            <w:tcW w:w="0" w:type="auto"/>
            <w:vMerge/>
          </w:tcPr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9D734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Mechaniczno-budowlany:</w:t>
            </w: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sz w:val="20"/>
                <w:szCs w:val="20"/>
              </w:rPr>
              <w:t>-mechanik pojazdów samochodowych</w:t>
            </w: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-technolog robót wykończeniowych  w budownictwie                </w:t>
            </w: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sz w:val="20"/>
                <w:szCs w:val="20"/>
              </w:rPr>
              <w:t>-operator obrabiarek skrawających</w:t>
            </w:r>
          </w:p>
          <w:p w:rsidR="00D61B26" w:rsidRPr="009D734F" w:rsidRDefault="00D61B26" w:rsidP="00D61B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734F">
              <w:rPr>
                <w:rFonts w:ascii="Times New Roman" w:eastAsia="Calibri" w:hAnsi="Times New Roman" w:cs="Times New Roman"/>
                <w:sz w:val="20"/>
                <w:szCs w:val="20"/>
              </w:rPr>
              <w:t>-ślusarz</w:t>
            </w:r>
          </w:p>
        </w:tc>
      </w:tr>
    </w:tbl>
    <w:p w:rsidR="00DA5B4D" w:rsidRPr="009D734F" w:rsidRDefault="00DA5B4D" w:rsidP="009374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1B26" w:rsidRDefault="00D61B26" w:rsidP="009374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1B26" w:rsidRDefault="00D61B26" w:rsidP="009374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1B26" w:rsidRDefault="00D61B26" w:rsidP="009374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1B26" w:rsidRDefault="00D61B26" w:rsidP="009374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1B26" w:rsidRDefault="00D61B26" w:rsidP="009374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1B26" w:rsidRDefault="00D61B26" w:rsidP="009374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1B26" w:rsidRDefault="00D61B26" w:rsidP="009374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1B26" w:rsidRDefault="00D61B26" w:rsidP="009374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1B26" w:rsidRDefault="00D61B26" w:rsidP="009374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1B26" w:rsidRDefault="00D61B26" w:rsidP="009374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1B26" w:rsidRDefault="00D61B26" w:rsidP="009374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1B26" w:rsidRDefault="00D61B26" w:rsidP="009374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1B26" w:rsidRDefault="00D61B26" w:rsidP="009374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1B26" w:rsidRDefault="00D61B26" w:rsidP="009374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1B26" w:rsidRDefault="00D61B26" w:rsidP="009374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1B26" w:rsidRDefault="00D61B26" w:rsidP="009374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1B26" w:rsidRDefault="00D61B26" w:rsidP="009374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1B26" w:rsidRDefault="00D61B26" w:rsidP="009374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1B26" w:rsidRDefault="00D61B26" w:rsidP="009374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1B26" w:rsidRDefault="00D61B26" w:rsidP="009374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D734F" w:rsidRPr="004C4F90" w:rsidRDefault="009D734F" w:rsidP="009374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C4F90">
        <w:rPr>
          <w:rFonts w:ascii="Times New Roman" w:hAnsi="Times New Roman" w:cs="Times New Roman"/>
          <w:sz w:val="20"/>
          <w:szCs w:val="20"/>
        </w:rPr>
        <w:t>Źródło: Opracowanie własne.</w:t>
      </w:r>
    </w:p>
    <w:p w:rsidR="009D734F" w:rsidRDefault="009D734F" w:rsidP="009374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6EE" w:rsidRPr="00B1401D" w:rsidRDefault="00613305" w:rsidP="009374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Tabela Nr 5. </w:t>
      </w:r>
      <w:r w:rsidR="00C716EE" w:rsidRPr="00B1401D">
        <w:rPr>
          <w:rFonts w:ascii="Times New Roman" w:hAnsi="Times New Roman" w:cs="Times New Roman"/>
          <w:b/>
          <w:sz w:val="24"/>
          <w:szCs w:val="24"/>
        </w:rPr>
        <w:t xml:space="preserve">Kadra pedagogiczna </w:t>
      </w:r>
    </w:p>
    <w:tbl>
      <w:tblPr>
        <w:tblpPr w:leftFromText="141" w:rightFromText="141" w:vertAnchor="text" w:horzAnchor="margin" w:tblpY="5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839"/>
        <w:gridCol w:w="756"/>
        <w:gridCol w:w="876"/>
        <w:gridCol w:w="753"/>
        <w:gridCol w:w="876"/>
        <w:gridCol w:w="754"/>
        <w:gridCol w:w="876"/>
        <w:gridCol w:w="753"/>
        <w:gridCol w:w="878"/>
        <w:gridCol w:w="719"/>
      </w:tblGrid>
      <w:tr w:rsidR="00D61B26" w:rsidRPr="00B1401D" w:rsidTr="00D61B2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b/>
                <w:sz w:val="20"/>
                <w:szCs w:val="20"/>
              </w:rPr>
              <w:t>stażysta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b/>
                <w:sz w:val="20"/>
                <w:szCs w:val="20"/>
              </w:rPr>
              <w:t>kontraktowy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b/>
                <w:sz w:val="20"/>
                <w:szCs w:val="20"/>
              </w:rPr>
              <w:t>mianowany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b/>
                <w:sz w:val="20"/>
                <w:szCs w:val="20"/>
              </w:rPr>
              <w:t>dyplomowany</w:t>
            </w:r>
          </w:p>
        </w:tc>
      </w:tr>
      <w:tr w:rsidR="00D61B26" w:rsidRPr="00B1401D" w:rsidTr="00D61B2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osoby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etaty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osoby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etaty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osoby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etaty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osoby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etaty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osoby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etaty</w:t>
            </w:r>
          </w:p>
        </w:tc>
      </w:tr>
      <w:tr w:rsidR="00D61B26" w:rsidRPr="00B1401D" w:rsidTr="00D61B2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pełnozatrudnieni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D61B26" w:rsidRPr="00B1401D" w:rsidTr="00D61B2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 xml:space="preserve">niepełnozatrudnieni 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sz w:val="20"/>
                <w:szCs w:val="20"/>
              </w:rPr>
              <w:t>4,18</w:t>
            </w:r>
          </w:p>
        </w:tc>
      </w:tr>
      <w:tr w:rsidR="00D61B26" w:rsidRPr="00B1401D" w:rsidTr="00D61B2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Razem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43,63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0,41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2,06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4,98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B26" w:rsidRPr="00D93B8A" w:rsidRDefault="00D61B26" w:rsidP="00D61B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93B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36,18</w:t>
            </w:r>
          </w:p>
        </w:tc>
      </w:tr>
    </w:tbl>
    <w:p w:rsidR="00811202" w:rsidRPr="00D74B13" w:rsidRDefault="001B106C" w:rsidP="00811202">
      <w:pPr>
        <w:pStyle w:val="Akapitzlist"/>
        <w:ind w:left="0"/>
        <w:rPr>
          <w:rFonts w:ascii="Times New Roman" w:hAnsi="Times New Roman" w:cs="Times New Roman"/>
          <w:sz w:val="20"/>
          <w:szCs w:val="20"/>
        </w:rPr>
      </w:pPr>
      <w:r w:rsidRPr="00D74B13">
        <w:rPr>
          <w:rFonts w:ascii="Times New Roman" w:hAnsi="Times New Roman" w:cs="Times New Roman"/>
          <w:sz w:val="20"/>
          <w:szCs w:val="20"/>
        </w:rPr>
        <w:t xml:space="preserve">Źródło: Opracowanie własne. </w:t>
      </w:r>
    </w:p>
    <w:p w:rsidR="001B106C" w:rsidRDefault="001B106C" w:rsidP="00811202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811202" w:rsidRDefault="00811202" w:rsidP="00811202">
      <w:pPr>
        <w:pStyle w:val="Akapitzlist"/>
        <w:ind w:left="0"/>
        <w:rPr>
          <w:rFonts w:ascii="Times New Roman" w:hAnsi="Times New Roman"/>
          <w:b/>
          <w:sz w:val="24"/>
          <w:szCs w:val="24"/>
        </w:rPr>
      </w:pPr>
      <w:r w:rsidRPr="00811202">
        <w:rPr>
          <w:rFonts w:ascii="Times New Roman" w:hAnsi="Times New Roman" w:cs="Times New Roman"/>
          <w:b/>
          <w:sz w:val="24"/>
          <w:szCs w:val="24"/>
        </w:rPr>
        <w:t>Tabela</w:t>
      </w:r>
      <w:r w:rsidR="001B106C">
        <w:rPr>
          <w:rFonts w:ascii="Times New Roman" w:hAnsi="Times New Roman" w:cs="Times New Roman"/>
          <w:b/>
          <w:sz w:val="24"/>
          <w:szCs w:val="24"/>
        </w:rPr>
        <w:t xml:space="preserve"> Nr </w:t>
      </w:r>
      <w:r w:rsidR="00857533">
        <w:rPr>
          <w:rFonts w:ascii="Times New Roman" w:hAnsi="Times New Roman" w:cs="Times New Roman"/>
          <w:b/>
          <w:sz w:val="24"/>
          <w:szCs w:val="24"/>
        </w:rPr>
        <w:t>6</w:t>
      </w:r>
      <w:r w:rsidRPr="0081120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11202">
        <w:rPr>
          <w:rFonts w:ascii="Times New Roman" w:hAnsi="Times New Roman"/>
          <w:b/>
          <w:sz w:val="24"/>
          <w:szCs w:val="24"/>
        </w:rPr>
        <w:t>Plan i</w:t>
      </w:r>
      <w:r w:rsidR="005C2AFB">
        <w:rPr>
          <w:rFonts w:ascii="Times New Roman" w:hAnsi="Times New Roman"/>
          <w:b/>
          <w:sz w:val="24"/>
          <w:szCs w:val="24"/>
        </w:rPr>
        <w:t xml:space="preserve"> realizacja budżetu na 2018 rok</w:t>
      </w:r>
    </w:p>
    <w:tbl>
      <w:tblPr>
        <w:tblpPr w:leftFromText="141" w:rightFromText="141" w:vertAnchor="text" w:horzAnchor="margin" w:tblpXSpec="center" w:tblpY="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6"/>
        <w:gridCol w:w="2506"/>
        <w:gridCol w:w="2506"/>
      </w:tblGrid>
      <w:tr w:rsidR="00D61B26" w:rsidRPr="00E5319B" w:rsidTr="00D61B26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B26" w:rsidRPr="001B106C" w:rsidRDefault="00D61B26" w:rsidP="00D61B26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8A3F30" w:rsidRDefault="00D61B26" w:rsidP="00D61B26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A3F30">
              <w:rPr>
                <w:rFonts w:ascii="Times New Roman" w:hAnsi="Times New Roman"/>
                <w:b/>
                <w:sz w:val="20"/>
                <w:szCs w:val="20"/>
              </w:rPr>
              <w:t>Plan 2018 (zł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8A3F30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8A3F30" w:rsidRDefault="00D61B26" w:rsidP="00D61B26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A3F30">
              <w:rPr>
                <w:rFonts w:ascii="Times New Roman" w:hAnsi="Times New Roman"/>
                <w:b/>
                <w:sz w:val="20"/>
                <w:szCs w:val="20"/>
              </w:rPr>
              <w:t>Wykonanie 2018 (zł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8A3F30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</w:tr>
      <w:tr w:rsidR="00D61B26" w:rsidRPr="00E5319B" w:rsidTr="00D61B26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1B106C" w:rsidRDefault="00D61B26" w:rsidP="00D61B26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B106C">
              <w:rPr>
                <w:rFonts w:ascii="Times New Roman" w:hAnsi="Times New Roman"/>
                <w:sz w:val="20"/>
                <w:szCs w:val="20"/>
              </w:rPr>
              <w:t>Dział 801 rozdział 80130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1B106C" w:rsidRDefault="00D61B26" w:rsidP="00D61B26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B106C">
              <w:rPr>
                <w:rFonts w:ascii="Times New Roman" w:hAnsi="Times New Roman"/>
                <w:sz w:val="20"/>
                <w:szCs w:val="20"/>
              </w:rPr>
              <w:t>3 862 832,02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1B106C" w:rsidRDefault="00D61B26" w:rsidP="00D61B26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B106C">
              <w:rPr>
                <w:rFonts w:ascii="Times New Roman" w:hAnsi="Times New Roman"/>
                <w:sz w:val="20"/>
                <w:szCs w:val="20"/>
              </w:rPr>
              <w:t>3 837 976,70</w:t>
            </w:r>
          </w:p>
        </w:tc>
      </w:tr>
      <w:tr w:rsidR="00D61B26" w:rsidRPr="00E5319B" w:rsidTr="00D61B26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1B106C" w:rsidRDefault="00D61B26" w:rsidP="00D61B26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B106C">
              <w:rPr>
                <w:rFonts w:ascii="Times New Roman" w:hAnsi="Times New Roman"/>
                <w:sz w:val="20"/>
                <w:szCs w:val="20"/>
              </w:rPr>
              <w:t>Dział 801 rozdział 80152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1B106C" w:rsidRDefault="00D61B26" w:rsidP="00D61B26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B106C">
              <w:rPr>
                <w:rFonts w:ascii="Times New Roman" w:hAnsi="Times New Roman"/>
                <w:sz w:val="20"/>
                <w:szCs w:val="20"/>
              </w:rPr>
              <w:t>37 653,98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1B106C" w:rsidRDefault="00D61B26" w:rsidP="00D61B26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B106C">
              <w:rPr>
                <w:rFonts w:ascii="Times New Roman" w:hAnsi="Times New Roman"/>
                <w:sz w:val="20"/>
                <w:szCs w:val="20"/>
              </w:rPr>
              <w:t>37 653,98</w:t>
            </w:r>
          </w:p>
        </w:tc>
      </w:tr>
      <w:tr w:rsidR="00D61B26" w:rsidRPr="00E5319B" w:rsidTr="00D61B26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1B106C" w:rsidRDefault="00D61B26" w:rsidP="00D61B26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B106C">
              <w:rPr>
                <w:rFonts w:ascii="Times New Roman" w:hAnsi="Times New Roman"/>
                <w:sz w:val="20"/>
                <w:szCs w:val="20"/>
              </w:rPr>
              <w:t>Dział 801 rozdział 80195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1B106C" w:rsidRDefault="00D61B26" w:rsidP="00D61B26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B106C">
              <w:rPr>
                <w:rFonts w:ascii="Times New Roman" w:hAnsi="Times New Roman"/>
                <w:sz w:val="20"/>
                <w:szCs w:val="20"/>
              </w:rPr>
              <w:t>585 083,16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1B106C" w:rsidRDefault="00D61B26" w:rsidP="00D61B26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B106C">
              <w:rPr>
                <w:rFonts w:ascii="Times New Roman" w:hAnsi="Times New Roman"/>
                <w:sz w:val="20"/>
                <w:szCs w:val="20"/>
              </w:rPr>
              <w:t>568 472,46</w:t>
            </w:r>
          </w:p>
        </w:tc>
      </w:tr>
      <w:tr w:rsidR="00D61B26" w:rsidRPr="00E5319B" w:rsidTr="00D61B26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1B106C" w:rsidRDefault="00D61B26" w:rsidP="00D61B26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B106C">
              <w:rPr>
                <w:rFonts w:ascii="Times New Roman" w:hAnsi="Times New Roman"/>
                <w:sz w:val="20"/>
                <w:szCs w:val="20"/>
              </w:rPr>
              <w:t>Dział 854 rozdział 85410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1B106C" w:rsidRDefault="00D61B26" w:rsidP="00D61B26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B106C">
              <w:rPr>
                <w:rFonts w:ascii="Times New Roman" w:hAnsi="Times New Roman"/>
                <w:sz w:val="20"/>
                <w:szCs w:val="20"/>
              </w:rPr>
              <w:t>438 999,59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1B106C" w:rsidRDefault="00D61B26" w:rsidP="00D61B26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B106C">
              <w:rPr>
                <w:rFonts w:ascii="Times New Roman" w:hAnsi="Times New Roman"/>
                <w:sz w:val="20"/>
                <w:szCs w:val="20"/>
              </w:rPr>
              <w:t>422 134,31</w:t>
            </w:r>
          </w:p>
        </w:tc>
      </w:tr>
      <w:tr w:rsidR="00D61B26" w:rsidRPr="00E5319B" w:rsidTr="00D61B26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1B106C" w:rsidRDefault="00D61B26" w:rsidP="00D61B26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B106C">
              <w:rPr>
                <w:rFonts w:ascii="Times New Roman" w:hAnsi="Times New Roman"/>
                <w:sz w:val="20"/>
                <w:szCs w:val="20"/>
              </w:rPr>
              <w:t>Dział 854 rozdział 85495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1B106C" w:rsidRDefault="00D61B26" w:rsidP="00D61B26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B106C">
              <w:rPr>
                <w:rFonts w:ascii="Times New Roman" w:hAnsi="Times New Roman"/>
                <w:sz w:val="20"/>
                <w:szCs w:val="20"/>
              </w:rPr>
              <w:t>2 400,00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1B106C" w:rsidRDefault="00D61B26" w:rsidP="00D61B26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B106C">
              <w:rPr>
                <w:rFonts w:ascii="Times New Roman" w:hAnsi="Times New Roman"/>
                <w:sz w:val="20"/>
                <w:szCs w:val="20"/>
              </w:rPr>
              <w:t>2 400,00</w:t>
            </w:r>
          </w:p>
        </w:tc>
      </w:tr>
      <w:tr w:rsidR="00D61B26" w:rsidRPr="00E5319B" w:rsidTr="00D61B26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1B106C" w:rsidRDefault="00D61B26" w:rsidP="00D61B26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B106C">
              <w:rPr>
                <w:rFonts w:ascii="Times New Roman" w:hAnsi="Times New Roman"/>
                <w:sz w:val="20"/>
                <w:szCs w:val="20"/>
              </w:rPr>
              <w:t>Razem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1B106C" w:rsidRDefault="00D61B26" w:rsidP="00D61B26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B106C">
              <w:rPr>
                <w:rFonts w:ascii="Times New Roman" w:hAnsi="Times New Roman"/>
                <w:sz w:val="20"/>
                <w:szCs w:val="20"/>
              </w:rPr>
              <w:t>4 926 968,75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1B106C" w:rsidRDefault="00D61B26" w:rsidP="00D61B26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B106C">
              <w:rPr>
                <w:rFonts w:ascii="Times New Roman" w:hAnsi="Times New Roman"/>
                <w:sz w:val="20"/>
                <w:szCs w:val="20"/>
              </w:rPr>
              <w:t>4 868 637,45</w:t>
            </w:r>
          </w:p>
        </w:tc>
      </w:tr>
    </w:tbl>
    <w:p w:rsidR="00DD15BF" w:rsidRPr="00811202" w:rsidRDefault="00DD15BF" w:rsidP="00811202">
      <w:pPr>
        <w:pStyle w:val="Akapitzlist"/>
        <w:ind w:left="0"/>
        <w:rPr>
          <w:rFonts w:ascii="Times New Roman" w:hAnsi="Times New Roman"/>
          <w:b/>
          <w:sz w:val="24"/>
          <w:szCs w:val="24"/>
        </w:rPr>
      </w:pPr>
    </w:p>
    <w:p w:rsidR="00D61B26" w:rsidRDefault="00D61B26" w:rsidP="001B106C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D61B26" w:rsidRDefault="00D61B26" w:rsidP="001B106C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D61B26" w:rsidRDefault="00D61B26" w:rsidP="001B106C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D61B26" w:rsidRDefault="00D61B26" w:rsidP="001B106C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D61B26" w:rsidRDefault="00D61B26" w:rsidP="001B106C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D61B26" w:rsidRDefault="00D61B26" w:rsidP="001B106C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811202" w:rsidRPr="001B106C" w:rsidRDefault="00811202" w:rsidP="001B106C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B106C">
        <w:rPr>
          <w:rFonts w:ascii="Times New Roman" w:hAnsi="Times New Roman"/>
          <w:sz w:val="24"/>
          <w:szCs w:val="24"/>
        </w:rPr>
        <w:t>Plan wydatków budżetowych został zrealizowany</w:t>
      </w:r>
    </w:p>
    <w:p w:rsidR="001B106C" w:rsidRPr="004C4F90" w:rsidRDefault="001B106C" w:rsidP="001B106C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C4F90">
        <w:rPr>
          <w:rFonts w:ascii="Times New Roman" w:hAnsi="Times New Roman"/>
          <w:sz w:val="20"/>
          <w:szCs w:val="20"/>
        </w:rPr>
        <w:t xml:space="preserve">Źródło: Opracowanie własne. </w:t>
      </w:r>
    </w:p>
    <w:p w:rsidR="00D61B26" w:rsidRDefault="00D61B26" w:rsidP="00D61B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61B26" w:rsidRPr="00811202" w:rsidRDefault="00D61B26" w:rsidP="00D61B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Tabela Nr 7. </w:t>
      </w:r>
      <w:r w:rsidRPr="00811202">
        <w:rPr>
          <w:rFonts w:ascii="Times New Roman" w:hAnsi="Times New Roman"/>
          <w:b/>
          <w:sz w:val="24"/>
          <w:szCs w:val="24"/>
        </w:rPr>
        <w:t>Dochody budżetowe 2018 rok</w:t>
      </w:r>
    </w:p>
    <w:p w:rsidR="00D61B26" w:rsidRDefault="00D61B26" w:rsidP="00D61B2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pPr w:leftFromText="141" w:rightFromText="141" w:vertAnchor="text" w:horzAnchor="margin" w:tblpXSpec="center" w:tblpY="-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4"/>
        <w:gridCol w:w="2462"/>
        <w:gridCol w:w="2462"/>
      </w:tblGrid>
      <w:tr w:rsidR="00D61B26" w:rsidRPr="00E5319B" w:rsidTr="00D61B26"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B26" w:rsidRPr="008A3F30" w:rsidRDefault="00D61B26" w:rsidP="00D61B26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8A3F30" w:rsidRDefault="00D61B26" w:rsidP="00D61B26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A3F30">
              <w:rPr>
                <w:rFonts w:ascii="Times New Roman" w:hAnsi="Times New Roman"/>
                <w:b/>
                <w:sz w:val="20"/>
                <w:szCs w:val="20"/>
              </w:rPr>
              <w:t>Plan 2018 (zł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8A3F30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8A3F30" w:rsidRDefault="00D61B26" w:rsidP="00D61B26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A3F30">
              <w:rPr>
                <w:rFonts w:ascii="Times New Roman" w:hAnsi="Times New Roman"/>
                <w:b/>
                <w:sz w:val="20"/>
                <w:szCs w:val="20"/>
              </w:rPr>
              <w:t>Wykonanie 2018 (zł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8A3F30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</w:tr>
      <w:tr w:rsidR="00D61B26" w:rsidRPr="00E5319B" w:rsidTr="00D61B26"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8A3F30" w:rsidRDefault="00D61B26" w:rsidP="00D61B26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8A3F30">
              <w:rPr>
                <w:rFonts w:ascii="Times New Roman" w:hAnsi="Times New Roman"/>
                <w:sz w:val="20"/>
                <w:szCs w:val="20"/>
              </w:rPr>
              <w:t>Dział 801rozdział 80130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8A3F30" w:rsidRDefault="00D61B26" w:rsidP="00D61B26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A3F30">
              <w:rPr>
                <w:rFonts w:ascii="Times New Roman" w:hAnsi="Times New Roman"/>
                <w:sz w:val="20"/>
                <w:szCs w:val="20"/>
              </w:rPr>
              <w:t>23 865,00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8A3F30" w:rsidRDefault="00D61B26" w:rsidP="00D61B26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A3F30">
              <w:rPr>
                <w:rFonts w:ascii="Times New Roman" w:hAnsi="Times New Roman"/>
                <w:sz w:val="20"/>
                <w:szCs w:val="20"/>
              </w:rPr>
              <w:t>19 261,23</w:t>
            </w:r>
          </w:p>
        </w:tc>
      </w:tr>
      <w:tr w:rsidR="00D61B26" w:rsidRPr="00E5319B" w:rsidTr="00D61B26"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8A3F30" w:rsidRDefault="00D61B26" w:rsidP="00D61B26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8A3F30">
              <w:rPr>
                <w:rFonts w:ascii="Times New Roman" w:hAnsi="Times New Roman"/>
                <w:sz w:val="20"/>
                <w:szCs w:val="20"/>
              </w:rPr>
              <w:t>Dział 854 rozdział 85410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8A3F30" w:rsidRDefault="00D61B26" w:rsidP="00D61B26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A3F30">
              <w:rPr>
                <w:rFonts w:ascii="Times New Roman" w:hAnsi="Times New Roman"/>
                <w:sz w:val="20"/>
                <w:szCs w:val="20"/>
              </w:rPr>
              <w:t>227 464,59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8A3F30" w:rsidRDefault="00D61B26" w:rsidP="00D61B26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A3F30">
              <w:rPr>
                <w:rFonts w:ascii="Times New Roman" w:hAnsi="Times New Roman"/>
                <w:sz w:val="20"/>
                <w:szCs w:val="20"/>
              </w:rPr>
              <w:t>190 386,62</w:t>
            </w:r>
          </w:p>
        </w:tc>
      </w:tr>
      <w:tr w:rsidR="00D61B26" w:rsidRPr="00E5319B" w:rsidTr="00D61B26"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8A3F30" w:rsidRDefault="00D61B26" w:rsidP="00D61B26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8A3F30">
              <w:rPr>
                <w:rFonts w:ascii="Times New Roman" w:hAnsi="Times New Roman"/>
                <w:sz w:val="20"/>
                <w:szCs w:val="20"/>
              </w:rPr>
              <w:t>Razem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8A3F30" w:rsidRDefault="00D61B26" w:rsidP="00D61B26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A3F30">
              <w:rPr>
                <w:rFonts w:ascii="Times New Roman" w:hAnsi="Times New Roman"/>
                <w:sz w:val="20"/>
                <w:szCs w:val="20"/>
              </w:rPr>
              <w:t>251 329,59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B26" w:rsidRPr="008A3F30" w:rsidRDefault="00D61B26" w:rsidP="00D61B26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A3F30">
              <w:rPr>
                <w:rFonts w:ascii="Times New Roman" w:hAnsi="Times New Roman"/>
                <w:sz w:val="20"/>
                <w:szCs w:val="20"/>
              </w:rPr>
              <w:t>209 647,85</w:t>
            </w:r>
          </w:p>
        </w:tc>
      </w:tr>
    </w:tbl>
    <w:p w:rsidR="00D61B26" w:rsidRDefault="00D61B26" w:rsidP="00D61B2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61B26" w:rsidRDefault="00D61B26" w:rsidP="00D61B2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61B26" w:rsidRDefault="00D61B26" w:rsidP="00D61B2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61B26" w:rsidRDefault="00D61B26" w:rsidP="00D61B2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C2AFB" w:rsidRPr="004C4F90" w:rsidRDefault="005C2AFB" w:rsidP="00D61B2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C4F90">
        <w:rPr>
          <w:rFonts w:ascii="Times New Roman" w:hAnsi="Times New Roman"/>
          <w:sz w:val="20"/>
          <w:szCs w:val="20"/>
        </w:rPr>
        <w:t xml:space="preserve">Źródło: Opracowanie własne. </w:t>
      </w:r>
    </w:p>
    <w:p w:rsidR="00811202" w:rsidRDefault="00811202" w:rsidP="00D61B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6EE" w:rsidRPr="00B1401D" w:rsidRDefault="00C716EE" w:rsidP="006551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01D">
        <w:rPr>
          <w:rFonts w:ascii="Times New Roman" w:hAnsi="Times New Roman" w:cs="Times New Roman"/>
          <w:b/>
          <w:sz w:val="24"/>
          <w:szCs w:val="24"/>
        </w:rPr>
        <w:lastRenderedPageBreak/>
        <w:t>Baza dydaktyczna szkoły i warsztatów</w:t>
      </w:r>
      <w:r w:rsidR="0056100F">
        <w:rPr>
          <w:rFonts w:ascii="Times New Roman" w:hAnsi="Times New Roman" w:cs="Times New Roman"/>
          <w:b/>
          <w:sz w:val="24"/>
          <w:szCs w:val="24"/>
        </w:rPr>
        <w:t>:</w:t>
      </w:r>
    </w:p>
    <w:p w:rsidR="00C716EE" w:rsidRPr="00B1401D" w:rsidRDefault="00D74B13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C716EE" w:rsidRPr="00B1401D">
        <w:rPr>
          <w:rFonts w:ascii="Times New Roman" w:hAnsi="Times New Roman" w:cs="Times New Roman"/>
          <w:sz w:val="24"/>
          <w:szCs w:val="24"/>
        </w:rPr>
        <w:t>udynek dydaktyczny – 20 sal lekcyjnych</w:t>
      </w:r>
      <w:r>
        <w:rPr>
          <w:rFonts w:ascii="Times New Roman" w:hAnsi="Times New Roman" w:cs="Times New Roman"/>
          <w:sz w:val="24"/>
          <w:szCs w:val="24"/>
        </w:rPr>
        <w:t>,</w:t>
      </w:r>
      <w:r w:rsidR="00C716EE" w:rsidRPr="00B140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16EE" w:rsidRPr="00B1401D" w:rsidRDefault="00D74B13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C716EE" w:rsidRPr="00B1401D">
        <w:rPr>
          <w:rFonts w:ascii="Times New Roman" w:hAnsi="Times New Roman" w:cs="Times New Roman"/>
          <w:sz w:val="24"/>
          <w:szCs w:val="24"/>
        </w:rPr>
        <w:t xml:space="preserve"> tym pracownie językowe –2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716EE" w:rsidRPr="00B1401D" w:rsidRDefault="00D74B13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C716EE" w:rsidRPr="00B1401D">
        <w:rPr>
          <w:rFonts w:ascii="Times New Roman" w:hAnsi="Times New Roman" w:cs="Times New Roman"/>
          <w:sz w:val="24"/>
          <w:szCs w:val="24"/>
        </w:rPr>
        <w:t>racownie komputerowe – 4 – (71 komputerów)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716EE" w:rsidRPr="00B1401D" w:rsidRDefault="00D74B13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C716EE" w:rsidRPr="00B1401D">
        <w:rPr>
          <w:rFonts w:ascii="Times New Roman" w:hAnsi="Times New Roman" w:cs="Times New Roman"/>
          <w:sz w:val="24"/>
          <w:szCs w:val="24"/>
        </w:rPr>
        <w:t>arsztaty – 2 sale komputerowe (27 komputerów) i 1 sala lekcyjna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16EE" w:rsidRPr="00B1401D" w:rsidRDefault="00C716EE" w:rsidP="009374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6EE" w:rsidRPr="00B1401D" w:rsidRDefault="00C716EE" w:rsidP="009374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01D">
        <w:rPr>
          <w:rFonts w:ascii="Times New Roman" w:hAnsi="Times New Roman" w:cs="Times New Roman"/>
          <w:b/>
          <w:sz w:val="24"/>
          <w:szCs w:val="24"/>
        </w:rPr>
        <w:t>Warsztaty Szkolne ZSZ w Pińczowie</w:t>
      </w:r>
    </w:p>
    <w:p w:rsidR="00C716EE" w:rsidRPr="00B1401D" w:rsidRDefault="00C716EE" w:rsidP="009108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Kompleks </w:t>
      </w:r>
      <w:r w:rsidR="0056100F">
        <w:rPr>
          <w:rFonts w:ascii="Times New Roman" w:hAnsi="Times New Roman" w:cs="Times New Roman"/>
          <w:sz w:val="24"/>
          <w:szCs w:val="24"/>
        </w:rPr>
        <w:t>w</w:t>
      </w:r>
      <w:r w:rsidRPr="00B1401D">
        <w:rPr>
          <w:rFonts w:ascii="Times New Roman" w:hAnsi="Times New Roman" w:cs="Times New Roman"/>
          <w:sz w:val="24"/>
          <w:szCs w:val="24"/>
        </w:rPr>
        <w:t xml:space="preserve">arsztatów </w:t>
      </w:r>
      <w:r w:rsidR="0056100F">
        <w:rPr>
          <w:rFonts w:ascii="Times New Roman" w:hAnsi="Times New Roman" w:cs="Times New Roman"/>
          <w:sz w:val="24"/>
          <w:szCs w:val="24"/>
        </w:rPr>
        <w:t>s</w:t>
      </w:r>
      <w:r w:rsidR="0016305E" w:rsidRPr="00B1401D">
        <w:rPr>
          <w:rFonts w:ascii="Times New Roman" w:hAnsi="Times New Roman" w:cs="Times New Roman"/>
          <w:sz w:val="24"/>
          <w:szCs w:val="24"/>
        </w:rPr>
        <w:t>zkolnych jest</w:t>
      </w:r>
      <w:r w:rsidRPr="00B1401D">
        <w:rPr>
          <w:rFonts w:ascii="Times New Roman" w:hAnsi="Times New Roman" w:cs="Times New Roman"/>
          <w:sz w:val="24"/>
          <w:szCs w:val="24"/>
        </w:rPr>
        <w:t xml:space="preserve"> integralną częścią szkoły, składa się z budynku administracyjno-socjalnego, budynku hali warsztatowej oraz z odrębnych trzech magazynów. W obiekcie kształcenie praktyczne, w formie ćwiczeń odbywa 147 uczniów branży budowlanej, samochodowej i mechanicznej. Uczniowie w trakcie zajęć mają możliwość </w:t>
      </w:r>
      <w:r w:rsidR="0016305E" w:rsidRPr="00B1401D">
        <w:rPr>
          <w:rFonts w:ascii="Times New Roman" w:hAnsi="Times New Roman" w:cs="Times New Roman"/>
          <w:sz w:val="24"/>
          <w:szCs w:val="24"/>
        </w:rPr>
        <w:t>zdobywania umiejętności</w:t>
      </w:r>
      <w:r w:rsidRPr="00B1401D">
        <w:rPr>
          <w:rFonts w:ascii="Times New Roman" w:hAnsi="Times New Roman" w:cs="Times New Roman"/>
          <w:sz w:val="24"/>
          <w:szCs w:val="24"/>
        </w:rPr>
        <w:t xml:space="preserve"> praktycznych podczas wykonywania prac remontowo-budowlanych (malowanie korytarzy, odnowienie parku maszynowego), usług samochodowych (wymiana ogumienia, naprawa układów zawieszenia, ustawianie zbieżności kół itp</w:t>
      </w:r>
      <w:r w:rsidR="0016305E" w:rsidRPr="00B1401D">
        <w:rPr>
          <w:rFonts w:ascii="Times New Roman" w:hAnsi="Times New Roman" w:cs="Times New Roman"/>
          <w:sz w:val="24"/>
          <w:szCs w:val="24"/>
        </w:rPr>
        <w:t>.). Ponadto</w:t>
      </w:r>
      <w:r w:rsidRPr="00B1401D">
        <w:rPr>
          <w:rFonts w:ascii="Times New Roman" w:hAnsi="Times New Roman" w:cs="Times New Roman"/>
          <w:sz w:val="24"/>
          <w:szCs w:val="24"/>
        </w:rPr>
        <w:t xml:space="preserve"> wykonywane są wyroby warsztatowe typu zwijarki dekarskie oraz świadczone są usługi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w zakresie obróbki skrawaniem, cięcia i zaginania blach oraz spawania elementów. </w:t>
      </w:r>
    </w:p>
    <w:p w:rsidR="00910872" w:rsidRDefault="00C716EE" w:rsidP="009108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W 2018 roku dzięki unij</w:t>
      </w:r>
      <w:r w:rsidR="00655185">
        <w:rPr>
          <w:rFonts w:ascii="Times New Roman" w:hAnsi="Times New Roman" w:cs="Times New Roman"/>
          <w:sz w:val="24"/>
          <w:szCs w:val="24"/>
        </w:rPr>
        <w:t xml:space="preserve">nemu dofinansowaniu przeprowadzono </w:t>
      </w:r>
      <w:r w:rsidR="00165516">
        <w:rPr>
          <w:rFonts w:ascii="Times New Roman" w:hAnsi="Times New Roman" w:cs="Times New Roman"/>
          <w:sz w:val="24"/>
          <w:szCs w:val="24"/>
        </w:rPr>
        <w:t>m</w:t>
      </w:r>
      <w:r w:rsidRPr="00B1401D">
        <w:rPr>
          <w:rFonts w:ascii="Times New Roman" w:hAnsi="Times New Roman" w:cs="Times New Roman"/>
          <w:sz w:val="24"/>
          <w:szCs w:val="24"/>
        </w:rPr>
        <w:t xml:space="preserve">odernizacje </w:t>
      </w:r>
      <w:r w:rsidR="00910872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i doposażenie </w:t>
      </w:r>
      <w:r w:rsidR="00165516">
        <w:rPr>
          <w:rFonts w:ascii="Times New Roman" w:hAnsi="Times New Roman" w:cs="Times New Roman"/>
          <w:sz w:val="24"/>
          <w:szCs w:val="24"/>
        </w:rPr>
        <w:t>w</w:t>
      </w:r>
      <w:r w:rsidRPr="00B1401D">
        <w:rPr>
          <w:rFonts w:ascii="Times New Roman" w:hAnsi="Times New Roman" w:cs="Times New Roman"/>
          <w:sz w:val="24"/>
          <w:szCs w:val="24"/>
        </w:rPr>
        <w:t xml:space="preserve">arsztatów </w:t>
      </w:r>
      <w:r w:rsidR="00165516">
        <w:rPr>
          <w:rFonts w:ascii="Times New Roman" w:hAnsi="Times New Roman" w:cs="Times New Roman"/>
          <w:sz w:val="24"/>
          <w:szCs w:val="24"/>
        </w:rPr>
        <w:t>s</w:t>
      </w:r>
      <w:r w:rsidR="00DD5F23">
        <w:rPr>
          <w:rFonts w:ascii="Times New Roman" w:hAnsi="Times New Roman" w:cs="Times New Roman"/>
          <w:sz w:val="24"/>
          <w:szCs w:val="24"/>
        </w:rPr>
        <w:t>zkolnych w ramach projektu „</w:t>
      </w:r>
      <w:r w:rsidRPr="00B1401D">
        <w:rPr>
          <w:rFonts w:ascii="Times New Roman" w:hAnsi="Times New Roman" w:cs="Times New Roman"/>
          <w:sz w:val="24"/>
          <w:szCs w:val="24"/>
        </w:rPr>
        <w:t xml:space="preserve">Podniesienie jakości i efektywności </w:t>
      </w:r>
      <w:r w:rsidR="0016305E" w:rsidRPr="00B1401D">
        <w:rPr>
          <w:rFonts w:ascii="Times New Roman" w:hAnsi="Times New Roman" w:cs="Times New Roman"/>
          <w:sz w:val="24"/>
          <w:szCs w:val="24"/>
        </w:rPr>
        <w:t>kształcenia w</w:t>
      </w:r>
      <w:r w:rsidRPr="00B1401D">
        <w:rPr>
          <w:rFonts w:ascii="Times New Roman" w:hAnsi="Times New Roman" w:cs="Times New Roman"/>
          <w:sz w:val="24"/>
          <w:szCs w:val="24"/>
        </w:rPr>
        <w:t xml:space="preserve"> szkołach, poprzez modernizację, doposażenie dydaktyczne i infrastrukturalne”. Wartość projektu to ponad 3 miliony złotych. W ramach remontu zostały przebudowane pomieszczenia </w:t>
      </w:r>
      <w:r w:rsidR="0056100F">
        <w:rPr>
          <w:rFonts w:ascii="Times New Roman" w:hAnsi="Times New Roman" w:cs="Times New Roman"/>
          <w:sz w:val="24"/>
          <w:szCs w:val="24"/>
        </w:rPr>
        <w:t>(</w:t>
      </w:r>
      <w:r w:rsidRPr="00B1401D">
        <w:rPr>
          <w:rFonts w:ascii="Times New Roman" w:hAnsi="Times New Roman" w:cs="Times New Roman"/>
          <w:sz w:val="24"/>
          <w:szCs w:val="24"/>
        </w:rPr>
        <w:t xml:space="preserve">powstało 18 pracowni), wymieniono stolarkę okienną i drzwiową oraz podłogi, zamontowano nową instalację: wodno-kanalizacyjną, </w:t>
      </w:r>
      <w:r w:rsidR="00910872">
        <w:rPr>
          <w:rFonts w:ascii="Times New Roman" w:hAnsi="Times New Roman" w:cs="Times New Roman"/>
          <w:sz w:val="24"/>
          <w:szCs w:val="24"/>
        </w:rPr>
        <w:t>co</w:t>
      </w:r>
      <w:r w:rsidRPr="00B1401D">
        <w:rPr>
          <w:rFonts w:ascii="Times New Roman" w:hAnsi="Times New Roman" w:cs="Times New Roman"/>
          <w:sz w:val="24"/>
          <w:szCs w:val="24"/>
        </w:rPr>
        <w:t>, elektryczną</w:t>
      </w:r>
      <w:r w:rsidR="00910872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 xml:space="preserve">i wentylacyjną. W ramach realizowanego przedsięwzięcia wymienione zostały także świetliki dachowe, </w:t>
      </w:r>
      <w:r w:rsidR="00910872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a w kilku pracowniach zamontowano sufity podwieszane. </w:t>
      </w:r>
    </w:p>
    <w:p w:rsidR="0016305E" w:rsidRPr="00B1401D" w:rsidRDefault="00C716EE" w:rsidP="009108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Powyższe rozwiązania stworzyły bardzo dobre warunki do prowadzenia zajęć (odizolowanie pomieszczeń, więcej światła naturalnego, elektrycznie podnoszone klapy wentylacyjne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w świetlikach, estetyczne gresowe posadzki oraz wyodrębnione stanowiska do ćwiczeń) zapewniając uczniom większy komfort.</w:t>
      </w:r>
    </w:p>
    <w:p w:rsidR="00910872" w:rsidRDefault="00C716EE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FBA">
        <w:rPr>
          <w:rFonts w:ascii="Times New Roman" w:hAnsi="Times New Roman" w:cs="Times New Roman"/>
          <w:sz w:val="24"/>
          <w:szCs w:val="24"/>
          <w:u w:val="single"/>
        </w:rPr>
        <w:t>Dla technika budownictwa</w:t>
      </w:r>
      <w:r w:rsidRPr="00B1401D">
        <w:rPr>
          <w:rFonts w:ascii="Times New Roman" w:hAnsi="Times New Roman" w:cs="Times New Roman"/>
          <w:sz w:val="24"/>
          <w:szCs w:val="24"/>
        </w:rPr>
        <w:t xml:space="preserve"> powstały dwie pracownie konstrukcyjno-budowlane z zapleczem stolarni</w:t>
      </w:r>
      <w:r w:rsidR="00910872">
        <w:rPr>
          <w:rFonts w:ascii="Times New Roman" w:hAnsi="Times New Roman" w:cs="Times New Roman"/>
          <w:sz w:val="24"/>
          <w:szCs w:val="24"/>
        </w:rPr>
        <w:t xml:space="preserve">, </w:t>
      </w:r>
      <w:r w:rsidRPr="00B1401D">
        <w:rPr>
          <w:rFonts w:ascii="Times New Roman" w:hAnsi="Times New Roman" w:cs="Times New Roman"/>
          <w:sz w:val="24"/>
          <w:szCs w:val="24"/>
        </w:rPr>
        <w:t>doposażone w odpowiedni sprzęt i narzędzia.</w:t>
      </w:r>
    </w:p>
    <w:p w:rsidR="0016305E" w:rsidRPr="00B1401D" w:rsidRDefault="00C716EE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 Kolejna pracownia - dokumentacji technicznej i sporządzania kosztorysów, wyposażona </w:t>
      </w:r>
      <w:r w:rsidR="00910872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w 16 stanowisk komputerowych z odpowiednim oprogramowaniem, drukarkę, projektor oraz umeblowanie i rolety okienn</w:t>
      </w:r>
      <w:r w:rsidR="00340FBA">
        <w:rPr>
          <w:rFonts w:ascii="Times New Roman" w:hAnsi="Times New Roman" w:cs="Times New Roman"/>
          <w:sz w:val="24"/>
          <w:szCs w:val="24"/>
        </w:rPr>
        <w:t>e. Nowoczesne stanowiska, bogato wyposażone</w:t>
      </w:r>
      <w:r w:rsidRPr="00B1401D">
        <w:rPr>
          <w:rFonts w:ascii="Times New Roman" w:hAnsi="Times New Roman" w:cs="Times New Roman"/>
          <w:sz w:val="24"/>
          <w:szCs w:val="24"/>
        </w:rPr>
        <w:t xml:space="preserve"> umożliwia</w:t>
      </w:r>
      <w:r w:rsidR="00DD5F23">
        <w:rPr>
          <w:rFonts w:ascii="Times New Roman" w:hAnsi="Times New Roman" w:cs="Times New Roman"/>
          <w:sz w:val="24"/>
          <w:szCs w:val="24"/>
        </w:rPr>
        <w:t>ją</w:t>
      </w:r>
      <w:r w:rsidRPr="00B1401D">
        <w:rPr>
          <w:rFonts w:ascii="Times New Roman" w:hAnsi="Times New Roman" w:cs="Times New Roman"/>
          <w:sz w:val="24"/>
          <w:szCs w:val="24"/>
        </w:rPr>
        <w:t xml:space="preserve"> uczniom nabywanie umiejętności na wysokim poziomie w zakresie robót murarsko-tynkarskich, robót zbrojarsko-betoniarskich, montażu konstrukcji drewnianych i stalowych oraz opracowywania dokumentacji technicznej i sporządzania kosztorysów.</w:t>
      </w:r>
    </w:p>
    <w:p w:rsidR="0016305E" w:rsidRPr="00B1401D" w:rsidRDefault="00C716EE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C8F">
        <w:rPr>
          <w:rFonts w:ascii="Times New Roman" w:hAnsi="Times New Roman" w:cs="Times New Roman"/>
          <w:sz w:val="24"/>
          <w:szCs w:val="24"/>
          <w:u w:val="single"/>
        </w:rPr>
        <w:t>SBIS Monter zabudowy i robót wykończeniowych w budownictwie</w:t>
      </w:r>
      <w:r w:rsidRPr="00B1401D">
        <w:rPr>
          <w:rFonts w:ascii="Times New Roman" w:hAnsi="Times New Roman" w:cs="Times New Roman"/>
          <w:sz w:val="24"/>
          <w:szCs w:val="24"/>
        </w:rPr>
        <w:t xml:space="preserve"> posiada trzy pracownie (pracownia systemów suchej zabudowy, pracownia malarsko-tapeciarska, pracownia posadzkarsko-okładzinowa), w których znajduje się po sześć stanowisk do ćwiczeń, doposażonych w niezbędny sprzęt i narzędzia oraz pracownię przedmiotów zawodowych. Nowoczesne urządzenia, duża liczba stanowisk do ćwiczeń stwarza dla uczniów większą dostępność, gdzie uczniowie nabywają umiejętności w zakresie montażu systemów suchej zabudowy, robót malarsko-tapeciarskich oraz robót posadzkarsko-okładzinowych. </w:t>
      </w:r>
    </w:p>
    <w:p w:rsidR="0016305E" w:rsidRPr="00B1401D" w:rsidRDefault="00C716EE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C8F">
        <w:rPr>
          <w:rFonts w:ascii="Times New Roman" w:hAnsi="Times New Roman" w:cs="Times New Roman"/>
          <w:sz w:val="24"/>
          <w:szCs w:val="24"/>
          <w:u w:val="single"/>
        </w:rPr>
        <w:t>Technik pojazdów samochodowych, SBIS mechanik pojazdów samochodowych</w:t>
      </w:r>
      <w:r w:rsidRPr="00B1401D">
        <w:rPr>
          <w:rFonts w:ascii="Times New Roman" w:hAnsi="Times New Roman" w:cs="Times New Roman"/>
          <w:sz w:val="24"/>
          <w:szCs w:val="24"/>
        </w:rPr>
        <w:t xml:space="preserve"> posiada pracownię obsługi i naprawy pojazdów samochodowych wyposażoną w pięć podnośników samochodowych, dwa wyciągi do spalin, urządzenia do serwisowania ogumienia, instalację pneumatyczną oraz niezbędny sprzęt i narzędzia. Kolejne pracownie to, pracownia elektryki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i elektroniki samochodowej oraz diagnostyki samochodowej. Bogata baza i wyposażenie oraz świadczenie usług w zakresie obsługi i naprawy pojazdów samochodowych umożliwia uczniom nabywanie umiejętności na bardzo wysokim poziomie. </w:t>
      </w:r>
    </w:p>
    <w:p w:rsidR="0016305E" w:rsidRPr="00B1401D" w:rsidRDefault="00C716EE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C8F">
        <w:rPr>
          <w:rFonts w:ascii="Times New Roman" w:hAnsi="Times New Roman" w:cs="Times New Roman"/>
          <w:sz w:val="24"/>
          <w:szCs w:val="24"/>
          <w:u w:val="single"/>
        </w:rPr>
        <w:lastRenderedPageBreak/>
        <w:t>Technik mechanik, SBIS operator obrabiarek skrawających</w:t>
      </w:r>
      <w:r w:rsidR="004333ED" w:rsidRPr="004333ED">
        <w:rPr>
          <w:rFonts w:ascii="Times New Roman" w:hAnsi="Times New Roman" w:cs="Times New Roman"/>
          <w:sz w:val="24"/>
          <w:szCs w:val="24"/>
        </w:rPr>
        <w:t xml:space="preserve"> </w:t>
      </w:r>
      <w:r w:rsidRPr="004333ED">
        <w:rPr>
          <w:rFonts w:ascii="Times New Roman" w:hAnsi="Times New Roman" w:cs="Times New Roman"/>
          <w:sz w:val="24"/>
          <w:szCs w:val="24"/>
        </w:rPr>
        <w:t>posiada</w:t>
      </w:r>
      <w:r w:rsidRPr="00B1401D">
        <w:rPr>
          <w:rFonts w:ascii="Times New Roman" w:hAnsi="Times New Roman" w:cs="Times New Roman"/>
          <w:sz w:val="24"/>
          <w:szCs w:val="24"/>
        </w:rPr>
        <w:t xml:space="preserve"> nowoczesną pracownię obrabiarek CNC wyposażoną w dwie obrabiarki (tokarkę i frezarkę) firmy Haas wraz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z wyposażeniem oraz pracownię rysunku technicznego i programowania obrabiarek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CNC wyposażona w 13 komputerów z oprogramowaniem Esprit, drukarkę, projektor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oraz umeblowanie i rolety okienne. Ponadto w obiekcie znajdują się jeszcze dwie pracownie obróbki mechanicznej z obrabiarkami konwencjonalnymi. Istniejący park maszynowy, nabyte nowoczesne maszyny stwarzają możliwość kształcenia operatorów obrabiarek na potrzeby współczesnego rynku.</w:t>
      </w:r>
    </w:p>
    <w:p w:rsidR="0016305E" w:rsidRPr="00B1401D" w:rsidRDefault="00C716EE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C8F">
        <w:rPr>
          <w:rFonts w:ascii="Times New Roman" w:hAnsi="Times New Roman" w:cs="Times New Roman"/>
          <w:sz w:val="24"/>
          <w:szCs w:val="24"/>
          <w:u w:val="single"/>
        </w:rPr>
        <w:t xml:space="preserve">Pracownia łączenia elementów </w:t>
      </w:r>
      <w:r w:rsidR="0016305E" w:rsidRPr="00CE2C8F">
        <w:rPr>
          <w:rFonts w:ascii="Times New Roman" w:hAnsi="Times New Roman" w:cs="Times New Roman"/>
          <w:sz w:val="24"/>
          <w:szCs w:val="24"/>
          <w:u w:val="single"/>
        </w:rPr>
        <w:t>–</w:t>
      </w:r>
      <w:r w:rsidR="00DD5F2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80B81" w:rsidRPr="00CE2C8F">
        <w:rPr>
          <w:rFonts w:ascii="Times New Roman" w:hAnsi="Times New Roman" w:cs="Times New Roman"/>
          <w:sz w:val="24"/>
          <w:szCs w:val="24"/>
          <w:u w:val="single"/>
        </w:rPr>
        <w:t>s</w:t>
      </w:r>
      <w:r w:rsidRPr="00CE2C8F">
        <w:rPr>
          <w:rFonts w:ascii="Times New Roman" w:hAnsi="Times New Roman" w:cs="Times New Roman"/>
          <w:sz w:val="24"/>
          <w:szCs w:val="24"/>
          <w:u w:val="single"/>
        </w:rPr>
        <w:t>pawalnia</w:t>
      </w:r>
      <w:r w:rsidR="00DD5F23" w:rsidRPr="00DD5F23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 xml:space="preserve">wyposażona w instalację </w:t>
      </w:r>
      <w:r w:rsidR="0016305E" w:rsidRPr="00B1401D">
        <w:rPr>
          <w:rFonts w:ascii="Times New Roman" w:hAnsi="Times New Roman" w:cs="Times New Roman"/>
          <w:sz w:val="24"/>
          <w:szCs w:val="24"/>
        </w:rPr>
        <w:t>nawiewno-wywiewną, w której</w:t>
      </w:r>
      <w:r w:rsidRPr="00B1401D">
        <w:rPr>
          <w:rFonts w:ascii="Times New Roman" w:hAnsi="Times New Roman" w:cs="Times New Roman"/>
          <w:sz w:val="24"/>
          <w:szCs w:val="24"/>
        </w:rPr>
        <w:t xml:space="preserve"> znajduje się sześć stanowisk spawalniczych z mobilnymi wyciągami. Pełne doposażenie pracowni umożliwi</w:t>
      </w:r>
      <w:r w:rsidR="00CE2C8F">
        <w:rPr>
          <w:rFonts w:ascii="Times New Roman" w:hAnsi="Times New Roman" w:cs="Times New Roman"/>
          <w:sz w:val="24"/>
          <w:szCs w:val="24"/>
        </w:rPr>
        <w:t>a</w:t>
      </w:r>
      <w:r w:rsidRPr="00B1401D">
        <w:rPr>
          <w:rFonts w:ascii="Times New Roman" w:hAnsi="Times New Roman" w:cs="Times New Roman"/>
          <w:sz w:val="24"/>
          <w:szCs w:val="24"/>
        </w:rPr>
        <w:t xml:space="preserve"> uczniom kończącym szkołę nabyć dodatkowe kwalifikacje w zakresie spawalnictwa. </w:t>
      </w:r>
    </w:p>
    <w:p w:rsidR="00C716EE" w:rsidRDefault="00C716EE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C8F">
        <w:rPr>
          <w:rFonts w:ascii="Times New Roman" w:hAnsi="Times New Roman" w:cs="Times New Roman"/>
          <w:sz w:val="24"/>
          <w:szCs w:val="24"/>
          <w:u w:val="single"/>
        </w:rPr>
        <w:t>Pracownia obróbki cieplnej</w:t>
      </w:r>
      <w:r w:rsidR="00DD5F23" w:rsidRPr="00DD5F23">
        <w:rPr>
          <w:rFonts w:ascii="Times New Roman" w:hAnsi="Times New Roman" w:cs="Times New Roman"/>
          <w:sz w:val="24"/>
          <w:szCs w:val="24"/>
        </w:rPr>
        <w:t xml:space="preserve"> </w:t>
      </w:r>
      <w:r w:rsidRPr="00DD5F23">
        <w:rPr>
          <w:rFonts w:ascii="Times New Roman" w:hAnsi="Times New Roman" w:cs="Times New Roman"/>
          <w:sz w:val="24"/>
          <w:szCs w:val="24"/>
        </w:rPr>
        <w:t>przeznaczona</w:t>
      </w:r>
      <w:r w:rsidRPr="00B1401D">
        <w:rPr>
          <w:rFonts w:ascii="Times New Roman" w:hAnsi="Times New Roman" w:cs="Times New Roman"/>
          <w:sz w:val="24"/>
          <w:szCs w:val="24"/>
        </w:rPr>
        <w:t xml:space="preserve"> do realizacji treści programowych w </w:t>
      </w:r>
      <w:r w:rsidR="0016305E" w:rsidRPr="00B1401D">
        <w:rPr>
          <w:rFonts w:ascii="Times New Roman" w:hAnsi="Times New Roman" w:cs="Times New Roman"/>
          <w:sz w:val="24"/>
          <w:szCs w:val="24"/>
        </w:rPr>
        <w:t>branży mechanicznej.</w:t>
      </w:r>
    </w:p>
    <w:p w:rsidR="00180B81" w:rsidRPr="00B1401D" w:rsidRDefault="00180B81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16EE" w:rsidRPr="00B1401D" w:rsidRDefault="00C716EE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Wykaz pomieszczeń w przebudowanej hali warsztatów szkolnych:</w:t>
      </w:r>
    </w:p>
    <w:p w:rsidR="00C716EE" w:rsidRPr="000352A8" w:rsidRDefault="00DD5F23" w:rsidP="000352A8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pracownia obróbki drewna,</w:t>
      </w:r>
    </w:p>
    <w:p w:rsidR="00C716EE" w:rsidRPr="000352A8" w:rsidRDefault="00DD5F23" w:rsidP="000352A8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pracownia obróbki mechanicznej,</w:t>
      </w:r>
    </w:p>
    <w:p w:rsidR="000352A8" w:rsidRPr="000352A8" w:rsidRDefault="00DD5F23" w:rsidP="000352A8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pracownia przedmiotów zawodowych,</w:t>
      </w:r>
    </w:p>
    <w:p w:rsidR="00C716EE" w:rsidRPr="000352A8" w:rsidRDefault="00DD5F23" w:rsidP="000352A8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pracownia obrabiarek cnc,</w:t>
      </w:r>
    </w:p>
    <w:p w:rsidR="00C716EE" w:rsidRPr="000352A8" w:rsidRDefault="00DD5F23" w:rsidP="000352A8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pracownia programowania cnc i rysunku technicznego,</w:t>
      </w:r>
    </w:p>
    <w:p w:rsidR="00C716EE" w:rsidRPr="000352A8" w:rsidRDefault="00DD5F23" w:rsidP="000352A8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narzędziownia,</w:t>
      </w:r>
    </w:p>
    <w:p w:rsidR="00C716EE" w:rsidRPr="000352A8" w:rsidRDefault="00DD5F23" w:rsidP="000352A8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wentylatornia</w:t>
      </w:r>
      <w:r w:rsidR="00E432A7" w:rsidRPr="000352A8">
        <w:rPr>
          <w:rFonts w:ascii="Times New Roman" w:hAnsi="Times New Roman" w:cs="Times New Roman"/>
          <w:sz w:val="24"/>
          <w:szCs w:val="24"/>
        </w:rPr>
        <w:t xml:space="preserve"> I</w:t>
      </w:r>
      <w:r w:rsidRPr="000352A8">
        <w:rPr>
          <w:rFonts w:ascii="Times New Roman" w:hAnsi="Times New Roman" w:cs="Times New Roman"/>
          <w:sz w:val="24"/>
          <w:szCs w:val="24"/>
        </w:rPr>
        <w:t>,</w:t>
      </w:r>
    </w:p>
    <w:p w:rsidR="00C716EE" w:rsidRPr="000352A8" w:rsidRDefault="00DD5F23" w:rsidP="000352A8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pracownia łączenia elementów – spawalnia</w:t>
      </w:r>
      <w:r w:rsidR="00E432A7" w:rsidRPr="000352A8">
        <w:rPr>
          <w:rFonts w:ascii="Times New Roman" w:hAnsi="Times New Roman" w:cs="Times New Roman"/>
          <w:sz w:val="24"/>
          <w:szCs w:val="24"/>
        </w:rPr>
        <w:t>,</w:t>
      </w:r>
    </w:p>
    <w:p w:rsidR="00C716EE" w:rsidRPr="000352A8" w:rsidRDefault="00DD5F23" w:rsidP="000352A8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pracownia obróbki cieplnej</w:t>
      </w:r>
      <w:r w:rsidR="00E432A7" w:rsidRPr="000352A8">
        <w:rPr>
          <w:rFonts w:ascii="Times New Roman" w:hAnsi="Times New Roman" w:cs="Times New Roman"/>
          <w:sz w:val="24"/>
          <w:szCs w:val="24"/>
        </w:rPr>
        <w:t>,</w:t>
      </w:r>
    </w:p>
    <w:p w:rsidR="00C716EE" w:rsidRPr="000352A8" w:rsidRDefault="00DD5F23" w:rsidP="000352A8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pracownia obróbki blach</w:t>
      </w:r>
      <w:r w:rsidR="00E432A7" w:rsidRPr="000352A8">
        <w:rPr>
          <w:rFonts w:ascii="Times New Roman" w:hAnsi="Times New Roman" w:cs="Times New Roman"/>
          <w:sz w:val="24"/>
          <w:szCs w:val="24"/>
        </w:rPr>
        <w:t>,</w:t>
      </w:r>
    </w:p>
    <w:p w:rsidR="00C716EE" w:rsidRPr="000352A8" w:rsidRDefault="00DD5F23" w:rsidP="000352A8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magazyn materiałów</w:t>
      </w:r>
      <w:r w:rsidR="00E432A7" w:rsidRPr="000352A8">
        <w:rPr>
          <w:rFonts w:ascii="Times New Roman" w:hAnsi="Times New Roman" w:cs="Times New Roman"/>
          <w:sz w:val="24"/>
          <w:szCs w:val="24"/>
        </w:rPr>
        <w:t>,</w:t>
      </w:r>
    </w:p>
    <w:p w:rsidR="00C716EE" w:rsidRPr="000352A8" w:rsidRDefault="00DD5F23" w:rsidP="000352A8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pracownia obsługi i naprawy pojazdów samochodowych</w:t>
      </w:r>
      <w:r w:rsidR="00E432A7" w:rsidRPr="000352A8">
        <w:rPr>
          <w:rFonts w:ascii="Times New Roman" w:hAnsi="Times New Roman" w:cs="Times New Roman"/>
          <w:sz w:val="24"/>
          <w:szCs w:val="24"/>
        </w:rPr>
        <w:t>,</w:t>
      </w:r>
    </w:p>
    <w:p w:rsidR="00C716EE" w:rsidRPr="000352A8" w:rsidRDefault="00DD5F23" w:rsidP="000352A8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pracownia elektryki i elektroniki samochodowej</w:t>
      </w:r>
      <w:r w:rsidR="00E432A7" w:rsidRPr="000352A8">
        <w:rPr>
          <w:rFonts w:ascii="Times New Roman" w:hAnsi="Times New Roman" w:cs="Times New Roman"/>
          <w:sz w:val="24"/>
          <w:szCs w:val="24"/>
        </w:rPr>
        <w:t>,</w:t>
      </w:r>
    </w:p>
    <w:p w:rsidR="00C716EE" w:rsidRPr="000352A8" w:rsidRDefault="00DD5F23" w:rsidP="000352A8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 xml:space="preserve">wentylatornia </w:t>
      </w:r>
      <w:r w:rsidR="00E432A7" w:rsidRPr="000352A8">
        <w:rPr>
          <w:rFonts w:ascii="Times New Roman" w:hAnsi="Times New Roman" w:cs="Times New Roman"/>
          <w:sz w:val="24"/>
          <w:szCs w:val="24"/>
        </w:rPr>
        <w:t>II,</w:t>
      </w:r>
    </w:p>
    <w:p w:rsidR="00C716EE" w:rsidRPr="000352A8" w:rsidRDefault="00DD5F23" w:rsidP="000352A8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pracownia systemów suchej zabudowy</w:t>
      </w:r>
      <w:r w:rsidR="00E432A7" w:rsidRPr="000352A8">
        <w:rPr>
          <w:rFonts w:ascii="Times New Roman" w:hAnsi="Times New Roman" w:cs="Times New Roman"/>
          <w:sz w:val="24"/>
          <w:szCs w:val="24"/>
        </w:rPr>
        <w:t>,</w:t>
      </w:r>
    </w:p>
    <w:p w:rsidR="00C716EE" w:rsidRPr="000352A8" w:rsidRDefault="00DD5F23" w:rsidP="000352A8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pracownia przedmiotów zawodowych</w:t>
      </w:r>
      <w:r w:rsidR="00E432A7" w:rsidRPr="000352A8">
        <w:rPr>
          <w:rFonts w:ascii="Times New Roman" w:hAnsi="Times New Roman" w:cs="Times New Roman"/>
          <w:sz w:val="24"/>
          <w:szCs w:val="24"/>
        </w:rPr>
        <w:t>,</w:t>
      </w:r>
    </w:p>
    <w:p w:rsidR="00C716EE" w:rsidRPr="000352A8" w:rsidRDefault="00DD5F23" w:rsidP="000352A8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pracownia malarsko-tapeciarska</w:t>
      </w:r>
      <w:r w:rsidR="00E432A7" w:rsidRPr="000352A8">
        <w:rPr>
          <w:rFonts w:ascii="Times New Roman" w:hAnsi="Times New Roman" w:cs="Times New Roman"/>
          <w:sz w:val="24"/>
          <w:szCs w:val="24"/>
        </w:rPr>
        <w:t>,</w:t>
      </w:r>
    </w:p>
    <w:p w:rsidR="00C716EE" w:rsidRPr="000352A8" w:rsidRDefault="00DD5F23" w:rsidP="000352A8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pracownia posadzkarsko-okładzinowa</w:t>
      </w:r>
      <w:r w:rsidR="00E432A7" w:rsidRPr="000352A8">
        <w:rPr>
          <w:rFonts w:ascii="Times New Roman" w:hAnsi="Times New Roman" w:cs="Times New Roman"/>
          <w:sz w:val="24"/>
          <w:szCs w:val="24"/>
        </w:rPr>
        <w:t>,</w:t>
      </w:r>
    </w:p>
    <w:p w:rsidR="00C716EE" w:rsidRPr="000352A8" w:rsidRDefault="00DD5F23" w:rsidP="000352A8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pracownia dokumentacji technicznej i sporządzania</w:t>
      </w:r>
      <w:r w:rsidR="00E432A7" w:rsidRPr="000352A8">
        <w:rPr>
          <w:rFonts w:ascii="Times New Roman" w:hAnsi="Times New Roman" w:cs="Times New Roman"/>
          <w:sz w:val="24"/>
          <w:szCs w:val="24"/>
        </w:rPr>
        <w:t xml:space="preserve"> </w:t>
      </w:r>
      <w:r w:rsidRPr="000352A8">
        <w:rPr>
          <w:rFonts w:ascii="Times New Roman" w:hAnsi="Times New Roman" w:cs="Times New Roman"/>
          <w:sz w:val="24"/>
          <w:szCs w:val="24"/>
        </w:rPr>
        <w:t>kosztorysów</w:t>
      </w:r>
      <w:r w:rsidR="00E432A7" w:rsidRPr="000352A8">
        <w:rPr>
          <w:rFonts w:ascii="Times New Roman" w:hAnsi="Times New Roman" w:cs="Times New Roman"/>
          <w:sz w:val="24"/>
          <w:szCs w:val="24"/>
        </w:rPr>
        <w:t>,</w:t>
      </w:r>
    </w:p>
    <w:p w:rsidR="00C716EE" w:rsidRPr="000352A8" w:rsidRDefault="00DD5F23" w:rsidP="000352A8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pracownia konstrukcyjno</w:t>
      </w:r>
      <w:r w:rsidR="00E432A7" w:rsidRPr="000352A8">
        <w:rPr>
          <w:rFonts w:ascii="Times New Roman" w:hAnsi="Times New Roman" w:cs="Times New Roman"/>
          <w:sz w:val="24"/>
          <w:szCs w:val="24"/>
        </w:rPr>
        <w:t>-</w:t>
      </w:r>
      <w:r w:rsidRPr="000352A8">
        <w:rPr>
          <w:rFonts w:ascii="Times New Roman" w:hAnsi="Times New Roman" w:cs="Times New Roman"/>
          <w:sz w:val="24"/>
          <w:szCs w:val="24"/>
        </w:rPr>
        <w:t xml:space="preserve">budowlana </w:t>
      </w:r>
      <w:r w:rsidR="00E432A7" w:rsidRPr="000352A8">
        <w:rPr>
          <w:rFonts w:ascii="Times New Roman" w:hAnsi="Times New Roman" w:cs="Times New Roman"/>
          <w:sz w:val="24"/>
          <w:szCs w:val="24"/>
        </w:rPr>
        <w:t>I,</w:t>
      </w:r>
    </w:p>
    <w:p w:rsidR="00C716EE" w:rsidRPr="000352A8" w:rsidRDefault="00DD5F23" w:rsidP="000352A8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pracownia konstrukcyjno</w:t>
      </w:r>
      <w:r w:rsidR="00E432A7" w:rsidRPr="000352A8">
        <w:rPr>
          <w:rFonts w:ascii="Times New Roman" w:hAnsi="Times New Roman" w:cs="Times New Roman"/>
          <w:sz w:val="24"/>
          <w:szCs w:val="24"/>
        </w:rPr>
        <w:t>-</w:t>
      </w:r>
      <w:r w:rsidRPr="000352A8">
        <w:rPr>
          <w:rFonts w:ascii="Times New Roman" w:hAnsi="Times New Roman" w:cs="Times New Roman"/>
          <w:sz w:val="24"/>
          <w:szCs w:val="24"/>
        </w:rPr>
        <w:t xml:space="preserve">budowlana </w:t>
      </w:r>
      <w:r w:rsidR="00E432A7" w:rsidRPr="000352A8">
        <w:rPr>
          <w:rFonts w:ascii="Times New Roman" w:hAnsi="Times New Roman" w:cs="Times New Roman"/>
          <w:sz w:val="24"/>
          <w:szCs w:val="24"/>
        </w:rPr>
        <w:t>II.</w:t>
      </w:r>
    </w:p>
    <w:p w:rsidR="00C716EE" w:rsidRPr="00B1401D" w:rsidRDefault="00C716EE" w:rsidP="009374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2EDE" w:rsidRDefault="00180B81" w:rsidP="005434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 </w:t>
      </w:r>
      <w:r w:rsidRPr="00B1401D">
        <w:rPr>
          <w:rFonts w:ascii="Times New Roman" w:hAnsi="Times New Roman" w:cs="Times New Roman"/>
          <w:sz w:val="24"/>
          <w:szCs w:val="24"/>
        </w:rPr>
        <w:t>Zespol</w:t>
      </w:r>
      <w:r>
        <w:rPr>
          <w:rFonts w:ascii="Times New Roman" w:hAnsi="Times New Roman" w:cs="Times New Roman"/>
          <w:sz w:val="24"/>
          <w:szCs w:val="24"/>
        </w:rPr>
        <w:t>e</w:t>
      </w:r>
      <w:r w:rsidR="00C716EE" w:rsidRPr="00B1401D">
        <w:rPr>
          <w:rFonts w:ascii="Times New Roman" w:hAnsi="Times New Roman" w:cs="Times New Roman"/>
          <w:sz w:val="24"/>
          <w:szCs w:val="24"/>
        </w:rPr>
        <w:t xml:space="preserve"> Szkół Zawodowych </w:t>
      </w:r>
      <w:r>
        <w:rPr>
          <w:rFonts w:ascii="Times New Roman" w:hAnsi="Times New Roman" w:cs="Times New Roman"/>
          <w:sz w:val="24"/>
          <w:szCs w:val="24"/>
        </w:rPr>
        <w:t>funkcjonuje internat. Je</w:t>
      </w:r>
      <w:r w:rsidR="00E432A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 on </w:t>
      </w:r>
      <w:r w:rsidR="00C716EE" w:rsidRPr="00B1401D">
        <w:rPr>
          <w:rFonts w:ascii="Times New Roman" w:hAnsi="Times New Roman" w:cs="Times New Roman"/>
          <w:sz w:val="24"/>
          <w:szCs w:val="24"/>
        </w:rPr>
        <w:t>budynkiem składającym się z części adminis</w:t>
      </w:r>
      <w:r w:rsidR="0054345C">
        <w:rPr>
          <w:rFonts w:ascii="Times New Roman" w:hAnsi="Times New Roman" w:cs="Times New Roman"/>
          <w:sz w:val="24"/>
          <w:szCs w:val="24"/>
        </w:rPr>
        <w:t xml:space="preserve">tracyjnej i części mieszkalnej. W roku 2018 przebywało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="0054345C">
        <w:rPr>
          <w:rFonts w:ascii="Times New Roman" w:hAnsi="Times New Roman" w:cs="Times New Roman"/>
          <w:sz w:val="24"/>
          <w:szCs w:val="24"/>
        </w:rPr>
        <w:t>w nim 28 wychowanków.</w:t>
      </w:r>
    </w:p>
    <w:p w:rsidR="00C56CF0" w:rsidRPr="00B1401D" w:rsidRDefault="00402EDE" w:rsidP="00861F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celu pozyskania większej ilości wychowanków prowadzon</w:t>
      </w:r>
      <w:r w:rsidR="00E432A7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są akcje reklamowe, np. prezentacje dorobku kulturalnego podczas Dni Otwartych Szkoły, odbywają się rozmowy w okolicznych </w:t>
      </w:r>
      <w:r w:rsidR="0091087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zkołach </w:t>
      </w:r>
      <w:r w:rsidR="00910872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odstawowych i </w:t>
      </w:r>
      <w:r w:rsidR="00910872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imnazjach, ponadto opracowano prezentację</w:t>
      </w:r>
      <w:r w:rsidR="00E432A7">
        <w:rPr>
          <w:rFonts w:ascii="Times New Roman" w:hAnsi="Times New Roman" w:cs="Times New Roman"/>
          <w:sz w:val="24"/>
          <w:szCs w:val="24"/>
        </w:rPr>
        <w:t xml:space="preserve"> internatu i ulotki reklamowe.</w:t>
      </w:r>
    </w:p>
    <w:p w:rsidR="00B37E9B" w:rsidRPr="00B1401D" w:rsidRDefault="004F7387" w:rsidP="004F73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r w:rsidR="00B37E9B" w:rsidRPr="00B1401D">
        <w:rPr>
          <w:rFonts w:ascii="Times New Roman" w:hAnsi="Times New Roman" w:cs="Times New Roman"/>
          <w:sz w:val="24"/>
          <w:szCs w:val="24"/>
        </w:rPr>
        <w:t>internacie realizowany jest program „Za życiem” w ramach, którego przygotowany jest 1-osobowy pokój z wyposażeniem dla ewentualnej uczennicy w ciąży.</w:t>
      </w:r>
    </w:p>
    <w:p w:rsidR="00C716EE" w:rsidRPr="00B1401D" w:rsidRDefault="00C716EE" w:rsidP="00B37E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Młodzież </w:t>
      </w:r>
      <w:r w:rsidR="004F7387">
        <w:rPr>
          <w:rFonts w:ascii="Times New Roman" w:hAnsi="Times New Roman" w:cs="Times New Roman"/>
          <w:sz w:val="24"/>
          <w:szCs w:val="24"/>
        </w:rPr>
        <w:t>szkoły</w:t>
      </w:r>
      <w:r w:rsidR="00E432A7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 xml:space="preserve">aktywnie uczestniczy w akcjach charytatywnych organizowanych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w porozumieniu z Radą ds. rodziny przy Burmistrzu Miasta i Gminy w Pińczowie </w:t>
      </w:r>
      <w:r w:rsidR="00910872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i spotkaniach mających na celu propagowanie tradycji narodowych i patriotyzmu. </w:t>
      </w:r>
    </w:p>
    <w:p w:rsidR="00493773" w:rsidRPr="00910872" w:rsidRDefault="00C716EE" w:rsidP="009108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lastRenderedPageBreak/>
        <w:t>Zespół Szkół Zawodowych od lat promuje szkołę współpracując z różnymi szkołami</w:t>
      </w:r>
      <w:r w:rsidR="00E432A7">
        <w:rPr>
          <w:rFonts w:ascii="Times New Roman" w:hAnsi="Times New Roman" w:cs="Times New Roman"/>
          <w:sz w:val="24"/>
          <w:szCs w:val="24"/>
        </w:rPr>
        <w:t xml:space="preserve">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i instytucjami:</w:t>
      </w:r>
    </w:p>
    <w:p w:rsidR="00493773" w:rsidRPr="00B1401D" w:rsidRDefault="00C716EE" w:rsidP="003D4B8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organizacja </w:t>
      </w:r>
      <w:r w:rsidR="00493773" w:rsidRPr="00B1401D">
        <w:rPr>
          <w:rFonts w:ascii="Times New Roman" w:hAnsi="Times New Roman" w:cs="Times New Roman"/>
          <w:sz w:val="24"/>
          <w:szCs w:val="24"/>
        </w:rPr>
        <w:t xml:space="preserve">wspólnych </w:t>
      </w:r>
      <w:r w:rsidRPr="00B1401D">
        <w:rPr>
          <w:rFonts w:ascii="Times New Roman" w:hAnsi="Times New Roman" w:cs="Times New Roman"/>
          <w:sz w:val="24"/>
          <w:szCs w:val="24"/>
        </w:rPr>
        <w:t xml:space="preserve">turniejów, zawodów sportowych na terenie powiatu </w:t>
      </w:r>
      <w:r w:rsidR="00910872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i województwa</w:t>
      </w:r>
      <w:r w:rsidR="00E432A7">
        <w:rPr>
          <w:rFonts w:ascii="Times New Roman" w:hAnsi="Times New Roman" w:cs="Times New Roman"/>
          <w:sz w:val="24"/>
          <w:szCs w:val="24"/>
        </w:rPr>
        <w:t>,</w:t>
      </w:r>
    </w:p>
    <w:p w:rsidR="00493773" w:rsidRPr="00B1401D" w:rsidRDefault="00C716EE" w:rsidP="003D4B8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współpraca z wyższymi szkołami: WSEPiNM w Kielcach, UJK w Kielcach, Politechnika Świętokrzyska, Wyższa Szkoła Staropolska w Kielcach. </w:t>
      </w:r>
      <w:r w:rsidR="00910872">
        <w:rPr>
          <w:rFonts w:ascii="Times New Roman" w:hAnsi="Times New Roman" w:cs="Times New Roman"/>
          <w:sz w:val="24"/>
          <w:szCs w:val="24"/>
        </w:rPr>
        <w:t>U</w:t>
      </w:r>
      <w:r w:rsidRPr="00B1401D">
        <w:rPr>
          <w:rFonts w:ascii="Times New Roman" w:hAnsi="Times New Roman" w:cs="Times New Roman"/>
          <w:sz w:val="24"/>
          <w:szCs w:val="24"/>
        </w:rPr>
        <w:t xml:space="preserve">dział </w:t>
      </w:r>
      <w:r w:rsidR="00910872">
        <w:rPr>
          <w:rFonts w:ascii="Times New Roman" w:hAnsi="Times New Roman" w:cs="Times New Roman"/>
          <w:sz w:val="24"/>
          <w:szCs w:val="24"/>
        </w:rPr>
        <w:t>u</w:t>
      </w:r>
      <w:r w:rsidR="00910872" w:rsidRPr="00B1401D">
        <w:rPr>
          <w:rFonts w:ascii="Times New Roman" w:hAnsi="Times New Roman" w:cs="Times New Roman"/>
          <w:sz w:val="24"/>
          <w:szCs w:val="24"/>
        </w:rPr>
        <w:t>czni</w:t>
      </w:r>
      <w:r w:rsidR="00910872">
        <w:rPr>
          <w:rFonts w:ascii="Times New Roman" w:hAnsi="Times New Roman" w:cs="Times New Roman"/>
          <w:sz w:val="24"/>
          <w:szCs w:val="24"/>
        </w:rPr>
        <w:t>ów</w:t>
      </w:r>
      <w:r w:rsidR="00910872" w:rsidRPr="00B1401D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>w zajęciach edukacyjnych organizowanych przez uczelnie, a przedstawiciele tych szkół przyjeżdżają do nas z ofertą edukacyjną oraz prelekcjami</w:t>
      </w:r>
      <w:r w:rsidR="00E432A7">
        <w:rPr>
          <w:rFonts w:ascii="Times New Roman" w:hAnsi="Times New Roman" w:cs="Times New Roman"/>
          <w:sz w:val="24"/>
          <w:szCs w:val="24"/>
        </w:rPr>
        <w:t>,</w:t>
      </w:r>
    </w:p>
    <w:p w:rsidR="00C56CF0" w:rsidRDefault="00C716EE" w:rsidP="003D4B8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CF0">
        <w:rPr>
          <w:rFonts w:ascii="Times New Roman" w:hAnsi="Times New Roman" w:cs="Times New Roman"/>
          <w:sz w:val="24"/>
          <w:szCs w:val="24"/>
        </w:rPr>
        <w:t>współpraca z Federacją Stowarzyszeń Naukowo Technicznych</w:t>
      </w:r>
      <w:r w:rsidR="00E432A7">
        <w:rPr>
          <w:rFonts w:ascii="Times New Roman" w:hAnsi="Times New Roman" w:cs="Times New Roman"/>
          <w:sz w:val="24"/>
          <w:szCs w:val="24"/>
        </w:rPr>
        <w:t>,</w:t>
      </w:r>
      <w:r w:rsidRPr="00C56C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3773" w:rsidRPr="00C56CF0" w:rsidRDefault="00C716EE" w:rsidP="003D4B8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CF0">
        <w:rPr>
          <w:rFonts w:ascii="Times New Roman" w:hAnsi="Times New Roman" w:cs="Times New Roman"/>
          <w:sz w:val="24"/>
          <w:szCs w:val="24"/>
        </w:rPr>
        <w:t>współpraca z Zakładem Kamieniarskim „Marmur –</w:t>
      </w:r>
      <w:r w:rsidR="00E432A7">
        <w:rPr>
          <w:rFonts w:ascii="Times New Roman" w:hAnsi="Times New Roman" w:cs="Times New Roman"/>
          <w:sz w:val="24"/>
          <w:szCs w:val="24"/>
        </w:rPr>
        <w:t xml:space="preserve"> </w:t>
      </w:r>
      <w:r w:rsidRPr="00C56CF0">
        <w:rPr>
          <w:rFonts w:ascii="Times New Roman" w:hAnsi="Times New Roman" w:cs="Times New Roman"/>
          <w:sz w:val="24"/>
          <w:szCs w:val="24"/>
        </w:rPr>
        <w:t>Płytki” w Podłężu, oraz Związkiem Pracowników Branży Kamieniarskiej</w:t>
      </w:r>
      <w:r w:rsidR="00E432A7">
        <w:rPr>
          <w:rFonts w:ascii="Times New Roman" w:hAnsi="Times New Roman" w:cs="Times New Roman"/>
          <w:sz w:val="24"/>
          <w:szCs w:val="24"/>
        </w:rPr>
        <w:t>,</w:t>
      </w:r>
    </w:p>
    <w:p w:rsidR="00493773" w:rsidRPr="00B1401D" w:rsidRDefault="00C716EE" w:rsidP="003D4B8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udział w Między</w:t>
      </w:r>
      <w:r w:rsidR="00C56CF0">
        <w:rPr>
          <w:rFonts w:ascii="Times New Roman" w:hAnsi="Times New Roman" w:cs="Times New Roman"/>
          <w:sz w:val="24"/>
          <w:szCs w:val="24"/>
        </w:rPr>
        <w:t>narodowych Targach Poznańskich</w:t>
      </w:r>
      <w:r w:rsidR="00E432A7">
        <w:rPr>
          <w:rFonts w:ascii="Times New Roman" w:hAnsi="Times New Roman" w:cs="Times New Roman"/>
          <w:sz w:val="24"/>
          <w:szCs w:val="24"/>
        </w:rPr>
        <w:t>,</w:t>
      </w:r>
    </w:p>
    <w:p w:rsidR="00493773" w:rsidRPr="00B1401D" w:rsidRDefault="00C716EE" w:rsidP="003D4B8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współpraca z PSCK w Pińczowie</w:t>
      </w:r>
      <w:r w:rsidR="00E432A7">
        <w:rPr>
          <w:rFonts w:ascii="Times New Roman" w:hAnsi="Times New Roman" w:cs="Times New Roman"/>
          <w:sz w:val="24"/>
          <w:szCs w:val="24"/>
        </w:rPr>
        <w:t>,</w:t>
      </w:r>
      <w:r w:rsidRPr="00B140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16EE" w:rsidRDefault="00C716EE" w:rsidP="003D4B8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współpraca z Miejską i Gminną Biblioteką Publiczną w Pińczowie</w:t>
      </w:r>
      <w:r w:rsidR="00E432A7">
        <w:rPr>
          <w:rFonts w:ascii="Times New Roman" w:hAnsi="Times New Roman" w:cs="Times New Roman"/>
          <w:sz w:val="24"/>
          <w:szCs w:val="24"/>
        </w:rPr>
        <w:t xml:space="preserve"> –</w:t>
      </w:r>
      <w:r w:rsidRPr="00B1401D">
        <w:rPr>
          <w:rFonts w:ascii="Times New Roman" w:hAnsi="Times New Roman" w:cs="Times New Roman"/>
          <w:sz w:val="24"/>
          <w:szCs w:val="24"/>
        </w:rPr>
        <w:t xml:space="preserve"> ud</w:t>
      </w:r>
      <w:r w:rsidR="00C56CF0">
        <w:rPr>
          <w:rFonts w:ascii="Times New Roman" w:hAnsi="Times New Roman" w:cs="Times New Roman"/>
          <w:sz w:val="24"/>
          <w:szCs w:val="24"/>
        </w:rPr>
        <w:t>ział</w:t>
      </w:r>
      <w:r w:rsidR="00E432A7">
        <w:rPr>
          <w:rFonts w:ascii="Times New Roman" w:hAnsi="Times New Roman" w:cs="Times New Roman"/>
          <w:sz w:val="24"/>
          <w:szCs w:val="24"/>
        </w:rPr>
        <w:t xml:space="preserve"> </w:t>
      </w:r>
      <w:r w:rsidR="00C56CF0">
        <w:rPr>
          <w:rFonts w:ascii="Times New Roman" w:hAnsi="Times New Roman" w:cs="Times New Roman"/>
          <w:sz w:val="24"/>
          <w:szCs w:val="24"/>
        </w:rPr>
        <w:t>w akcji Narodowe Czytanie.</w:t>
      </w:r>
    </w:p>
    <w:p w:rsidR="00C0043F" w:rsidRDefault="00C0043F" w:rsidP="00C0043F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043F" w:rsidRDefault="00C0043F" w:rsidP="00C004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7F0">
        <w:rPr>
          <w:rFonts w:ascii="Times New Roman" w:hAnsi="Times New Roman" w:cs="Times New Roman"/>
          <w:sz w:val="24"/>
          <w:szCs w:val="24"/>
        </w:rPr>
        <w:t xml:space="preserve">Dyrekcja </w:t>
      </w:r>
      <w:r>
        <w:rPr>
          <w:rFonts w:ascii="Times New Roman" w:hAnsi="Times New Roman" w:cs="Times New Roman"/>
          <w:sz w:val="24"/>
          <w:szCs w:val="24"/>
        </w:rPr>
        <w:t>Zespołu Szkó</w:t>
      </w:r>
      <w:r w:rsidR="009F1333">
        <w:rPr>
          <w:rFonts w:ascii="Times New Roman" w:hAnsi="Times New Roman" w:cs="Times New Roman"/>
          <w:sz w:val="24"/>
          <w:szCs w:val="24"/>
        </w:rPr>
        <w:t>ł</w:t>
      </w:r>
      <w:r>
        <w:rPr>
          <w:rFonts w:ascii="Times New Roman" w:hAnsi="Times New Roman" w:cs="Times New Roman"/>
          <w:sz w:val="24"/>
          <w:szCs w:val="24"/>
        </w:rPr>
        <w:t xml:space="preserve"> Zawodowych w Pińczowie</w:t>
      </w:r>
      <w:r w:rsidRPr="00EC77F0">
        <w:rPr>
          <w:rFonts w:ascii="Times New Roman" w:hAnsi="Times New Roman" w:cs="Times New Roman"/>
          <w:sz w:val="24"/>
          <w:szCs w:val="24"/>
        </w:rPr>
        <w:t xml:space="preserve"> stara</w:t>
      </w:r>
      <w:r w:rsidR="009F1333">
        <w:rPr>
          <w:rFonts w:ascii="Times New Roman" w:hAnsi="Times New Roman" w:cs="Times New Roman"/>
          <w:sz w:val="24"/>
          <w:szCs w:val="24"/>
        </w:rPr>
        <w:t>ła</w:t>
      </w:r>
      <w:r w:rsidRPr="00EC77F0">
        <w:rPr>
          <w:rFonts w:ascii="Times New Roman" w:hAnsi="Times New Roman" w:cs="Times New Roman"/>
          <w:sz w:val="24"/>
          <w:szCs w:val="24"/>
        </w:rPr>
        <w:t xml:space="preserve"> się pozyskiwać środki z</w:t>
      </w:r>
      <w:r>
        <w:rPr>
          <w:rFonts w:ascii="Times New Roman" w:hAnsi="Times New Roman" w:cs="Times New Roman"/>
          <w:sz w:val="24"/>
          <w:szCs w:val="24"/>
        </w:rPr>
        <w:t>ewnętrzne, w ramach, których zrealizowano dwa projekty unijne:</w:t>
      </w:r>
    </w:p>
    <w:p w:rsidR="00DD4473" w:rsidRDefault="00C716EE" w:rsidP="000411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6CFA">
        <w:rPr>
          <w:rFonts w:ascii="Times New Roman" w:hAnsi="Times New Roman" w:cs="Times New Roman"/>
          <w:b/>
          <w:sz w:val="24"/>
          <w:szCs w:val="24"/>
        </w:rPr>
        <w:t>Program operacyjny ERASMUS</w:t>
      </w:r>
      <w:r w:rsidRPr="00256CFA">
        <w:rPr>
          <w:rFonts w:ascii="Times New Roman" w:hAnsi="Times New Roman" w:cs="Times New Roman"/>
          <w:b/>
          <w:sz w:val="24"/>
          <w:szCs w:val="24"/>
          <w:vertAlign w:val="superscript"/>
        </w:rPr>
        <w:t>+</w:t>
      </w:r>
      <w:r w:rsidRPr="00867D1B">
        <w:rPr>
          <w:rFonts w:ascii="Times New Roman" w:hAnsi="Times New Roman" w:cs="Times New Roman"/>
          <w:sz w:val="24"/>
          <w:szCs w:val="24"/>
        </w:rPr>
        <w:t xml:space="preserve"> – program „Uczenie się przez całe życie” (Praktyki zawodow</w:t>
      </w:r>
      <w:r w:rsidR="00E432A7">
        <w:rPr>
          <w:rFonts w:ascii="Times New Roman" w:hAnsi="Times New Roman" w:cs="Times New Roman"/>
          <w:sz w:val="24"/>
          <w:szCs w:val="24"/>
        </w:rPr>
        <w:t>e i staże dla osób uczących się</w:t>
      </w:r>
      <w:r w:rsidRPr="00867D1B">
        <w:rPr>
          <w:rFonts w:ascii="Times New Roman" w:hAnsi="Times New Roman" w:cs="Times New Roman"/>
          <w:sz w:val="24"/>
          <w:szCs w:val="24"/>
        </w:rPr>
        <w:t>)</w:t>
      </w:r>
      <w:r w:rsidR="00F13502">
        <w:rPr>
          <w:rFonts w:ascii="Times New Roman" w:hAnsi="Times New Roman" w:cs="Times New Roman"/>
          <w:sz w:val="24"/>
          <w:szCs w:val="24"/>
        </w:rPr>
        <w:t>.</w:t>
      </w:r>
      <w:r w:rsidR="00DD4473">
        <w:rPr>
          <w:rFonts w:ascii="Times New Roman" w:hAnsi="Times New Roman" w:cs="Times New Roman"/>
          <w:sz w:val="24"/>
          <w:szCs w:val="24"/>
        </w:rPr>
        <w:t xml:space="preserve"> </w:t>
      </w:r>
      <w:r w:rsidR="00F13502">
        <w:rPr>
          <w:rFonts w:ascii="Times New Roman" w:hAnsi="Times New Roman" w:cs="Times New Roman"/>
          <w:sz w:val="24"/>
          <w:szCs w:val="24"/>
        </w:rPr>
        <w:t>Z</w:t>
      </w:r>
      <w:r w:rsidRPr="00867D1B">
        <w:rPr>
          <w:rFonts w:ascii="Times New Roman" w:hAnsi="Times New Roman" w:cs="Times New Roman"/>
          <w:sz w:val="24"/>
          <w:szCs w:val="24"/>
        </w:rPr>
        <w:t>realizowa</w:t>
      </w:r>
      <w:r w:rsidR="00F13502">
        <w:rPr>
          <w:rFonts w:ascii="Times New Roman" w:hAnsi="Times New Roman" w:cs="Times New Roman"/>
          <w:sz w:val="24"/>
          <w:szCs w:val="24"/>
        </w:rPr>
        <w:t>no</w:t>
      </w:r>
      <w:r w:rsidRPr="00867D1B">
        <w:rPr>
          <w:rFonts w:ascii="Times New Roman" w:hAnsi="Times New Roman" w:cs="Times New Roman"/>
          <w:sz w:val="24"/>
          <w:szCs w:val="24"/>
        </w:rPr>
        <w:t xml:space="preserve"> projekt pt</w:t>
      </w:r>
      <w:r w:rsidR="00DA5B4D">
        <w:rPr>
          <w:rFonts w:ascii="Times New Roman" w:hAnsi="Times New Roman" w:cs="Times New Roman"/>
          <w:sz w:val="24"/>
          <w:szCs w:val="24"/>
        </w:rPr>
        <w:t>.</w:t>
      </w:r>
      <w:r w:rsidRPr="00867D1B">
        <w:rPr>
          <w:rFonts w:ascii="Times New Roman" w:hAnsi="Times New Roman" w:cs="Times New Roman"/>
          <w:sz w:val="24"/>
          <w:szCs w:val="24"/>
        </w:rPr>
        <w:t xml:space="preserve">; </w:t>
      </w:r>
      <w:r w:rsidRPr="00E432A7">
        <w:rPr>
          <w:rFonts w:ascii="Times New Roman" w:hAnsi="Times New Roman" w:cs="Times New Roman"/>
          <w:b/>
          <w:sz w:val="24"/>
          <w:szCs w:val="24"/>
        </w:rPr>
        <w:t>„Europejskie staże zawodowe”</w:t>
      </w:r>
      <w:r w:rsidR="00D4304B">
        <w:rPr>
          <w:rFonts w:ascii="Times New Roman" w:hAnsi="Times New Roman" w:cs="Times New Roman"/>
          <w:sz w:val="24"/>
          <w:szCs w:val="24"/>
        </w:rPr>
        <w:t xml:space="preserve">. </w:t>
      </w:r>
      <w:r w:rsidRPr="00B1401D">
        <w:rPr>
          <w:rFonts w:ascii="Times New Roman" w:hAnsi="Times New Roman" w:cs="Times New Roman"/>
          <w:sz w:val="24"/>
          <w:szCs w:val="24"/>
        </w:rPr>
        <w:t>W ramach projektu uczniowie Technikum Budowlanego, Technikum Mechanicznego, Technikum Informatycznego, Technikum Ekonomicznego i Technikum Obsługi Turystycznej odbyli praktyki zawodowe we Włoszech, Hiszpanii i Anglii. W czasie trwania praktyki: podnieśli poziom znajomości zawodowego języka angielskiego, uzyskali certyfikat Europass-Mobility, doskonalili umiejętności językowe, odbyli praktyki zawodowe przewidziane programem nauczania w formie kursów, praktyki w zakresie pracy w firmach budowlanych, mechanicznych, biurach turystycznych i hotelach. Podczas praktyki uczniowie zapoznali się ze strukturą organizacyjną przedsiębiorstw, nowoczesnymi technolog</w:t>
      </w:r>
      <w:r w:rsidR="000352A8">
        <w:rPr>
          <w:rFonts w:ascii="Times New Roman" w:hAnsi="Times New Roman" w:cs="Times New Roman"/>
          <w:sz w:val="24"/>
          <w:szCs w:val="24"/>
        </w:rPr>
        <w:t>i</w:t>
      </w:r>
      <w:r w:rsidRPr="00B1401D">
        <w:rPr>
          <w:rFonts w:ascii="Times New Roman" w:hAnsi="Times New Roman" w:cs="Times New Roman"/>
          <w:sz w:val="24"/>
          <w:szCs w:val="24"/>
        </w:rPr>
        <w:t xml:space="preserve">ami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i technikami pracy oraz aktualnymi rozwiązaniami branżowymi. Skonfrontowali polski system kształcenia zawodowego z angielskim, poszerzyli wiadomości na temat rynku pracy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i przedsiębiorczości, poznali warunki gospodarcze w kraju partnerskim</w:t>
      </w:r>
      <w:r w:rsidR="007104FF">
        <w:rPr>
          <w:rFonts w:ascii="Times New Roman" w:hAnsi="Times New Roman" w:cs="Times New Roman"/>
          <w:sz w:val="24"/>
          <w:szCs w:val="24"/>
        </w:rPr>
        <w:t>, a</w:t>
      </w:r>
      <w:r w:rsidRPr="00B1401D">
        <w:rPr>
          <w:rFonts w:ascii="Times New Roman" w:hAnsi="Times New Roman" w:cs="Times New Roman"/>
          <w:sz w:val="24"/>
          <w:szCs w:val="24"/>
        </w:rPr>
        <w:t xml:space="preserve"> także zwiększ</w:t>
      </w:r>
      <w:r w:rsidR="000352A8">
        <w:rPr>
          <w:rFonts w:ascii="Times New Roman" w:hAnsi="Times New Roman" w:cs="Times New Roman"/>
          <w:sz w:val="24"/>
          <w:szCs w:val="24"/>
        </w:rPr>
        <w:t>yli</w:t>
      </w:r>
      <w:r w:rsidRPr="00B1401D">
        <w:rPr>
          <w:rFonts w:ascii="Times New Roman" w:hAnsi="Times New Roman" w:cs="Times New Roman"/>
          <w:sz w:val="24"/>
          <w:szCs w:val="24"/>
        </w:rPr>
        <w:t xml:space="preserve"> samodzielnoś</w:t>
      </w:r>
      <w:r w:rsidR="000352A8">
        <w:rPr>
          <w:rFonts w:ascii="Times New Roman" w:hAnsi="Times New Roman" w:cs="Times New Roman"/>
          <w:sz w:val="24"/>
          <w:szCs w:val="24"/>
        </w:rPr>
        <w:t>ć</w:t>
      </w:r>
      <w:r w:rsidRPr="00B1401D">
        <w:rPr>
          <w:rFonts w:ascii="Times New Roman" w:hAnsi="Times New Roman" w:cs="Times New Roman"/>
          <w:sz w:val="24"/>
          <w:szCs w:val="24"/>
        </w:rPr>
        <w:t xml:space="preserve"> i umiejętnoś</w:t>
      </w:r>
      <w:r w:rsidR="000352A8">
        <w:rPr>
          <w:rFonts w:ascii="Times New Roman" w:hAnsi="Times New Roman" w:cs="Times New Roman"/>
          <w:sz w:val="24"/>
          <w:szCs w:val="24"/>
        </w:rPr>
        <w:t xml:space="preserve">ć </w:t>
      </w:r>
      <w:r w:rsidRPr="00B1401D">
        <w:rPr>
          <w:rFonts w:ascii="Times New Roman" w:hAnsi="Times New Roman" w:cs="Times New Roman"/>
          <w:sz w:val="24"/>
          <w:szCs w:val="24"/>
        </w:rPr>
        <w:t>radzenia sobi</w:t>
      </w:r>
      <w:r w:rsidR="000411BC">
        <w:rPr>
          <w:rFonts w:ascii="Times New Roman" w:hAnsi="Times New Roman" w:cs="Times New Roman"/>
          <w:sz w:val="24"/>
          <w:szCs w:val="24"/>
        </w:rPr>
        <w:t xml:space="preserve">e w nowym nieznanym otoczeniu. </w:t>
      </w:r>
    </w:p>
    <w:p w:rsidR="00C716EE" w:rsidRPr="000411BC" w:rsidRDefault="00C716EE" w:rsidP="000411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Udział w projekcie wzięło 64 uczniów i 8 opiekunów</w:t>
      </w:r>
      <w:r w:rsidR="000411BC">
        <w:rPr>
          <w:rFonts w:ascii="Times New Roman" w:hAnsi="Times New Roman" w:cs="Times New Roman"/>
          <w:sz w:val="24"/>
          <w:szCs w:val="24"/>
        </w:rPr>
        <w:t xml:space="preserve">. </w:t>
      </w:r>
      <w:r w:rsidRPr="000411BC">
        <w:rPr>
          <w:rFonts w:ascii="Times New Roman" w:hAnsi="Times New Roman" w:cs="Times New Roman"/>
          <w:sz w:val="24"/>
          <w:szCs w:val="24"/>
        </w:rPr>
        <w:t>Wykorzys</w:t>
      </w:r>
      <w:r w:rsidR="000411BC" w:rsidRPr="000411BC">
        <w:rPr>
          <w:rFonts w:ascii="Times New Roman" w:hAnsi="Times New Roman" w:cs="Times New Roman"/>
          <w:sz w:val="24"/>
          <w:szCs w:val="24"/>
        </w:rPr>
        <w:t>tan</w:t>
      </w:r>
      <w:r w:rsidR="007104FF">
        <w:rPr>
          <w:rFonts w:ascii="Times New Roman" w:hAnsi="Times New Roman" w:cs="Times New Roman"/>
          <w:sz w:val="24"/>
          <w:szCs w:val="24"/>
        </w:rPr>
        <w:t>i</w:t>
      </w:r>
      <w:r w:rsidR="000411BC" w:rsidRPr="000411BC">
        <w:rPr>
          <w:rFonts w:ascii="Times New Roman" w:hAnsi="Times New Roman" w:cs="Times New Roman"/>
          <w:sz w:val="24"/>
          <w:szCs w:val="24"/>
        </w:rPr>
        <w:t xml:space="preserve">e środków </w:t>
      </w:r>
      <w:r w:rsidR="00DD4473">
        <w:rPr>
          <w:rFonts w:ascii="Times New Roman" w:hAnsi="Times New Roman" w:cs="Times New Roman"/>
          <w:sz w:val="24"/>
          <w:szCs w:val="24"/>
        </w:rPr>
        <w:br/>
      </w:r>
      <w:r w:rsidR="000411BC" w:rsidRPr="000411BC">
        <w:rPr>
          <w:rFonts w:ascii="Times New Roman" w:hAnsi="Times New Roman" w:cs="Times New Roman"/>
          <w:sz w:val="24"/>
          <w:szCs w:val="24"/>
        </w:rPr>
        <w:t>w ramach projektu</w:t>
      </w:r>
      <w:r w:rsidR="00DD4473">
        <w:rPr>
          <w:rFonts w:ascii="Times New Roman" w:hAnsi="Times New Roman" w:cs="Times New Roman"/>
          <w:sz w:val="24"/>
          <w:szCs w:val="24"/>
        </w:rPr>
        <w:t xml:space="preserve"> </w:t>
      </w:r>
      <w:r w:rsidRPr="000411BC">
        <w:rPr>
          <w:rFonts w:ascii="Times New Roman" w:hAnsi="Times New Roman" w:cs="Times New Roman"/>
          <w:sz w:val="24"/>
          <w:szCs w:val="24"/>
        </w:rPr>
        <w:t>- 517 586,96 zł</w:t>
      </w:r>
      <w:r w:rsidR="000411BC">
        <w:rPr>
          <w:rFonts w:ascii="Times New Roman" w:hAnsi="Times New Roman" w:cs="Times New Roman"/>
          <w:sz w:val="24"/>
          <w:szCs w:val="24"/>
        </w:rPr>
        <w:t>.</w:t>
      </w:r>
    </w:p>
    <w:p w:rsidR="00DD4473" w:rsidRDefault="00DD4473" w:rsidP="00A248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D4473" w:rsidRPr="00DD4473" w:rsidRDefault="00A248B9" w:rsidP="00A248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4473">
        <w:rPr>
          <w:rFonts w:ascii="Times New Roman" w:hAnsi="Times New Roman" w:cs="Times New Roman"/>
          <w:sz w:val="24"/>
          <w:szCs w:val="24"/>
        </w:rPr>
        <w:t>Projekt</w:t>
      </w:r>
      <w:r w:rsidR="00C716EE" w:rsidRPr="00DD4473">
        <w:rPr>
          <w:rFonts w:ascii="Times New Roman" w:hAnsi="Times New Roman" w:cs="Times New Roman"/>
          <w:sz w:val="24"/>
          <w:szCs w:val="24"/>
        </w:rPr>
        <w:t xml:space="preserve"> pt</w:t>
      </w:r>
      <w:r w:rsidR="009F1333" w:rsidRPr="00DD4473">
        <w:rPr>
          <w:rFonts w:ascii="Times New Roman" w:hAnsi="Times New Roman" w:cs="Times New Roman"/>
          <w:sz w:val="24"/>
          <w:szCs w:val="24"/>
        </w:rPr>
        <w:t>.</w:t>
      </w:r>
      <w:r w:rsidR="003E79E2" w:rsidRPr="00DD4473">
        <w:rPr>
          <w:rFonts w:ascii="Times New Roman" w:hAnsi="Times New Roman" w:cs="Times New Roman"/>
          <w:sz w:val="24"/>
          <w:szCs w:val="24"/>
        </w:rPr>
        <w:t xml:space="preserve"> </w:t>
      </w:r>
      <w:r w:rsidR="009F1333" w:rsidRPr="00DD4473">
        <w:rPr>
          <w:rFonts w:ascii="Times New Roman" w:hAnsi="Times New Roman" w:cs="Times New Roman"/>
          <w:sz w:val="24"/>
          <w:szCs w:val="24"/>
        </w:rPr>
        <w:t>„</w:t>
      </w:r>
      <w:r w:rsidR="00C716EE" w:rsidRPr="00DD4473">
        <w:rPr>
          <w:rFonts w:ascii="Times New Roman" w:hAnsi="Times New Roman" w:cs="Times New Roman"/>
          <w:sz w:val="24"/>
          <w:szCs w:val="24"/>
        </w:rPr>
        <w:t>KOMPETENCJE ZAWODOWE NA MIAR</w:t>
      </w:r>
      <w:r w:rsidR="003E79E2" w:rsidRPr="00DD4473">
        <w:rPr>
          <w:rFonts w:ascii="Times New Roman" w:hAnsi="Times New Roman" w:cs="Times New Roman"/>
          <w:sz w:val="24"/>
          <w:szCs w:val="24"/>
        </w:rPr>
        <w:t xml:space="preserve">Ę </w:t>
      </w:r>
      <w:r w:rsidR="00C716EE" w:rsidRPr="00DD4473">
        <w:rPr>
          <w:rFonts w:ascii="Times New Roman" w:hAnsi="Times New Roman" w:cs="Times New Roman"/>
          <w:sz w:val="24"/>
          <w:szCs w:val="24"/>
        </w:rPr>
        <w:t xml:space="preserve">PRACODAWCÓW </w:t>
      </w:r>
      <w:r w:rsidR="00DA5B4D" w:rsidRPr="00DD4473">
        <w:rPr>
          <w:rFonts w:ascii="Times New Roman" w:hAnsi="Times New Roman" w:cs="Times New Roman"/>
          <w:sz w:val="24"/>
          <w:szCs w:val="24"/>
        </w:rPr>
        <w:br/>
      </w:r>
      <w:r w:rsidR="00C716EE" w:rsidRPr="00DD4473">
        <w:rPr>
          <w:rFonts w:ascii="Times New Roman" w:hAnsi="Times New Roman" w:cs="Times New Roman"/>
          <w:sz w:val="24"/>
          <w:szCs w:val="24"/>
        </w:rPr>
        <w:t>W PIŃCZOWSKIM STASZICU”</w:t>
      </w:r>
    </w:p>
    <w:p w:rsidR="00DD4473" w:rsidRDefault="00DD4473" w:rsidP="00A248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C716EE" w:rsidRPr="00A248B9">
        <w:rPr>
          <w:rFonts w:ascii="Times New Roman" w:hAnsi="Times New Roman" w:cs="Times New Roman"/>
          <w:sz w:val="24"/>
          <w:szCs w:val="24"/>
        </w:rPr>
        <w:t>artość całk</w:t>
      </w:r>
      <w:r w:rsidR="00F13502">
        <w:rPr>
          <w:rFonts w:ascii="Times New Roman" w:hAnsi="Times New Roman" w:cs="Times New Roman"/>
          <w:sz w:val="24"/>
          <w:szCs w:val="24"/>
        </w:rPr>
        <w:t>owita projektu 976</w:t>
      </w:r>
      <w:r w:rsidR="00D12443">
        <w:rPr>
          <w:rFonts w:ascii="Times New Roman" w:hAnsi="Times New Roman" w:cs="Times New Roman"/>
          <w:sz w:val="24"/>
          <w:szCs w:val="24"/>
        </w:rPr>
        <w:t xml:space="preserve"> </w:t>
      </w:r>
      <w:r w:rsidR="00F13502">
        <w:rPr>
          <w:rFonts w:ascii="Times New Roman" w:hAnsi="Times New Roman" w:cs="Times New Roman"/>
          <w:sz w:val="24"/>
          <w:szCs w:val="24"/>
        </w:rPr>
        <w:t>244,71</w:t>
      </w:r>
      <w:r w:rsidR="004333ED">
        <w:rPr>
          <w:rFonts w:ascii="Times New Roman" w:hAnsi="Times New Roman" w:cs="Times New Roman"/>
          <w:sz w:val="24"/>
          <w:szCs w:val="24"/>
        </w:rPr>
        <w:t xml:space="preserve"> zł.</w:t>
      </w:r>
      <w:r w:rsidR="00F13502">
        <w:rPr>
          <w:rFonts w:ascii="Times New Roman" w:hAnsi="Times New Roman" w:cs="Times New Roman"/>
          <w:sz w:val="24"/>
          <w:szCs w:val="24"/>
        </w:rPr>
        <w:t xml:space="preserve"> w tym </w:t>
      </w:r>
      <w:r w:rsidR="00C716EE" w:rsidRPr="00A248B9">
        <w:rPr>
          <w:rFonts w:ascii="Times New Roman" w:hAnsi="Times New Roman" w:cs="Times New Roman"/>
          <w:sz w:val="24"/>
          <w:szCs w:val="24"/>
        </w:rPr>
        <w:t>dofinansowanie 922</w:t>
      </w:r>
      <w:r w:rsidR="00D12443">
        <w:rPr>
          <w:rFonts w:ascii="Times New Roman" w:hAnsi="Times New Roman" w:cs="Times New Roman"/>
          <w:sz w:val="24"/>
          <w:szCs w:val="24"/>
        </w:rPr>
        <w:t xml:space="preserve"> </w:t>
      </w:r>
      <w:r w:rsidR="00C716EE" w:rsidRPr="00A248B9">
        <w:rPr>
          <w:rFonts w:ascii="Times New Roman" w:hAnsi="Times New Roman" w:cs="Times New Roman"/>
          <w:sz w:val="24"/>
          <w:szCs w:val="24"/>
        </w:rPr>
        <w:t>174,51 zł</w:t>
      </w:r>
      <w:r w:rsidR="004333ED">
        <w:rPr>
          <w:rFonts w:ascii="Times New Roman" w:hAnsi="Times New Roman" w:cs="Times New Roman"/>
          <w:sz w:val="24"/>
          <w:szCs w:val="24"/>
        </w:rPr>
        <w:t>.</w:t>
      </w:r>
      <w:r w:rsidR="00C716EE" w:rsidRPr="00A248B9">
        <w:rPr>
          <w:rFonts w:ascii="Times New Roman" w:hAnsi="Times New Roman" w:cs="Times New Roman"/>
          <w:sz w:val="24"/>
          <w:szCs w:val="24"/>
        </w:rPr>
        <w:t xml:space="preserve"> i wkład własny 54</w:t>
      </w:r>
      <w:r w:rsidR="00D12443">
        <w:rPr>
          <w:rFonts w:ascii="Times New Roman" w:hAnsi="Times New Roman" w:cs="Times New Roman"/>
          <w:sz w:val="24"/>
          <w:szCs w:val="24"/>
        </w:rPr>
        <w:t xml:space="preserve"> </w:t>
      </w:r>
      <w:r w:rsidR="00C716EE" w:rsidRPr="00A248B9">
        <w:rPr>
          <w:rFonts w:ascii="Times New Roman" w:hAnsi="Times New Roman" w:cs="Times New Roman"/>
          <w:sz w:val="24"/>
          <w:szCs w:val="24"/>
        </w:rPr>
        <w:t>070,20 zł.</w:t>
      </w:r>
      <w:r w:rsidR="00D124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16EE" w:rsidRDefault="00C716EE" w:rsidP="00A248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48B9">
        <w:rPr>
          <w:rFonts w:ascii="Times New Roman" w:hAnsi="Times New Roman" w:cs="Times New Roman"/>
          <w:sz w:val="24"/>
          <w:szCs w:val="24"/>
        </w:rPr>
        <w:t>W 2018 roku rozpoczęto realizację projektu – wydatkowane środki – 14</w:t>
      </w:r>
      <w:r w:rsidR="00D12443">
        <w:rPr>
          <w:rFonts w:ascii="Times New Roman" w:hAnsi="Times New Roman" w:cs="Times New Roman"/>
          <w:sz w:val="24"/>
          <w:szCs w:val="24"/>
        </w:rPr>
        <w:t xml:space="preserve"> </w:t>
      </w:r>
      <w:r w:rsidRPr="00A248B9">
        <w:rPr>
          <w:rFonts w:ascii="Times New Roman" w:hAnsi="Times New Roman" w:cs="Times New Roman"/>
          <w:sz w:val="24"/>
          <w:szCs w:val="24"/>
        </w:rPr>
        <w:t>585,50</w:t>
      </w:r>
      <w:r w:rsidR="00A248B9">
        <w:rPr>
          <w:rFonts w:ascii="Times New Roman" w:hAnsi="Times New Roman" w:cs="Times New Roman"/>
          <w:sz w:val="24"/>
          <w:szCs w:val="24"/>
        </w:rPr>
        <w:t xml:space="preserve"> zł. </w:t>
      </w:r>
    </w:p>
    <w:p w:rsidR="00A31D64" w:rsidRDefault="00A31D64" w:rsidP="00A248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31D64" w:rsidRPr="00A248B9" w:rsidRDefault="00A31D64" w:rsidP="00A248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31D64" w:rsidRPr="00A31D64" w:rsidRDefault="00A31D64" w:rsidP="00A31D64">
      <w:pPr>
        <w:pStyle w:val="NormalnyWeb"/>
        <w:spacing w:before="0" w:beforeAutospacing="0" w:after="0"/>
        <w:rPr>
          <w:b/>
        </w:rPr>
      </w:pPr>
      <w:r w:rsidRPr="00A31D64">
        <w:rPr>
          <w:b/>
        </w:rPr>
        <w:t xml:space="preserve">SPECJALNY OŚRODEK SZKOLNO-WYCHOWAWCZY </w:t>
      </w:r>
      <w:r w:rsidR="008608C8">
        <w:rPr>
          <w:b/>
        </w:rPr>
        <w:t>W PIŃCZOWIE</w:t>
      </w:r>
    </w:p>
    <w:p w:rsidR="00A31D64" w:rsidRPr="005E1996" w:rsidRDefault="00A31D64" w:rsidP="008608C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1996">
        <w:rPr>
          <w:rFonts w:ascii="Times New Roman" w:hAnsi="Times New Roman"/>
          <w:sz w:val="24"/>
          <w:szCs w:val="24"/>
        </w:rPr>
        <w:t xml:space="preserve">W strukturze organizacyjnej </w:t>
      </w:r>
      <w:r>
        <w:rPr>
          <w:rFonts w:ascii="Times New Roman" w:hAnsi="Times New Roman"/>
          <w:sz w:val="24"/>
          <w:szCs w:val="24"/>
        </w:rPr>
        <w:t xml:space="preserve">Specjalnego Ośrodka Szkolno-Wychowawczego </w:t>
      </w:r>
      <w:r w:rsidRPr="005E1996">
        <w:rPr>
          <w:rFonts w:ascii="Times New Roman" w:hAnsi="Times New Roman"/>
          <w:sz w:val="24"/>
          <w:szCs w:val="24"/>
        </w:rPr>
        <w:t>funkcjonuje</w:t>
      </w:r>
      <w:r>
        <w:rPr>
          <w:rFonts w:ascii="Times New Roman" w:hAnsi="Times New Roman"/>
          <w:sz w:val="24"/>
          <w:szCs w:val="24"/>
        </w:rPr>
        <w:t>:</w:t>
      </w:r>
    </w:p>
    <w:p w:rsidR="00A31D64" w:rsidRDefault="00A31D64" w:rsidP="003D4B83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3F7A">
        <w:rPr>
          <w:rFonts w:ascii="Times New Roman" w:hAnsi="Times New Roman"/>
          <w:sz w:val="24"/>
          <w:szCs w:val="24"/>
        </w:rPr>
        <w:t xml:space="preserve">Szkoła Podstawowa Specjalna dla uczniów niepełnosprawnych intelektualnie </w:t>
      </w:r>
      <w:r w:rsidR="00DA5B4D">
        <w:rPr>
          <w:rFonts w:ascii="Times New Roman" w:hAnsi="Times New Roman"/>
          <w:sz w:val="24"/>
          <w:szCs w:val="24"/>
        </w:rPr>
        <w:br/>
      </w:r>
      <w:r w:rsidRPr="00623F7A">
        <w:rPr>
          <w:rFonts w:ascii="Times New Roman" w:hAnsi="Times New Roman"/>
          <w:sz w:val="24"/>
          <w:szCs w:val="24"/>
        </w:rPr>
        <w:t>w stopniu lekkim, umiarkowanym lub znacznym oraz z niepełnosprawnościami sprzężonymi</w:t>
      </w:r>
      <w:r w:rsidR="00D12443">
        <w:rPr>
          <w:rFonts w:ascii="Times New Roman" w:hAnsi="Times New Roman"/>
          <w:sz w:val="24"/>
          <w:szCs w:val="24"/>
        </w:rPr>
        <w:t>,</w:t>
      </w:r>
      <w:r w:rsidRPr="00623F7A">
        <w:rPr>
          <w:rFonts w:ascii="Times New Roman" w:hAnsi="Times New Roman"/>
          <w:sz w:val="24"/>
          <w:szCs w:val="24"/>
        </w:rPr>
        <w:t xml:space="preserve"> w tym z autyzmem</w:t>
      </w:r>
      <w:r w:rsidR="00D12443">
        <w:rPr>
          <w:rFonts w:ascii="Times New Roman" w:hAnsi="Times New Roman"/>
          <w:sz w:val="24"/>
          <w:szCs w:val="24"/>
        </w:rPr>
        <w:t>,</w:t>
      </w:r>
    </w:p>
    <w:p w:rsidR="00A31D64" w:rsidRDefault="00A31D64" w:rsidP="003D4B83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3F7A">
        <w:rPr>
          <w:rFonts w:ascii="Times New Roman" w:hAnsi="Times New Roman"/>
          <w:sz w:val="24"/>
          <w:szCs w:val="24"/>
        </w:rPr>
        <w:lastRenderedPageBreak/>
        <w:t>Gimnazjum Specjalne dla uczniów niepełnosprawnych intelektualnie w stopniu lekkim, umiarkowanym lub znacznym oraz z niepełnosprawnościami sprzężonymi</w:t>
      </w:r>
      <w:r w:rsidR="00D12443">
        <w:rPr>
          <w:rFonts w:ascii="Times New Roman" w:hAnsi="Times New Roman"/>
          <w:sz w:val="24"/>
          <w:szCs w:val="24"/>
        </w:rPr>
        <w:t>,</w:t>
      </w:r>
      <w:r w:rsidRPr="00623F7A">
        <w:rPr>
          <w:rFonts w:ascii="Times New Roman" w:hAnsi="Times New Roman"/>
          <w:sz w:val="24"/>
          <w:szCs w:val="24"/>
        </w:rPr>
        <w:t xml:space="preserve"> </w:t>
      </w:r>
      <w:r w:rsidR="00DA5B4D">
        <w:rPr>
          <w:rFonts w:ascii="Times New Roman" w:hAnsi="Times New Roman"/>
          <w:sz w:val="24"/>
          <w:szCs w:val="24"/>
        </w:rPr>
        <w:br/>
      </w:r>
      <w:r w:rsidRPr="00623F7A">
        <w:rPr>
          <w:rFonts w:ascii="Times New Roman" w:hAnsi="Times New Roman"/>
          <w:sz w:val="24"/>
          <w:szCs w:val="24"/>
        </w:rPr>
        <w:t>w tym z autyzmem</w:t>
      </w:r>
      <w:r w:rsidR="00D12443">
        <w:rPr>
          <w:rFonts w:ascii="Times New Roman" w:hAnsi="Times New Roman"/>
          <w:sz w:val="24"/>
          <w:szCs w:val="24"/>
        </w:rPr>
        <w:t>,</w:t>
      </w:r>
    </w:p>
    <w:p w:rsidR="00A31D64" w:rsidRDefault="00A31D64" w:rsidP="003D4B83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3F7A">
        <w:rPr>
          <w:rFonts w:ascii="Times New Roman" w:hAnsi="Times New Roman"/>
          <w:sz w:val="24"/>
          <w:szCs w:val="24"/>
        </w:rPr>
        <w:t xml:space="preserve">Szkoła Przysposabiająca do Pracy dla uczniów niepełnosprawnych intelektualnie </w:t>
      </w:r>
      <w:r w:rsidR="00DA5B4D">
        <w:rPr>
          <w:rFonts w:ascii="Times New Roman" w:hAnsi="Times New Roman"/>
          <w:sz w:val="24"/>
          <w:szCs w:val="24"/>
        </w:rPr>
        <w:br/>
      </w:r>
      <w:r w:rsidRPr="00623F7A">
        <w:rPr>
          <w:rFonts w:ascii="Times New Roman" w:hAnsi="Times New Roman"/>
          <w:sz w:val="24"/>
          <w:szCs w:val="24"/>
        </w:rPr>
        <w:t>w st</w:t>
      </w:r>
      <w:r>
        <w:rPr>
          <w:rFonts w:ascii="Times New Roman" w:hAnsi="Times New Roman"/>
          <w:sz w:val="24"/>
          <w:szCs w:val="24"/>
        </w:rPr>
        <w:t>opniu umiarkowanym lub znacznym</w:t>
      </w:r>
      <w:r w:rsidR="00D12443">
        <w:rPr>
          <w:rFonts w:ascii="Times New Roman" w:hAnsi="Times New Roman"/>
          <w:sz w:val="24"/>
          <w:szCs w:val="24"/>
        </w:rPr>
        <w:t>,</w:t>
      </w:r>
    </w:p>
    <w:p w:rsidR="00A31D64" w:rsidRPr="00D27980" w:rsidRDefault="00A31D64" w:rsidP="003D4B83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1996">
        <w:rPr>
          <w:rFonts w:ascii="Times New Roman" w:hAnsi="Times New Roman"/>
          <w:sz w:val="24"/>
          <w:szCs w:val="24"/>
        </w:rPr>
        <w:t xml:space="preserve"> Grupy wychowawcze w internacie</w:t>
      </w:r>
      <w:r w:rsidR="008608C8">
        <w:rPr>
          <w:rFonts w:ascii="Times New Roman" w:hAnsi="Times New Roman"/>
          <w:sz w:val="24"/>
          <w:szCs w:val="24"/>
        </w:rPr>
        <w:t>.</w:t>
      </w:r>
    </w:p>
    <w:p w:rsidR="00A31D64" w:rsidRPr="005E1996" w:rsidRDefault="00A31D64" w:rsidP="00A31D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Ponadto prowadzone są indywidualne zajęcia rewalidacyjno-wychowawcze z uczennicą</w:t>
      </w:r>
      <w:r w:rsidR="00D12443">
        <w:rPr>
          <w:rFonts w:ascii="Times New Roman" w:hAnsi="Times New Roman"/>
          <w:sz w:val="24"/>
          <w:szCs w:val="24"/>
        </w:rPr>
        <w:t xml:space="preserve">, która ma </w:t>
      </w:r>
      <w:r>
        <w:rPr>
          <w:rFonts w:ascii="Times New Roman" w:hAnsi="Times New Roman"/>
          <w:sz w:val="24"/>
          <w:szCs w:val="24"/>
        </w:rPr>
        <w:t>niepełnosprawnoś</w:t>
      </w:r>
      <w:r w:rsidR="00D12443">
        <w:rPr>
          <w:rFonts w:ascii="Times New Roman" w:hAnsi="Times New Roman"/>
          <w:sz w:val="24"/>
          <w:szCs w:val="24"/>
        </w:rPr>
        <w:t>ć</w:t>
      </w:r>
      <w:r>
        <w:rPr>
          <w:rFonts w:ascii="Times New Roman" w:hAnsi="Times New Roman"/>
          <w:sz w:val="24"/>
          <w:szCs w:val="24"/>
        </w:rPr>
        <w:t xml:space="preserve"> intelektualną w stopniu głębokim.</w:t>
      </w:r>
    </w:p>
    <w:p w:rsidR="00A31D64" w:rsidRDefault="00A31D64" w:rsidP="00A31D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1D64" w:rsidRPr="00DD6235" w:rsidRDefault="008608C8" w:rsidP="00A31D6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A31D64">
        <w:rPr>
          <w:rFonts w:ascii="Times New Roman" w:hAnsi="Times New Roman"/>
          <w:sz w:val="24"/>
          <w:szCs w:val="24"/>
        </w:rPr>
        <w:t xml:space="preserve">o szkoły uczęszcza </w:t>
      </w:r>
      <w:r w:rsidR="00A31D64" w:rsidRPr="00DD6235">
        <w:rPr>
          <w:rFonts w:ascii="Times New Roman" w:hAnsi="Times New Roman"/>
          <w:sz w:val="24"/>
          <w:szCs w:val="24"/>
        </w:rPr>
        <w:t>46</w:t>
      </w:r>
      <w:r w:rsidR="00A31D64">
        <w:rPr>
          <w:rFonts w:ascii="Times New Roman" w:hAnsi="Times New Roman"/>
          <w:sz w:val="24"/>
          <w:szCs w:val="24"/>
        </w:rPr>
        <w:t xml:space="preserve"> uczniów</w:t>
      </w:r>
      <w:r w:rsidR="00A31D64" w:rsidRPr="00DD6235">
        <w:rPr>
          <w:rFonts w:ascii="Times New Roman" w:hAnsi="Times New Roman"/>
          <w:sz w:val="24"/>
          <w:szCs w:val="24"/>
        </w:rPr>
        <w:t xml:space="preserve"> w tym 15 sprzężeń</w:t>
      </w:r>
      <w:r w:rsidR="00D12443">
        <w:rPr>
          <w:rFonts w:ascii="Times New Roman" w:hAnsi="Times New Roman"/>
          <w:sz w:val="24"/>
          <w:szCs w:val="24"/>
        </w:rPr>
        <w:t>,</w:t>
      </w:r>
      <w:r w:rsidR="00A31D64">
        <w:rPr>
          <w:rFonts w:ascii="Times New Roman" w:hAnsi="Times New Roman"/>
          <w:sz w:val="24"/>
          <w:szCs w:val="24"/>
        </w:rPr>
        <w:t xml:space="preserve"> natomiast w internacie przebywa 26 wychowanków.</w:t>
      </w:r>
    </w:p>
    <w:p w:rsidR="00A31D64" w:rsidRPr="005E1996" w:rsidRDefault="00A31D64" w:rsidP="00A31D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placówce zatrudnionych jest</w:t>
      </w:r>
      <w:r w:rsidRPr="00DD6235">
        <w:rPr>
          <w:rFonts w:ascii="Times New Roman" w:hAnsi="Times New Roman"/>
          <w:sz w:val="24"/>
          <w:szCs w:val="24"/>
        </w:rPr>
        <w:t xml:space="preserve"> 36 nauczycieli w tym 3 nauczycieli</w:t>
      </w:r>
      <w:r>
        <w:rPr>
          <w:rFonts w:ascii="Times New Roman" w:hAnsi="Times New Roman"/>
          <w:sz w:val="24"/>
          <w:szCs w:val="24"/>
        </w:rPr>
        <w:t xml:space="preserve"> na niepełnych etatach</w:t>
      </w:r>
      <w:r w:rsidR="00D1244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oraz</w:t>
      </w:r>
      <w:r w:rsidRPr="00DD6235">
        <w:rPr>
          <w:rFonts w:ascii="Times New Roman" w:hAnsi="Times New Roman"/>
          <w:sz w:val="24"/>
          <w:szCs w:val="24"/>
        </w:rPr>
        <w:t xml:space="preserve"> 25 pracowników administracji i obsługi</w:t>
      </w:r>
      <w:r>
        <w:rPr>
          <w:rFonts w:ascii="Times New Roman" w:hAnsi="Times New Roman"/>
          <w:sz w:val="24"/>
          <w:szCs w:val="24"/>
        </w:rPr>
        <w:t>.</w:t>
      </w:r>
    </w:p>
    <w:p w:rsidR="00A31D64" w:rsidRDefault="00A31D64" w:rsidP="00A31D6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1996">
        <w:rPr>
          <w:rFonts w:ascii="Times New Roman" w:hAnsi="Times New Roman"/>
          <w:sz w:val="24"/>
          <w:szCs w:val="24"/>
        </w:rPr>
        <w:t>Baza Ośrodka jest dostosowana do potrzeb i możliwości dzieci. W miarę posiadanych środków jest ona modernizowana</w:t>
      </w:r>
      <w:r w:rsidR="00D12443">
        <w:rPr>
          <w:rFonts w:ascii="Times New Roman" w:hAnsi="Times New Roman"/>
          <w:sz w:val="24"/>
          <w:szCs w:val="24"/>
        </w:rPr>
        <w:t xml:space="preserve"> </w:t>
      </w:r>
      <w:r w:rsidRPr="005E1996">
        <w:rPr>
          <w:rFonts w:ascii="Times New Roman" w:hAnsi="Times New Roman"/>
          <w:sz w:val="24"/>
          <w:szCs w:val="24"/>
        </w:rPr>
        <w:t>i doposażona w niezbędne pomoce i sprzęty.</w:t>
      </w:r>
      <w:r w:rsidR="00D12443">
        <w:rPr>
          <w:rFonts w:ascii="Times New Roman" w:hAnsi="Times New Roman"/>
          <w:sz w:val="24"/>
          <w:szCs w:val="24"/>
        </w:rPr>
        <w:t xml:space="preserve"> </w:t>
      </w:r>
      <w:r w:rsidRPr="005E1996">
        <w:rPr>
          <w:rFonts w:ascii="Times New Roman" w:hAnsi="Times New Roman"/>
          <w:sz w:val="24"/>
          <w:szCs w:val="24"/>
        </w:rPr>
        <w:t xml:space="preserve">W szkole </w:t>
      </w:r>
      <w:r w:rsidR="00DA5B4D">
        <w:rPr>
          <w:rFonts w:ascii="Times New Roman" w:hAnsi="Times New Roman"/>
          <w:sz w:val="24"/>
          <w:szCs w:val="24"/>
        </w:rPr>
        <w:br/>
      </w:r>
      <w:r w:rsidRPr="005E1996">
        <w:rPr>
          <w:rFonts w:ascii="Times New Roman" w:hAnsi="Times New Roman"/>
          <w:sz w:val="24"/>
          <w:szCs w:val="24"/>
        </w:rPr>
        <w:t xml:space="preserve">są 3 </w:t>
      </w:r>
      <w:r>
        <w:rPr>
          <w:rFonts w:ascii="Times New Roman" w:hAnsi="Times New Roman"/>
          <w:sz w:val="24"/>
          <w:szCs w:val="24"/>
        </w:rPr>
        <w:t>klasopracownie</w:t>
      </w:r>
      <w:r w:rsidRPr="005E1996">
        <w:rPr>
          <w:rFonts w:ascii="Times New Roman" w:hAnsi="Times New Roman"/>
          <w:sz w:val="24"/>
          <w:szCs w:val="24"/>
        </w:rPr>
        <w:t xml:space="preserve"> dla uczniów niepełnosprawnych w stopniu lekkim oraz klasopracownie </w:t>
      </w:r>
      <w:r>
        <w:rPr>
          <w:rFonts w:ascii="Times New Roman" w:hAnsi="Times New Roman"/>
          <w:sz w:val="24"/>
          <w:szCs w:val="24"/>
        </w:rPr>
        <w:t>dostosowane do potrzeb</w:t>
      </w:r>
      <w:r w:rsidRPr="005E1996">
        <w:rPr>
          <w:rFonts w:ascii="Times New Roman" w:hAnsi="Times New Roman"/>
          <w:sz w:val="24"/>
          <w:szCs w:val="24"/>
        </w:rPr>
        <w:t xml:space="preserve"> uczniów niepełnosprawnych w stopniu umiarkowanym lub </w:t>
      </w:r>
      <w:r w:rsidR="00DD4473">
        <w:rPr>
          <w:rFonts w:ascii="Times New Roman" w:hAnsi="Times New Roman"/>
          <w:sz w:val="24"/>
          <w:szCs w:val="24"/>
        </w:rPr>
        <w:t>z</w:t>
      </w:r>
      <w:r w:rsidRPr="005E1996">
        <w:rPr>
          <w:rFonts w:ascii="Times New Roman" w:hAnsi="Times New Roman"/>
          <w:sz w:val="24"/>
          <w:szCs w:val="24"/>
        </w:rPr>
        <w:t>nacz</w:t>
      </w:r>
      <w:r w:rsidR="00D12443">
        <w:rPr>
          <w:rFonts w:ascii="Times New Roman" w:hAnsi="Times New Roman"/>
          <w:sz w:val="24"/>
          <w:szCs w:val="24"/>
        </w:rPr>
        <w:t>nym</w:t>
      </w:r>
      <w:r w:rsidRPr="005E199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W budynku szkoły</w:t>
      </w:r>
      <w:r w:rsidRPr="005E1996">
        <w:rPr>
          <w:rFonts w:ascii="Times New Roman" w:hAnsi="Times New Roman"/>
          <w:sz w:val="24"/>
          <w:szCs w:val="24"/>
        </w:rPr>
        <w:t xml:space="preserve"> do dyspozycji dzieci jest </w:t>
      </w:r>
      <w:r>
        <w:rPr>
          <w:rFonts w:ascii="Times New Roman" w:hAnsi="Times New Roman"/>
          <w:sz w:val="24"/>
          <w:szCs w:val="24"/>
        </w:rPr>
        <w:t>również</w:t>
      </w:r>
      <w:r w:rsidRPr="005E1996">
        <w:rPr>
          <w:rFonts w:ascii="Times New Roman" w:hAnsi="Times New Roman"/>
          <w:sz w:val="24"/>
          <w:szCs w:val="24"/>
        </w:rPr>
        <w:t xml:space="preserve"> kuchnia dydaktyczna, sala rewalidacyjna, rehabilitacyjna</w:t>
      </w:r>
      <w:r>
        <w:rPr>
          <w:rFonts w:ascii="Times New Roman" w:hAnsi="Times New Roman"/>
          <w:sz w:val="24"/>
          <w:szCs w:val="24"/>
        </w:rPr>
        <w:t>,</w:t>
      </w:r>
      <w:r w:rsidRPr="005E1996">
        <w:rPr>
          <w:rFonts w:ascii="Times New Roman" w:hAnsi="Times New Roman"/>
          <w:sz w:val="24"/>
          <w:szCs w:val="24"/>
        </w:rPr>
        <w:t xml:space="preserve"> gabinet logopedy</w:t>
      </w:r>
      <w:r>
        <w:rPr>
          <w:rFonts w:ascii="Times New Roman" w:hAnsi="Times New Roman"/>
          <w:sz w:val="24"/>
          <w:szCs w:val="24"/>
        </w:rPr>
        <w:t xml:space="preserve"> oraz sala gimnastyczna.</w:t>
      </w:r>
      <w:r w:rsidRPr="005E1996">
        <w:rPr>
          <w:rFonts w:ascii="Times New Roman" w:hAnsi="Times New Roman"/>
          <w:sz w:val="24"/>
          <w:szCs w:val="24"/>
        </w:rPr>
        <w:t xml:space="preserve"> Na</w:t>
      </w:r>
      <w:r w:rsidR="00D12443">
        <w:rPr>
          <w:rFonts w:ascii="Times New Roman" w:hAnsi="Times New Roman"/>
          <w:sz w:val="24"/>
          <w:szCs w:val="24"/>
        </w:rPr>
        <w:t xml:space="preserve"> terenie placówki szczególnie dla uczniów </w:t>
      </w:r>
      <w:r w:rsidRPr="005E1996">
        <w:rPr>
          <w:rFonts w:ascii="Times New Roman" w:hAnsi="Times New Roman"/>
          <w:sz w:val="24"/>
          <w:szCs w:val="24"/>
        </w:rPr>
        <w:t>autystycznych, niepełnosprawnych w stopniu umiarkowanym został zorganizowany ogródek se</w:t>
      </w:r>
      <w:r w:rsidR="00D12443">
        <w:rPr>
          <w:rFonts w:ascii="Times New Roman" w:hAnsi="Times New Roman"/>
          <w:sz w:val="24"/>
          <w:szCs w:val="24"/>
        </w:rPr>
        <w:t>nsoryczny. W internacie oprócz sal sypialnianych są</w:t>
      </w:r>
      <w:r w:rsidRPr="005E1996">
        <w:rPr>
          <w:rFonts w:ascii="Times New Roman" w:hAnsi="Times New Roman"/>
          <w:sz w:val="24"/>
          <w:szCs w:val="24"/>
        </w:rPr>
        <w:t xml:space="preserve"> świetlice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E1996">
        <w:rPr>
          <w:rFonts w:ascii="Times New Roman" w:hAnsi="Times New Roman"/>
          <w:sz w:val="24"/>
          <w:szCs w:val="24"/>
        </w:rPr>
        <w:t>gabinet pielęgniarki, kuchnia dydaktyczna oraz stołówka.</w:t>
      </w:r>
    </w:p>
    <w:p w:rsidR="00A31D64" w:rsidRPr="005E1996" w:rsidRDefault="00DD4473" w:rsidP="00A31D6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D12443">
        <w:rPr>
          <w:rFonts w:ascii="Times New Roman" w:hAnsi="Times New Roman"/>
          <w:sz w:val="24"/>
          <w:szCs w:val="24"/>
        </w:rPr>
        <w:t xml:space="preserve"> placówce realizowany</w:t>
      </w:r>
      <w:r w:rsidR="00A31D64" w:rsidRPr="005E1996">
        <w:rPr>
          <w:rFonts w:ascii="Times New Roman" w:hAnsi="Times New Roman"/>
          <w:sz w:val="24"/>
          <w:szCs w:val="24"/>
        </w:rPr>
        <w:t xml:space="preserve"> jest projekt </w:t>
      </w:r>
      <w:r w:rsidR="00A31D64" w:rsidRPr="00BC36E6">
        <w:rPr>
          <w:rFonts w:ascii="Times New Roman" w:hAnsi="Times New Roman"/>
          <w:sz w:val="24"/>
          <w:szCs w:val="24"/>
        </w:rPr>
        <w:t>,,Rozśpiewane Ponidzie”</w:t>
      </w:r>
      <w:r w:rsidR="00A31D64" w:rsidRPr="005E1996">
        <w:rPr>
          <w:rFonts w:ascii="Times New Roman" w:hAnsi="Times New Roman"/>
          <w:sz w:val="24"/>
          <w:szCs w:val="24"/>
        </w:rPr>
        <w:t xml:space="preserve"> w ramach projektu grantowego ogłoszonego przez LGD-PONIDZIE na kwotę 14 tys. złotych.</w:t>
      </w:r>
    </w:p>
    <w:p w:rsidR="00A31D64" w:rsidRPr="005E1996" w:rsidRDefault="00A31D64" w:rsidP="00A31D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1996">
        <w:rPr>
          <w:rFonts w:ascii="Times New Roman" w:hAnsi="Times New Roman"/>
          <w:sz w:val="24"/>
          <w:szCs w:val="24"/>
        </w:rPr>
        <w:t>Celem projektu jest zor</w:t>
      </w:r>
      <w:r w:rsidR="008608C8">
        <w:rPr>
          <w:rFonts w:ascii="Times New Roman" w:hAnsi="Times New Roman"/>
          <w:sz w:val="24"/>
          <w:szCs w:val="24"/>
        </w:rPr>
        <w:t>ganizowanie warsztatów wokalno-t</w:t>
      </w:r>
      <w:r w:rsidR="00BC36E6">
        <w:rPr>
          <w:rFonts w:ascii="Times New Roman" w:hAnsi="Times New Roman"/>
          <w:sz w:val="24"/>
          <w:szCs w:val="24"/>
        </w:rPr>
        <w:t xml:space="preserve">anecznych w </w:t>
      </w:r>
      <w:r w:rsidRPr="005E1996">
        <w:rPr>
          <w:rFonts w:ascii="Times New Roman" w:hAnsi="Times New Roman"/>
          <w:sz w:val="24"/>
          <w:szCs w:val="24"/>
        </w:rPr>
        <w:t>Ośrodku, zakup sprzętu muzycznego</w:t>
      </w:r>
      <w:r w:rsidR="00D12443">
        <w:rPr>
          <w:rFonts w:ascii="Times New Roman" w:hAnsi="Times New Roman"/>
          <w:sz w:val="24"/>
          <w:szCs w:val="24"/>
        </w:rPr>
        <w:t xml:space="preserve"> </w:t>
      </w:r>
      <w:r w:rsidRPr="005E1996">
        <w:rPr>
          <w:rFonts w:ascii="Times New Roman" w:hAnsi="Times New Roman"/>
          <w:sz w:val="24"/>
          <w:szCs w:val="24"/>
        </w:rPr>
        <w:t>oraz organizacja VII edycji Wojewódzkiego Festiwalu Piosenki ,,Zielono Mi”.</w:t>
      </w:r>
    </w:p>
    <w:p w:rsidR="00A31D64" w:rsidRDefault="00A31D64" w:rsidP="00A31D6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1996">
        <w:rPr>
          <w:rFonts w:ascii="Times New Roman" w:hAnsi="Times New Roman"/>
          <w:sz w:val="24"/>
          <w:szCs w:val="24"/>
        </w:rPr>
        <w:t xml:space="preserve">W placówce realizowany jest również projekt rządowy </w:t>
      </w:r>
      <w:r w:rsidRPr="00BC36E6">
        <w:rPr>
          <w:rFonts w:ascii="Times New Roman" w:hAnsi="Times New Roman"/>
          <w:sz w:val="24"/>
          <w:szCs w:val="24"/>
        </w:rPr>
        <w:t>MEN ,,Za życiem”</w:t>
      </w:r>
      <w:r w:rsidR="00D12443">
        <w:rPr>
          <w:rFonts w:ascii="Times New Roman" w:hAnsi="Times New Roman"/>
          <w:sz w:val="24"/>
          <w:szCs w:val="24"/>
        </w:rPr>
        <w:t xml:space="preserve"> </w:t>
      </w:r>
      <w:r w:rsidRPr="005E1996">
        <w:rPr>
          <w:rFonts w:ascii="Times New Roman" w:hAnsi="Times New Roman"/>
          <w:sz w:val="24"/>
          <w:szCs w:val="24"/>
        </w:rPr>
        <w:t>dotyczący ko</w:t>
      </w:r>
      <w:r>
        <w:rPr>
          <w:rFonts w:ascii="Times New Roman" w:hAnsi="Times New Roman"/>
          <w:sz w:val="24"/>
          <w:szCs w:val="24"/>
        </w:rPr>
        <w:t xml:space="preserve">mpleksowego wsparcia dla rodzin. </w:t>
      </w:r>
      <w:r w:rsidRPr="005E1996">
        <w:rPr>
          <w:rFonts w:ascii="Times New Roman" w:hAnsi="Times New Roman"/>
          <w:sz w:val="24"/>
          <w:szCs w:val="24"/>
        </w:rPr>
        <w:t>W ramach projektu zorganizowano Ośrodek Koordynacyjno-Rehabilitacyjno-Opiekuńczy dl</w:t>
      </w:r>
      <w:r>
        <w:rPr>
          <w:rFonts w:ascii="Times New Roman" w:hAnsi="Times New Roman"/>
          <w:sz w:val="24"/>
          <w:szCs w:val="24"/>
        </w:rPr>
        <w:t>a dzieci w wieku przedszkolnym</w:t>
      </w:r>
      <w:r w:rsidR="00D1244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do którego obecnie uczęszcza 4 dzieci. </w:t>
      </w:r>
      <w:r w:rsidRPr="005E1996">
        <w:rPr>
          <w:rFonts w:ascii="Times New Roman" w:hAnsi="Times New Roman"/>
          <w:sz w:val="24"/>
          <w:szCs w:val="24"/>
        </w:rPr>
        <w:t>Projekt obejmuje lata 2017-2021 na kwotę 15</w:t>
      </w:r>
      <w:r w:rsidR="00DD4473">
        <w:rPr>
          <w:rFonts w:ascii="Times New Roman" w:hAnsi="Times New Roman"/>
          <w:sz w:val="24"/>
          <w:szCs w:val="24"/>
        </w:rPr>
        <w:t>.</w:t>
      </w:r>
      <w:r w:rsidRPr="005E1996">
        <w:rPr>
          <w:rFonts w:ascii="Times New Roman" w:hAnsi="Times New Roman"/>
          <w:sz w:val="24"/>
          <w:szCs w:val="24"/>
        </w:rPr>
        <w:t>600</w:t>
      </w:r>
      <w:r w:rsidR="00DD4473">
        <w:rPr>
          <w:rFonts w:ascii="Times New Roman" w:hAnsi="Times New Roman"/>
          <w:sz w:val="24"/>
          <w:szCs w:val="24"/>
        </w:rPr>
        <w:t>,00</w:t>
      </w:r>
      <w:r w:rsidR="00D12443">
        <w:rPr>
          <w:rFonts w:ascii="Times New Roman" w:hAnsi="Times New Roman"/>
          <w:sz w:val="24"/>
          <w:szCs w:val="24"/>
        </w:rPr>
        <w:t xml:space="preserve"> </w:t>
      </w:r>
      <w:r w:rsidRPr="005E1996">
        <w:rPr>
          <w:rFonts w:ascii="Times New Roman" w:hAnsi="Times New Roman"/>
          <w:sz w:val="24"/>
          <w:szCs w:val="24"/>
        </w:rPr>
        <w:t>złotych rocznie.</w:t>
      </w:r>
    </w:p>
    <w:p w:rsidR="00A31D64" w:rsidRPr="005E1996" w:rsidRDefault="00A31D64" w:rsidP="00A31D6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Wychowankowie SOSW </w:t>
      </w:r>
      <w:r w:rsidRPr="005E1996">
        <w:rPr>
          <w:rFonts w:ascii="Times New Roman" w:hAnsi="Times New Roman"/>
          <w:sz w:val="24"/>
          <w:szCs w:val="24"/>
        </w:rPr>
        <w:t xml:space="preserve">uczestniczą w bezpłatnych zajęciach z </w:t>
      </w:r>
      <w:r w:rsidR="00DD4473">
        <w:rPr>
          <w:rFonts w:ascii="Times New Roman" w:hAnsi="Times New Roman"/>
          <w:sz w:val="24"/>
          <w:szCs w:val="24"/>
        </w:rPr>
        <w:t>h</w:t>
      </w:r>
      <w:r w:rsidRPr="005E1996">
        <w:rPr>
          <w:rFonts w:ascii="Times New Roman" w:hAnsi="Times New Roman"/>
          <w:sz w:val="24"/>
          <w:szCs w:val="24"/>
        </w:rPr>
        <w:t xml:space="preserve">ipoterapii </w:t>
      </w:r>
      <w:r w:rsidR="00DA5B4D">
        <w:rPr>
          <w:rFonts w:ascii="Times New Roman" w:hAnsi="Times New Roman"/>
          <w:sz w:val="24"/>
          <w:szCs w:val="24"/>
        </w:rPr>
        <w:br/>
      </w:r>
      <w:r w:rsidRPr="005E1996">
        <w:rPr>
          <w:rFonts w:ascii="Times New Roman" w:hAnsi="Times New Roman"/>
          <w:sz w:val="24"/>
          <w:szCs w:val="24"/>
        </w:rPr>
        <w:t xml:space="preserve">w </w:t>
      </w:r>
      <w:r w:rsidR="00F041C7">
        <w:rPr>
          <w:rFonts w:ascii="Times New Roman" w:hAnsi="Times New Roman"/>
          <w:sz w:val="24"/>
          <w:szCs w:val="24"/>
        </w:rPr>
        <w:t>Ośrodku HIPOLAND w Zbludowicach</w:t>
      </w:r>
      <w:r w:rsidRPr="005E1996">
        <w:rPr>
          <w:rFonts w:ascii="Times New Roman" w:hAnsi="Times New Roman"/>
          <w:sz w:val="24"/>
          <w:szCs w:val="24"/>
        </w:rPr>
        <w:t xml:space="preserve">, który wszedł w projekt współfinansowany </w:t>
      </w:r>
      <w:r w:rsidR="00DA5B4D">
        <w:rPr>
          <w:rFonts w:ascii="Times New Roman" w:hAnsi="Times New Roman"/>
          <w:sz w:val="24"/>
          <w:szCs w:val="24"/>
        </w:rPr>
        <w:br/>
      </w:r>
      <w:r w:rsidRPr="005E1996">
        <w:rPr>
          <w:rFonts w:ascii="Times New Roman" w:hAnsi="Times New Roman"/>
          <w:sz w:val="24"/>
          <w:szCs w:val="24"/>
        </w:rPr>
        <w:t>ze środków PEFRON – ,,Koń</w:t>
      </w:r>
      <w:r w:rsidR="00DD4473">
        <w:rPr>
          <w:rFonts w:ascii="Times New Roman" w:hAnsi="Times New Roman"/>
          <w:sz w:val="24"/>
          <w:szCs w:val="24"/>
        </w:rPr>
        <w:t xml:space="preserve"> </w:t>
      </w:r>
      <w:r w:rsidRPr="005E1996">
        <w:rPr>
          <w:rFonts w:ascii="Times New Roman" w:hAnsi="Times New Roman"/>
          <w:sz w:val="24"/>
          <w:szCs w:val="24"/>
        </w:rPr>
        <w:t>-</w:t>
      </w:r>
      <w:r w:rsidR="00DD4473">
        <w:rPr>
          <w:rFonts w:ascii="Times New Roman" w:hAnsi="Times New Roman"/>
          <w:sz w:val="24"/>
          <w:szCs w:val="24"/>
        </w:rPr>
        <w:t xml:space="preserve"> </w:t>
      </w:r>
      <w:r w:rsidRPr="005E1996">
        <w:rPr>
          <w:rFonts w:ascii="Times New Roman" w:hAnsi="Times New Roman"/>
          <w:sz w:val="24"/>
          <w:szCs w:val="24"/>
        </w:rPr>
        <w:t>wszechstronny rehabilitant ciała i ducha”</w:t>
      </w:r>
      <w:r w:rsidR="00D1244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 także w zajęciach </w:t>
      </w:r>
      <w:r w:rsidR="00DA5B4D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z hydroterapii i dogoterapii, które finansuje nasze stowarzyszenie.</w:t>
      </w:r>
    </w:p>
    <w:p w:rsidR="00DD4473" w:rsidRDefault="00F041C7" w:rsidP="00DD447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P</w:t>
      </w:r>
      <w:r w:rsidR="00A31D64" w:rsidRPr="005E1996">
        <w:rPr>
          <w:rFonts w:ascii="Times New Roman" w:hAnsi="Times New Roman"/>
          <w:sz w:val="24"/>
          <w:szCs w:val="24"/>
        </w:rPr>
        <w:t xml:space="preserve">rzy Ośrodku działa Stowarzyszenie na Rzecz Dzieci i Młodzieży </w:t>
      </w:r>
      <w:r w:rsidR="00EA305C">
        <w:rPr>
          <w:rFonts w:ascii="Times New Roman" w:hAnsi="Times New Roman"/>
          <w:sz w:val="24"/>
          <w:szCs w:val="24"/>
        </w:rPr>
        <w:t>Niepełnosprawnej ,,Pomocna dłoń”</w:t>
      </w:r>
      <w:r w:rsidR="00A31D64" w:rsidRPr="005E1996">
        <w:rPr>
          <w:rFonts w:ascii="Times New Roman" w:hAnsi="Times New Roman"/>
          <w:sz w:val="24"/>
          <w:szCs w:val="24"/>
        </w:rPr>
        <w:t xml:space="preserve">, które wspiera działania placówki i pomaga finansowo. </w:t>
      </w:r>
      <w:r w:rsidR="00A31D64" w:rsidRPr="00156052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pl-PL"/>
        </w:rPr>
        <w:t>Stowarzyszenie aktywnie włącza się w promocje naszej placówki</w:t>
      </w:r>
      <w:r w:rsidR="00D12443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pl-PL"/>
        </w:rPr>
        <w:t>,</w:t>
      </w:r>
      <w:r w:rsidR="00A31D64" w:rsidRPr="00156052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pl-PL"/>
        </w:rPr>
        <w:t xml:space="preserve"> a także uczestniczy i współorganizuje różnego rodzaju konkursy, zawody, wycieczki krajoznawcze, zbiórki publiczne, festyny. </w:t>
      </w:r>
      <w:r w:rsidR="00DD4473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pl-PL"/>
        </w:rPr>
        <w:t xml:space="preserve"> </w:t>
      </w:r>
    </w:p>
    <w:p w:rsidR="00A31D64" w:rsidRPr="00DD4473" w:rsidRDefault="00A31D64" w:rsidP="00DD447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56052">
        <w:rPr>
          <w:rFonts w:ascii="Times New Roman" w:hAnsi="Times New Roman"/>
          <w:bCs/>
          <w:color w:val="000000"/>
          <w:sz w:val="24"/>
          <w:szCs w:val="24"/>
        </w:rPr>
        <w:t>W ramach współpracy z fundacj</w:t>
      </w:r>
      <w:r w:rsidR="00621213">
        <w:rPr>
          <w:rFonts w:ascii="Times New Roman" w:hAnsi="Times New Roman"/>
          <w:bCs/>
          <w:color w:val="000000"/>
          <w:sz w:val="24"/>
          <w:szCs w:val="24"/>
        </w:rPr>
        <w:t>ą</w:t>
      </w:r>
      <w:r w:rsidR="00753C1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156052">
        <w:rPr>
          <w:rFonts w:ascii="Times New Roman" w:hAnsi="Times New Roman"/>
          <w:color w:val="000000"/>
          <w:sz w:val="24"/>
          <w:szCs w:val="24"/>
        </w:rPr>
        <w:t xml:space="preserve">AUCHEN nauczyciele działający w </w:t>
      </w:r>
      <w:r w:rsidRPr="005E1996">
        <w:rPr>
          <w:rFonts w:ascii="Times New Roman" w:hAnsi="Times New Roman"/>
          <w:sz w:val="24"/>
          <w:szCs w:val="24"/>
        </w:rPr>
        <w:t xml:space="preserve">stowarzyszeniu ,,Pomocna Dłoń” organizują </w:t>
      </w:r>
      <w:r w:rsidRPr="005E1996">
        <w:rPr>
          <w:rFonts w:ascii="Times New Roman" w:hAnsi="Times New Roman"/>
          <w:bCs/>
          <w:sz w:val="24"/>
          <w:szCs w:val="24"/>
        </w:rPr>
        <w:t xml:space="preserve">corocznie w </w:t>
      </w:r>
      <w:r w:rsidRPr="005E1996">
        <w:rPr>
          <w:rFonts w:ascii="Times New Roman" w:hAnsi="Times New Roman"/>
          <w:sz w:val="24"/>
          <w:szCs w:val="24"/>
        </w:rPr>
        <w:t xml:space="preserve">sklepie AUCHEN w Kielcach </w:t>
      </w:r>
      <w:r w:rsidRPr="005E1996">
        <w:rPr>
          <w:rFonts w:ascii="Times New Roman" w:hAnsi="Times New Roman"/>
          <w:bCs/>
          <w:sz w:val="24"/>
          <w:szCs w:val="24"/>
        </w:rPr>
        <w:t>kiermasze przedświąteczne</w:t>
      </w:r>
      <w:r w:rsidR="00621213">
        <w:rPr>
          <w:rFonts w:ascii="Times New Roman" w:hAnsi="Times New Roman"/>
          <w:bCs/>
          <w:sz w:val="24"/>
          <w:szCs w:val="24"/>
        </w:rPr>
        <w:t xml:space="preserve"> i</w:t>
      </w:r>
      <w:r>
        <w:rPr>
          <w:rFonts w:ascii="Times New Roman" w:hAnsi="Times New Roman"/>
          <w:bCs/>
          <w:sz w:val="24"/>
          <w:szCs w:val="24"/>
        </w:rPr>
        <w:t xml:space="preserve"> zbiórki publiczne.</w:t>
      </w:r>
    </w:p>
    <w:p w:rsidR="00A31D64" w:rsidRPr="005E1996" w:rsidRDefault="00A31D64" w:rsidP="00621213">
      <w:pPr>
        <w:pStyle w:val="NormalnyWeb"/>
        <w:spacing w:before="0" w:beforeAutospacing="0" w:after="0" w:afterAutospacing="0"/>
        <w:ind w:firstLine="708"/>
        <w:jc w:val="both"/>
      </w:pPr>
      <w:r>
        <w:t>Sytuacja finansowa jednostki</w:t>
      </w:r>
      <w:r w:rsidR="00753C14">
        <w:t xml:space="preserve"> </w:t>
      </w:r>
      <w:r>
        <w:t>przedstawia</w:t>
      </w:r>
      <w:r w:rsidR="00621213">
        <w:t>ła</w:t>
      </w:r>
      <w:r>
        <w:t xml:space="preserve"> się następująco:</w:t>
      </w:r>
    </w:p>
    <w:p w:rsidR="00A31D64" w:rsidRDefault="00A31D64" w:rsidP="00A31D64">
      <w:pPr>
        <w:pStyle w:val="NormalnyWeb"/>
        <w:spacing w:before="0" w:beforeAutospacing="0" w:after="0" w:afterAutospacing="0"/>
        <w:jc w:val="both"/>
      </w:pPr>
      <w:r>
        <w:t>Plan finansow</w:t>
      </w:r>
      <w:r w:rsidR="00621213">
        <w:t>y wydatków wynosił – 3.734.926 zł</w:t>
      </w:r>
      <w:r w:rsidR="00753C14">
        <w:t>.</w:t>
      </w:r>
    </w:p>
    <w:p w:rsidR="00A31D64" w:rsidRDefault="00A31D64" w:rsidP="00A31D64">
      <w:pPr>
        <w:pStyle w:val="NormalnyWeb"/>
        <w:spacing w:before="0" w:beforeAutospacing="0" w:after="0" w:afterAutospacing="0"/>
        <w:jc w:val="both"/>
      </w:pPr>
      <w:r>
        <w:t>wydatki wykonane – 3.730.525,57</w:t>
      </w:r>
      <w:r w:rsidR="00621213">
        <w:t xml:space="preserve"> zł</w:t>
      </w:r>
      <w:r w:rsidR="00753C14">
        <w:t>.</w:t>
      </w:r>
      <w:r>
        <w:t>, w tym:</w:t>
      </w:r>
    </w:p>
    <w:p w:rsidR="007E262C" w:rsidRDefault="00A31D64" w:rsidP="003D4B83">
      <w:pPr>
        <w:pStyle w:val="NormalnyWeb"/>
        <w:numPr>
          <w:ilvl w:val="0"/>
          <w:numId w:val="85"/>
        </w:numPr>
        <w:spacing w:before="0" w:beforeAutospacing="0" w:after="0" w:afterAutospacing="0"/>
        <w:jc w:val="both"/>
      </w:pPr>
      <w:r>
        <w:t xml:space="preserve">wydatki </w:t>
      </w:r>
      <w:r w:rsidR="00621213">
        <w:t>na płace i pochodne – 3.247.020</w:t>
      </w:r>
      <w:r w:rsidR="007E262C">
        <w:t xml:space="preserve"> zł</w:t>
      </w:r>
      <w:r w:rsidR="00753C14">
        <w:t>.</w:t>
      </w:r>
    </w:p>
    <w:p w:rsidR="007E262C" w:rsidRDefault="00786A15" w:rsidP="003D4B83">
      <w:pPr>
        <w:pStyle w:val="NormalnyWeb"/>
        <w:numPr>
          <w:ilvl w:val="0"/>
          <w:numId w:val="85"/>
        </w:numPr>
        <w:spacing w:before="0" w:beforeAutospacing="0" w:after="0" w:afterAutospacing="0"/>
        <w:jc w:val="both"/>
      </w:pPr>
      <w:r>
        <w:t>odpisy na ZFŚS – 151.400 zł</w:t>
      </w:r>
      <w:r w:rsidR="00753C14">
        <w:t>.</w:t>
      </w:r>
    </w:p>
    <w:p w:rsidR="00A31D64" w:rsidRDefault="00A31D64" w:rsidP="003D4B83">
      <w:pPr>
        <w:pStyle w:val="NormalnyWeb"/>
        <w:numPr>
          <w:ilvl w:val="0"/>
          <w:numId w:val="85"/>
        </w:numPr>
        <w:spacing w:before="0" w:beforeAutospacing="0" w:after="0" w:afterAutospacing="0"/>
        <w:jc w:val="both"/>
      </w:pPr>
      <w:r>
        <w:t>wydatki rzeczowe – 332.105,57</w:t>
      </w:r>
      <w:r w:rsidR="00786A15">
        <w:t xml:space="preserve"> zł.</w:t>
      </w:r>
    </w:p>
    <w:p w:rsidR="00A31D64" w:rsidRPr="00DD4473" w:rsidRDefault="00A31D64" w:rsidP="007E262C">
      <w:pPr>
        <w:pStyle w:val="NormalnyWeb"/>
        <w:spacing w:before="0" w:beforeAutospacing="0" w:after="0" w:afterAutospacing="0"/>
        <w:jc w:val="both"/>
      </w:pPr>
      <w:r w:rsidRPr="00DD4473">
        <w:lastRenderedPageBreak/>
        <w:t>W powyższych planach uwzględniono wydatki na wynagrodzenie pracowników Ośrodka koordynacyjno</w:t>
      </w:r>
      <w:r w:rsidR="007E262C" w:rsidRPr="00DD4473">
        <w:t>–r</w:t>
      </w:r>
      <w:r w:rsidRPr="00DD4473">
        <w:t>ehabilitacyjno–</w:t>
      </w:r>
      <w:r w:rsidR="007E262C" w:rsidRPr="00DD4473">
        <w:t>o</w:t>
      </w:r>
      <w:r w:rsidRPr="00DD4473">
        <w:t>piekuńczego (projekt ,,Za</w:t>
      </w:r>
      <w:r w:rsidR="007E262C" w:rsidRPr="00DD4473">
        <w:t xml:space="preserve"> życiem” - porozumienie z MEN) </w:t>
      </w:r>
      <w:r w:rsidRPr="00DD4473">
        <w:t>w wysokości 15.600</w:t>
      </w:r>
      <w:r w:rsidR="007E262C" w:rsidRPr="00DD4473">
        <w:t xml:space="preserve"> zł</w:t>
      </w:r>
      <w:r w:rsidR="00753C14" w:rsidRPr="00DD4473">
        <w:t>.</w:t>
      </w:r>
      <w:r w:rsidR="007E262C" w:rsidRPr="00DD4473">
        <w:t>,</w:t>
      </w:r>
      <w:r w:rsidRPr="00DD4473">
        <w:t xml:space="preserve"> a także dotację celową na zakup podręczników, materiałów edukacyjnych lub ćwiczeniowych w wysokości 3.799,57 zł.</w:t>
      </w:r>
    </w:p>
    <w:p w:rsidR="00A31D64" w:rsidRPr="00DD4473" w:rsidRDefault="00A31D64" w:rsidP="00A31D64">
      <w:pPr>
        <w:pStyle w:val="NormalnyWeb"/>
        <w:spacing w:before="0" w:beforeAutospacing="0" w:after="0" w:afterAutospacing="0"/>
        <w:jc w:val="both"/>
      </w:pPr>
      <w:r w:rsidRPr="00DD4473">
        <w:t>Plan dochodów budżetowych wynosił 140.005</w:t>
      </w:r>
      <w:r w:rsidR="00753C14" w:rsidRPr="00DD4473">
        <w:t xml:space="preserve">,00 </w:t>
      </w:r>
      <w:r w:rsidRPr="00DD4473">
        <w:t>zł</w:t>
      </w:r>
      <w:r w:rsidR="00753C14" w:rsidRPr="00DD4473">
        <w:t>.</w:t>
      </w:r>
      <w:r w:rsidR="00DD4473" w:rsidRPr="00DD4473">
        <w:t xml:space="preserve"> - </w:t>
      </w:r>
      <w:r w:rsidRPr="00DD4473">
        <w:t>dochody wykonane:</w:t>
      </w:r>
      <w:r w:rsidR="00DD4473" w:rsidRPr="00DD4473">
        <w:t xml:space="preserve"> </w:t>
      </w:r>
      <w:r w:rsidRPr="00DD4473">
        <w:t>145.908,77</w:t>
      </w:r>
      <w:r w:rsidR="00473EF7" w:rsidRPr="00DD4473">
        <w:t xml:space="preserve"> zł. </w:t>
      </w:r>
    </w:p>
    <w:p w:rsidR="00A31D64" w:rsidRPr="00DD4473" w:rsidRDefault="00A31D64" w:rsidP="00A31D64">
      <w:pPr>
        <w:pStyle w:val="NormalnyWeb"/>
        <w:spacing w:before="0" w:beforeAutospacing="0" w:after="0"/>
        <w:jc w:val="both"/>
      </w:pPr>
    </w:p>
    <w:p w:rsidR="00A248B9" w:rsidRPr="000352A8" w:rsidRDefault="00A248B9" w:rsidP="000352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52A8">
        <w:rPr>
          <w:rFonts w:ascii="Times New Roman" w:hAnsi="Times New Roman" w:cs="Times New Roman"/>
          <w:b/>
          <w:sz w:val="24"/>
          <w:szCs w:val="24"/>
        </w:rPr>
        <w:t xml:space="preserve">PORADNIA PSYCHOLIGICZNO-PEDAGOGICZNA </w:t>
      </w:r>
      <w:r w:rsidR="00506031" w:rsidRPr="000352A8">
        <w:rPr>
          <w:rFonts w:ascii="Times New Roman" w:hAnsi="Times New Roman" w:cs="Times New Roman"/>
          <w:b/>
          <w:sz w:val="24"/>
          <w:szCs w:val="24"/>
        </w:rPr>
        <w:t>W PIŃCZOWIE</w:t>
      </w:r>
    </w:p>
    <w:p w:rsidR="004F55DB" w:rsidRPr="000352A8" w:rsidRDefault="004F55DB" w:rsidP="00035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16EE" w:rsidRPr="000352A8" w:rsidRDefault="00C716EE" w:rsidP="000352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W Poradni Psychologiczno</w:t>
      </w:r>
      <w:r w:rsidR="00E221B0" w:rsidRPr="000352A8">
        <w:rPr>
          <w:rFonts w:ascii="Times New Roman" w:hAnsi="Times New Roman" w:cs="Times New Roman"/>
          <w:sz w:val="24"/>
          <w:szCs w:val="24"/>
        </w:rPr>
        <w:t>-</w:t>
      </w:r>
      <w:r w:rsidRPr="000352A8">
        <w:rPr>
          <w:rFonts w:ascii="Times New Roman" w:hAnsi="Times New Roman" w:cs="Times New Roman"/>
          <w:sz w:val="24"/>
          <w:szCs w:val="24"/>
        </w:rPr>
        <w:t xml:space="preserve">Pedagogicznej w Pińczowie w roku 2018 zatrudnionych było 8 osób w tym 6 nauczycieli i 2 pracowników administracji </w:t>
      </w:r>
      <w:r w:rsidR="004F55DB" w:rsidRPr="000352A8">
        <w:rPr>
          <w:rFonts w:ascii="Times New Roman" w:hAnsi="Times New Roman" w:cs="Times New Roman"/>
          <w:sz w:val="24"/>
          <w:szCs w:val="24"/>
        </w:rPr>
        <w:t>i</w:t>
      </w:r>
      <w:r w:rsidRPr="000352A8">
        <w:rPr>
          <w:rFonts w:ascii="Times New Roman" w:hAnsi="Times New Roman" w:cs="Times New Roman"/>
          <w:sz w:val="24"/>
          <w:szCs w:val="24"/>
        </w:rPr>
        <w:t xml:space="preserve"> obsługi. Wśród nauczycieli jest 3 - nauczycieli dyplomowanych, 2 -</w:t>
      </w:r>
      <w:r w:rsidR="00753C14" w:rsidRPr="000352A8">
        <w:rPr>
          <w:rFonts w:ascii="Times New Roman" w:hAnsi="Times New Roman" w:cs="Times New Roman"/>
          <w:sz w:val="24"/>
          <w:szCs w:val="24"/>
        </w:rPr>
        <w:t xml:space="preserve"> </w:t>
      </w:r>
      <w:r w:rsidRPr="000352A8">
        <w:rPr>
          <w:rFonts w:ascii="Times New Roman" w:hAnsi="Times New Roman" w:cs="Times New Roman"/>
          <w:sz w:val="24"/>
          <w:szCs w:val="24"/>
        </w:rPr>
        <w:t>nauczycieli mianowany</w:t>
      </w:r>
      <w:r w:rsidR="00753C14" w:rsidRPr="000352A8">
        <w:rPr>
          <w:rFonts w:ascii="Times New Roman" w:hAnsi="Times New Roman" w:cs="Times New Roman"/>
          <w:sz w:val="24"/>
          <w:szCs w:val="24"/>
        </w:rPr>
        <w:t>ch</w:t>
      </w:r>
      <w:r w:rsidRPr="000352A8">
        <w:rPr>
          <w:rFonts w:ascii="Times New Roman" w:hAnsi="Times New Roman" w:cs="Times New Roman"/>
          <w:sz w:val="24"/>
          <w:szCs w:val="24"/>
        </w:rPr>
        <w:t xml:space="preserve"> i 1- nauczyciel kontraktowy.</w:t>
      </w:r>
    </w:p>
    <w:p w:rsidR="000352A8" w:rsidRPr="000352A8" w:rsidRDefault="000352A8" w:rsidP="000352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3D0C" w:rsidRPr="000352A8" w:rsidRDefault="00EC3D0C" w:rsidP="000352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52A8">
        <w:rPr>
          <w:rFonts w:ascii="Times New Roman" w:hAnsi="Times New Roman" w:cs="Times New Roman"/>
          <w:b/>
          <w:sz w:val="24"/>
          <w:szCs w:val="24"/>
        </w:rPr>
        <w:t>Tabela</w:t>
      </w:r>
      <w:r w:rsidR="00E221B0" w:rsidRPr="000352A8">
        <w:rPr>
          <w:rFonts w:ascii="Times New Roman" w:hAnsi="Times New Roman" w:cs="Times New Roman"/>
          <w:b/>
          <w:sz w:val="24"/>
          <w:szCs w:val="24"/>
        </w:rPr>
        <w:t xml:space="preserve"> Nr</w:t>
      </w:r>
      <w:r w:rsidR="008722F5">
        <w:rPr>
          <w:rFonts w:ascii="Times New Roman" w:hAnsi="Times New Roman" w:cs="Times New Roman"/>
          <w:b/>
          <w:sz w:val="24"/>
          <w:szCs w:val="24"/>
        </w:rPr>
        <w:t xml:space="preserve"> 8.</w:t>
      </w:r>
      <w:r w:rsidRPr="000352A8">
        <w:rPr>
          <w:rFonts w:ascii="Times New Roman" w:hAnsi="Times New Roman" w:cs="Times New Roman"/>
          <w:b/>
          <w:sz w:val="24"/>
          <w:szCs w:val="24"/>
        </w:rPr>
        <w:t xml:space="preserve"> Plan i realizacja budżetu za 2018 rok</w:t>
      </w:r>
    </w:p>
    <w:tbl>
      <w:tblPr>
        <w:tblStyle w:val="Tabela-Siatka"/>
        <w:tblW w:w="0" w:type="auto"/>
        <w:tblInd w:w="782" w:type="dxa"/>
        <w:tblLook w:val="04A0" w:firstRow="1" w:lastRow="0" w:firstColumn="1" w:lastColumn="0" w:noHBand="0" w:noVBand="1"/>
      </w:tblPr>
      <w:tblGrid>
        <w:gridCol w:w="2693"/>
        <w:gridCol w:w="2410"/>
        <w:gridCol w:w="2410"/>
      </w:tblGrid>
      <w:tr w:rsidR="00EC3D0C" w:rsidRPr="000352A8" w:rsidTr="008A3F30"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3D0C" w:rsidRPr="000352A8" w:rsidRDefault="00EC3D0C" w:rsidP="000352A8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3D0C" w:rsidRPr="000352A8" w:rsidRDefault="00EC3D0C" w:rsidP="004333ED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2A8">
              <w:rPr>
                <w:rFonts w:ascii="Times New Roman" w:hAnsi="Times New Roman" w:cs="Times New Roman"/>
                <w:b/>
                <w:sz w:val="24"/>
                <w:szCs w:val="24"/>
              </w:rPr>
              <w:t>Plan 2018 (zł</w:t>
            </w:r>
            <w:r w:rsidR="004333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352A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3D0C" w:rsidRPr="000352A8" w:rsidRDefault="00EC3D0C" w:rsidP="000352A8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2A8">
              <w:rPr>
                <w:rFonts w:ascii="Times New Roman" w:hAnsi="Times New Roman" w:cs="Times New Roman"/>
                <w:b/>
                <w:sz w:val="24"/>
                <w:szCs w:val="24"/>
              </w:rPr>
              <w:t>Wykonanie 2018 (zł</w:t>
            </w:r>
            <w:r w:rsidR="004333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352A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EC3D0C" w:rsidRPr="000352A8" w:rsidTr="008A3F30"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3D0C" w:rsidRPr="000352A8" w:rsidRDefault="00EC3D0C" w:rsidP="000352A8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52A8">
              <w:rPr>
                <w:rFonts w:ascii="Times New Roman" w:hAnsi="Times New Roman" w:cs="Times New Roman"/>
                <w:sz w:val="24"/>
                <w:szCs w:val="24"/>
              </w:rPr>
              <w:t>Dział 854 rozdział 85406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3D0C" w:rsidRPr="000352A8" w:rsidRDefault="00EC3D0C" w:rsidP="000352A8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52A8">
              <w:rPr>
                <w:rFonts w:ascii="Times New Roman" w:hAnsi="Times New Roman" w:cs="Times New Roman"/>
                <w:sz w:val="24"/>
                <w:szCs w:val="24"/>
              </w:rPr>
              <w:t>536 800,00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3D0C" w:rsidRPr="000352A8" w:rsidRDefault="00EC3D0C" w:rsidP="000352A8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52A8">
              <w:rPr>
                <w:rFonts w:ascii="Times New Roman" w:hAnsi="Times New Roman" w:cs="Times New Roman"/>
                <w:sz w:val="24"/>
                <w:szCs w:val="24"/>
              </w:rPr>
              <w:t>536 595,00</w:t>
            </w:r>
          </w:p>
        </w:tc>
      </w:tr>
      <w:tr w:rsidR="00EC3D0C" w:rsidRPr="000352A8" w:rsidTr="008A3F30"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3D0C" w:rsidRPr="000352A8" w:rsidRDefault="00EC3D0C" w:rsidP="000352A8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52A8">
              <w:rPr>
                <w:rFonts w:ascii="Times New Roman" w:hAnsi="Times New Roman" w:cs="Times New Roman"/>
                <w:sz w:val="24"/>
                <w:szCs w:val="24"/>
              </w:rPr>
              <w:t>Dział 854 rozdział 85495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3D0C" w:rsidRPr="000352A8" w:rsidRDefault="00EC3D0C" w:rsidP="000352A8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52A8">
              <w:rPr>
                <w:rFonts w:ascii="Times New Roman" w:hAnsi="Times New Roman" w:cs="Times New Roman"/>
                <w:sz w:val="24"/>
                <w:szCs w:val="24"/>
              </w:rPr>
              <w:t>2 400,00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3D0C" w:rsidRPr="000352A8" w:rsidRDefault="00EC3D0C" w:rsidP="000352A8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52A8">
              <w:rPr>
                <w:rFonts w:ascii="Times New Roman" w:hAnsi="Times New Roman" w:cs="Times New Roman"/>
                <w:sz w:val="24"/>
                <w:szCs w:val="24"/>
              </w:rPr>
              <w:t>2 400,00</w:t>
            </w:r>
          </w:p>
        </w:tc>
      </w:tr>
      <w:tr w:rsidR="00EC3D0C" w:rsidRPr="000352A8" w:rsidTr="008A3F30"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3D0C" w:rsidRPr="000352A8" w:rsidRDefault="00EC3D0C" w:rsidP="000352A8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52A8">
              <w:rPr>
                <w:rFonts w:ascii="Times New Roman" w:hAnsi="Times New Roman" w:cs="Times New Roman"/>
                <w:sz w:val="24"/>
                <w:szCs w:val="24"/>
              </w:rPr>
              <w:t>Razem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3D0C" w:rsidRPr="000352A8" w:rsidRDefault="00EC3D0C" w:rsidP="000352A8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52A8">
              <w:rPr>
                <w:rFonts w:ascii="Times New Roman" w:hAnsi="Times New Roman" w:cs="Times New Roman"/>
                <w:sz w:val="24"/>
                <w:szCs w:val="24"/>
              </w:rPr>
              <w:t>539 200,00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3D0C" w:rsidRPr="000352A8" w:rsidRDefault="00EC3D0C" w:rsidP="000352A8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52A8">
              <w:rPr>
                <w:rFonts w:ascii="Times New Roman" w:hAnsi="Times New Roman" w:cs="Times New Roman"/>
                <w:sz w:val="24"/>
                <w:szCs w:val="24"/>
              </w:rPr>
              <w:t>538 995,00</w:t>
            </w:r>
          </w:p>
        </w:tc>
      </w:tr>
    </w:tbl>
    <w:p w:rsidR="008A3F30" w:rsidRPr="000352A8" w:rsidRDefault="008A3F30" w:rsidP="000352A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Źródło: Opracowanie własne.</w:t>
      </w:r>
    </w:p>
    <w:p w:rsidR="008A3F30" w:rsidRPr="000352A8" w:rsidRDefault="00DD4473" w:rsidP="00035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Plan wydatków budżetowych został zrealizowany.</w:t>
      </w:r>
    </w:p>
    <w:p w:rsidR="00DD4473" w:rsidRDefault="00DD4473" w:rsidP="000352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33ED" w:rsidRPr="000352A8" w:rsidRDefault="004333ED" w:rsidP="000352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3D0C" w:rsidRPr="000352A8" w:rsidRDefault="00EC3D0C" w:rsidP="000352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52A8">
        <w:rPr>
          <w:rFonts w:ascii="Times New Roman" w:hAnsi="Times New Roman" w:cs="Times New Roman"/>
          <w:b/>
          <w:sz w:val="24"/>
          <w:szCs w:val="24"/>
        </w:rPr>
        <w:t>Tabela</w:t>
      </w:r>
      <w:r w:rsidR="00022471">
        <w:rPr>
          <w:rFonts w:ascii="Times New Roman" w:hAnsi="Times New Roman" w:cs="Times New Roman"/>
          <w:b/>
          <w:sz w:val="24"/>
          <w:szCs w:val="24"/>
        </w:rPr>
        <w:t xml:space="preserve"> Nr 9</w:t>
      </w:r>
      <w:r w:rsidRPr="000352A8">
        <w:rPr>
          <w:rFonts w:ascii="Times New Roman" w:hAnsi="Times New Roman" w:cs="Times New Roman"/>
          <w:b/>
          <w:sz w:val="24"/>
          <w:szCs w:val="24"/>
        </w:rPr>
        <w:t>. Dochody budżetowe 2018 rok</w:t>
      </w:r>
    </w:p>
    <w:tbl>
      <w:tblPr>
        <w:tblStyle w:val="Tabela-Siatka"/>
        <w:tblW w:w="0" w:type="auto"/>
        <w:tblInd w:w="817" w:type="dxa"/>
        <w:tblLook w:val="04A0" w:firstRow="1" w:lastRow="0" w:firstColumn="1" w:lastColumn="0" w:noHBand="0" w:noVBand="1"/>
      </w:tblPr>
      <w:tblGrid>
        <w:gridCol w:w="2693"/>
        <w:gridCol w:w="2410"/>
        <w:gridCol w:w="2410"/>
      </w:tblGrid>
      <w:tr w:rsidR="00EC3D0C" w:rsidRPr="000352A8" w:rsidTr="008A3F30"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3D0C" w:rsidRPr="000352A8" w:rsidRDefault="00EC3D0C" w:rsidP="000352A8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3D0C" w:rsidRPr="000352A8" w:rsidRDefault="00EC3D0C" w:rsidP="004333ED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2A8">
              <w:rPr>
                <w:rFonts w:ascii="Times New Roman" w:hAnsi="Times New Roman" w:cs="Times New Roman"/>
                <w:b/>
                <w:sz w:val="24"/>
                <w:szCs w:val="24"/>
              </w:rPr>
              <w:t>Plan 2018 (zł</w:t>
            </w:r>
            <w:r w:rsidR="004333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352A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3D0C" w:rsidRPr="000352A8" w:rsidRDefault="00EC3D0C" w:rsidP="000352A8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2A8">
              <w:rPr>
                <w:rFonts w:ascii="Times New Roman" w:hAnsi="Times New Roman" w:cs="Times New Roman"/>
                <w:b/>
                <w:sz w:val="24"/>
                <w:szCs w:val="24"/>
              </w:rPr>
              <w:t>Wykonanie 2018 (zł</w:t>
            </w:r>
            <w:r w:rsidR="00753C14" w:rsidRPr="00035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352A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EC3D0C" w:rsidRPr="000352A8" w:rsidTr="008A3F30"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3D0C" w:rsidRPr="000352A8" w:rsidRDefault="00EC3D0C" w:rsidP="000352A8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52A8">
              <w:rPr>
                <w:rFonts w:ascii="Times New Roman" w:hAnsi="Times New Roman" w:cs="Times New Roman"/>
                <w:sz w:val="24"/>
                <w:szCs w:val="24"/>
              </w:rPr>
              <w:t>Dział 854 rozdział 85406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3D0C" w:rsidRPr="000352A8" w:rsidRDefault="00EC3D0C" w:rsidP="000352A8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52A8"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3D0C" w:rsidRPr="000352A8" w:rsidRDefault="00EC3D0C" w:rsidP="000352A8">
            <w:pPr>
              <w:pStyle w:val="Akapitzlist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52A8">
              <w:rPr>
                <w:rFonts w:ascii="Times New Roman" w:hAnsi="Times New Roman" w:cs="Times New Roman"/>
                <w:sz w:val="24"/>
                <w:szCs w:val="24"/>
              </w:rPr>
              <w:t>4,31</w:t>
            </w:r>
          </w:p>
        </w:tc>
      </w:tr>
    </w:tbl>
    <w:p w:rsidR="00114A9A" w:rsidRPr="000352A8" w:rsidRDefault="00114A9A" w:rsidP="000352A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352A8">
        <w:rPr>
          <w:rFonts w:ascii="Times New Roman" w:hAnsi="Times New Roman" w:cs="Times New Roman"/>
          <w:sz w:val="24"/>
          <w:szCs w:val="24"/>
        </w:rPr>
        <w:t>Źródło: Opracowanie własne.</w:t>
      </w:r>
    </w:p>
    <w:p w:rsidR="00114A9A" w:rsidRDefault="00114A9A" w:rsidP="00114A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16EE" w:rsidRPr="00B1401D" w:rsidRDefault="00C716EE" w:rsidP="008A3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Poradnia realizuje swoje działania poprzez: </w:t>
      </w:r>
    </w:p>
    <w:p w:rsidR="004F55DB" w:rsidRPr="004F55DB" w:rsidRDefault="00C716EE" w:rsidP="003D4B83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5DB">
        <w:rPr>
          <w:rFonts w:ascii="Times New Roman" w:hAnsi="Times New Roman" w:cs="Times New Roman"/>
          <w:sz w:val="24"/>
          <w:szCs w:val="24"/>
        </w:rPr>
        <w:t>d</w:t>
      </w:r>
      <w:r w:rsidR="004F55DB">
        <w:rPr>
          <w:rFonts w:ascii="Times New Roman" w:hAnsi="Times New Roman" w:cs="Times New Roman"/>
          <w:color w:val="000000"/>
          <w:sz w:val="24"/>
          <w:szCs w:val="24"/>
        </w:rPr>
        <w:t>iagnozowanie dzieci i młodzieży</w:t>
      </w:r>
      <w:r w:rsidR="00753C14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4F55DB" w:rsidRDefault="00C716EE" w:rsidP="003D4B83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5DB">
        <w:rPr>
          <w:rFonts w:ascii="Times New Roman" w:hAnsi="Times New Roman" w:cs="Times New Roman"/>
          <w:sz w:val="24"/>
          <w:szCs w:val="24"/>
        </w:rPr>
        <w:t>udzielanie dzieciom i młodzieży oraz rodzicom bezpośredniej pomocy psychologiczno-</w:t>
      </w:r>
      <w:r w:rsidR="004F55DB">
        <w:rPr>
          <w:rFonts w:ascii="Times New Roman" w:hAnsi="Times New Roman" w:cs="Times New Roman"/>
          <w:sz w:val="24"/>
          <w:szCs w:val="24"/>
        </w:rPr>
        <w:t>pedagogicznej</w:t>
      </w:r>
      <w:r w:rsidR="00753C14">
        <w:rPr>
          <w:rFonts w:ascii="Times New Roman" w:hAnsi="Times New Roman" w:cs="Times New Roman"/>
          <w:sz w:val="24"/>
          <w:szCs w:val="24"/>
        </w:rPr>
        <w:t>,</w:t>
      </w:r>
    </w:p>
    <w:p w:rsidR="00C716EE" w:rsidRPr="004F55DB" w:rsidRDefault="00C716EE" w:rsidP="003D4B83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5DB">
        <w:rPr>
          <w:rFonts w:ascii="Times New Roman" w:hAnsi="Times New Roman" w:cs="Times New Roman"/>
          <w:sz w:val="24"/>
          <w:szCs w:val="24"/>
        </w:rPr>
        <w:t>realizowanie zadań profilaktycznych oraz wspierających wychowawczą i edukacyjną funkcje przedszkola, szkoły, placówki w tym wspieranie nauczycieli w rozwiązywaniu problemów</w:t>
      </w:r>
      <w:r w:rsidR="004F55DB" w:rsidRPr="004F55DB">
        <w:rPr>
          <w:rFonts w:ascii="Times New Roman" w:hAnsi="Times New Roman" w:cs="Times New Roman"/>
          <w:sz w:val="24"/>
          <w:szCs w:val="24"/>
        </w:rPr>
        <w:t xml:space="preserve"> dydaktycznych i wychowawczych</w:t>
      </w:r>
      <w:r w:rsidR="00753C14">
        <w:rPr>
          <w:rFonts w:ascii="Times New Roman" w:hAnsi="Times New Roman" w:cs="Times New Roman"/>
          <w:sz w:val="24"/>
          <w:szCs w:val="24"/>
        </w:rPr>
        <w:t xml:space="preserve"> </w:t>
      </w:r>
      <w:r w:rsidRPr="004F55DB">
        <w:rPr>
          <w:rFonts w:ascii="Times New Roman" w:hAnsi="Times New Roman" w:cs="Times New Roman"/>
          <w:sz w:val="24"/>
          <w:szCs w:val="24"/>
        </w:rPr>
        <w:t>organizowanie i prowadzenie wspomagania przedszkoli, szkół i placówek w zakresie realizacji zadań dydaktycznych, wychowawczych i opiekuńczych.</w:t>
      </w:r>
    </w:p>
    <w:p w:rsidR="00114A9A" w:rsidRDefault="00114A9A" w:rsidP="008A3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16EE" w:rsidRPr="00B1401D" w:rsidRDefault="00C716EE" w:rsidP="008A3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Pomoc psychologiczno-pedagogiczna jest udzielana w szczególności w formie: </w:t>
      </w:r>
    </w:p>
    <w:p w:rsidR="004F55DB" w:rsidRDefault="00C716EE" w:rsidP="003D4B83">
      <w:pPr>
        <w:pStyle w:val="Akapitzlist"/>
        <w:numPr>
          <w:ilvl w:val="0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F55DB">
        <w:rPr>
          <w:rFonts w:ascii="Times New Roman" w:hAnsi="Times New Roman" w:cs="Times New Roman"/>
          <w:sz w:val="24"/>
          <w:szCs w:val="24"/>
        </w:rPr>
        <w:t>indywidualnych lub grupowych zajęć terapeut</w:t>
      </w:r>
      <w:r w:rsidR="004F55DB">
        <w:rPr>
          <w:rFonts w:ascii="Times New Roman" w:hAnsi="Times New Roman" w:cs="Times New Roman"/>
          <w:sz w:val="24"/>
          <w:szCs w:val="24"/>
        </w:rPr>
        <w:t>ycznych dla dzieci i młodzież</w:t>
      </w:r>
      <w:r w:rsidR="008A3F30">
        <w:rPr>
          <w:rFonts w:ascii="Times New Roman" w:hAnsi="Times New Roman" w:cs="Times New Roman"/>
          <w:sz w:val="24"/>
          <w:szCs w:val="24"/>
        </w:rPr>
        <w:t>y</w:t>
      </w:r>
      <w:r w:rsidR="00753C14">
        <w:rPr>
          <w:rFonts w:ascii="Times New Roman" w:hAnsi="Times New Roman" w:cs="Times New Roman"/>
          <w:sz w:val="24"/>
          <w:szCs w:val="24"/>
        </w:rPr>
        <w:t>,</w:t>
      </w:r>
    </w:p>
    <w:p w:rsidR="004F55DB" w:rsidRDefault="004F55DB" w:rsidP="003D4B83">
      <w:pPr>
        <w:pStyle w:val="Akapitzlist"/>
        <w:numPr>
          <w:ilvl w:val="0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F55DB">
        <w:rPr>
          <w:rFonts w:ascii="Times New Roman" w:hAnsi="Times New Roman" w:cs="Times New Roman"/>
          <w:sz w:val="24"/>
          <w:szCs w:val="24"/>
        </w:rPr>
        <w:t>terapii rodziny</w:t>
      </w:r>
      <w:r w:rsidR="00753C14">
        <w:rPr>
          <w:rFonts w:ascii="Times New Roman" w:hAnsi="Times New Roman" w:cs="Times New Roman"/>
          <w:sz w:val="24"/>
          <w:szCs w:val="24"/>
        </w:rPr>
        <w:t>,</w:t>
      </w:r>
    </w:p>
    <w:p w:rsidR="004F55DB" w:rsidRDefault="004F55DB" w:rsidP="003D4B83">
      <w:pPr>
        <w:pStyle w:val="Akapitzlist"/>
        <w:numPr>
          <w:ilvl w:val="0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F55DB">
        <w:rPr>
          <w:rFonts w:ascii="Times New Roman" w:hAnsi="Times New Roman" w:cs="Times New Roman"/>
          <w:sz w:val="24"/>
          <w:szCs w:val="24"/>
        </w:rPr>
        <w:t>grup wsparcia</w:t>
      </w:r>
      <w:r w:rsidR="00753C14">
        <w:rPr>
          <w:rFonts w:ascii="Times New Roman" w:hAnsi="Times New Roman" w:cs="Times New Roman"/>
          <w:sz w:val="24"/>
          <w:szCs w:val="24"/>
        </w:rPr>
        <w:t>,</w:t>
      </w:r>
    </w:p>
    <w:p w:rsidR="004F55DB" w:rsidRDefault="004F55DB" w:rsidP="003D4B83">
      <w:pPr>
        <w:pStyle w:val="Akapitzlist"/>
        <w:numPr>
          <w:ilvl w:val="0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F55DB">
        <w:rPr>
          <w:rFonts w:ascii="Times New Roman" w:hAnsi="Times New Roman" w:cs="Times New Roman"/>
          <w:sz w:val="24"/>
          <w:szCs w:val="24"/>
        </w:rPr>
        <w:t>prowadzenia mediacji</w:t>
      </w:r>
      <w:r w:rsidR="00753C14">
        <w:rPr>
          <w:rFonts w:ascii="Times New Roman" w:hAnsi="Times New Roman" w:cs="Times New Roman"/>
          <w:sz w:val="24"/>
          <w:szCs w:val="24"/>
        </w:rPr>
        <w:t>,</w:t>
      </w:r>
    </w:p>
    <w:p w:rsidR="004F55DB" w:rsidRDefault="004F55DB" w:rsidP="003D4B83">
      <w:pPr>
        <w:pStyle w:val="Akapitzlist"/>
        <w:numPr>
          <w:ilvl w:val="0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F55DB">
        <w:rPr>
          <w:rFonts w:ascii="Times New Roman" w:hAnsi="Times New Roman" w:cs="Times New Roman"/>
          <w:sz w:val="24"/>
          <w:szCs w:val="24"/>
        </w:rPr>
        <w:t>interwencji kryzysowej</w:t>
      </w:r>
      <w:r w:rsidR="00753C14">
        <w:rPr>
          <w:rFonts w:ascii="Times New Roman" w:hAnsi="Times New Roman" w:cs="Times New Roman"/>
          <w:sz w:val="24"/>
          <w:szCs w:val="24"/>
        </w:rPr>
        <w:t>,</w:t>
      </w:r>
    </w:p>
    <w:p w:rsidR="004F55DB" w:rsidRDefault="004F55DB" w:rsidP="003D4B83">
      <w:pPr>
        <w:pStyle w:val="Akapitzlist"/>
        <w:numPr>
          <w:ilvl w:val="0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F55DB">
        <w:rPr>
          <w:rFonts w:ascii="Times New Roman" w:hAnsi="Times New Roman" w:cs="Times New Roman"/>
          <w:sz w:val="24"/>
          <w:szCs w:val="24"/>
        </w:rPr>
        <w:t>warsztatów</w:t>
      </w:r>
      <w:r w:rsidR="00753C14">
        <w:rPr>
          <w:rFonts w:ascii="Times New Roman" w:hAnsi="Times New Roman" w:cs="Times New Roman"/>
          <w:sz w:val="24"/>
          <w:szCs w:val="24"/>
        </w:rPr>
        <w:t>,</w:t>
      </w:r>
    </w:p>
    <w:p w:rsidR="004F55DB" w:rsidRDefault="004F55DB" w:rsidP="003D4B83">
      <w:pPr>
        <w:pStyle w:val="Akapitzlist"/>
        <w:numPr>
          <w:ilvl w:val="0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F55DB">
        <w:rPr>
          <w:rFonts w:ascii="Times New Roman" w:hAnsi="Times New Roman" w:cs="Times New Roman"/>
          <w:sz w:val="24"/>
          <w:szCs w:val="24"/>
        </w:rPr>
        <w:t>porad i konsultacji</w:t>
      </w:r>
      <w:r w:rsidR="00753C14">
        <w:rPr>
          <w:rFonts w:ascii="Times New Roman" w:hAnsi="Times New Roman" w:cs="Times New Roman"/>
          <w:sz w:val="24"/>
          <w:szCs w:val="24"/>
        </w:rPr>
        <w:t>,</w:t>
      </w:r>
    </w:p>
    <w:p w:rsidR="004F55DB" w:rsidRDefault="004F55DB" w:rsidP="003D4B83">
      <w:pPr>
        <w:pStyle w:val="Akapitzlist"/>
        <w:numPr>
          <w:ilvl w:val="0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F55DB">
        <w:rPr>
          <w:rFonts w:ascii="Times New Roman" w:hAnsi="Times New Roman" w:cs="Times New Roman"/>
          <w:sz w:val="24"/>
          <w:szCs w:val="24"/>
        </w:rPr>
        <w:t>wykładów i prelekcji</w:t>
      </w:r>
      <w:r w:rsidR="00753C14">
        <w:rPr>
          <w:rFonts w:ascii="Times New Roman" w:hAnsi="Times New Roman" w:cs="Times New Roman"/>
          <w:sz w:val="24"/>
          <w:szCs w:val="24"/>
        </w:rPr>
        <w:t>,</w:t>
      </w:r>
    </w:p>
    <w:p w:rsidR="00C716EE" w:rsidRDefault="00C716EE" w:rsidP="003D4B83">
      <w:pPr>
        <w:pStyle w:val="Akapitzlist"/>
        <w:numPr>
          <w:ilvl w:val="0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F55DB">
        <w:rPr>
          <w:rFonts w:ascii="Times New Roman" w:hAnsi="Times New Roman" w:cs="Times New Roman"/>
          <w:sz w:val="24"/>
          <w:szCs w:val="24"/>
        </w:rPr>
        <w:t>działalności informacyjno-szkoleniowej.</w:t>
      </w:r>
    </w:p>
    <w:p w:rsidR="004F55DB" w:rsidRPr="004F55DB" w:rsidRDefault="004F55DB" w:rsidP="004F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16EE" w:rsidRPr="00B1401D" w:rsidRDefault="00C716EE" w:rsidP="00820E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lastRenderedPageBreak/>
        <w:t>Poradnia w roku 2018 miała pod opieką 7683 dzieci i młodzieży w 29 placówkach oświatowych</w:t>
      </w:r>
      <w:r w:rsidR="004F55DB">
        <w:rPr>
          <w:rFonts w:ascii="Times New Roman" w:hAnsi="Times New Roman" w:cs="Times New Roman"/>
          <w:sz w:val="24"/>
          <w:szCs w:val="24"/>
        </w:rPr>
        <w:t xml:space="preserve"> z terenu powiatu p</w:t>
      </w:r>
      <w:r w:rsidRPr="00B1401D">
        <w:rPr>
          <w:rFonts w:ascii="Times New Roman" w:hAnsi="Times New Roman" w:cs="Times New Roman"/>
          <w:sz w:val="24"/>
          <w:szCs w:val="24"/>
        </w:rPr>
        <w:t>ińczowskiego</w:t>
      </w:r>
      <w:r w:rsidR="00820E41">
        <w:rPr>
          <w:rFonts w:ascii="Times New Roman" w:hAnsi="Times New Roman" w:cs="Times New Roman"/>
          <w:sz w:val="24"/>
          <w:szCs w:val="24"/>
        </w:rPr>
        <w:t>.</w:t>
      </w:r>
    </w:p>
    <w:p w:rsidR="00C716EE" w:rsidRPr="00820E41" w:rsidRDefault="00C716EE" w:rsidP="00820E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0E41">
        <w:rPr>
          <w:rFonts w:ascii="Times New Roman" w:hAnsi="Times New Roman" w:cs="Times New Roman"/>
          <w:sz w:val="24"/>
          <w:szCs w:val="24"/>
        </w:rPr>
        <w:t>Działalność diagnostyczna</w:t>
      </w:r>
      <w:r w:rsidR="00820E41" w:rsidRPr="00820E41">
        <w:rPr>
          <w:rFonts w:ascii="Times New Roman" w:hAnsi="Times New Roman" w:cs="Times New Roman"/>
          <w:sz w:val="24"/>
          <w:szCs w:val="24"/>
        </w:rPr>
        <w:t xml:space="preserve"> placówki przedstawia się następująco: </w:t>
      </w:r>
    </w:p>
    <w:p w:rsidR="00820E41" w:rsidRDefault="00114A9A" w:rsidP="004F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C716EE" w:rsidRPr="00B1401D">
        <w:rPr>
          <w:rFonts w:ascii="Times New Roman" w:hAnsi="Times New Roman" w:cs="Times New Roman"/>
          <w:sz w:val="24"/>
          <w:szCs w:val="24"/>
        </w:rPr>
        <w:t xml:space="preserve">gółem wykonano: </w:t>
      </w:r>
    </w:p>
    <w:p w:rsidR="00820E41" w:rsidRDefault="00C716EE" w:rsidP="003D4B83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0E41">
        <w:rPr>
          <w:rFonts w:ascii="Times New Roman" w:hAnsi="Times New Roman" w:cs="Times New Roman"/>
          <w:sz w:val="24"/>
          <w:szCs w:val="24"/>
        </w:rPr>
        <w:t>338 badań psychologicznych w tym: 4 dzieci w wieku do 3 roku życia,</w:t>
      </w:r>
      <w:r w:rsidR="00753C14">
        <w:rPr>
          <w:rFonts w:ascii="Times New Roman" w:hAnsi="Times New Roman" w:cs="Times New Roman"/>
          <w:sz w:val="24"/>
          <w:szCs w:val="24"/>
        </w:rPr>
        <w:t xml:space="preserve"> </w:t>
      </w:r>
      <w:r w:rsidRPr="00820E41">
        <w:rPr>
          <w:rFonts w:ascii="Times New Roman" w:hAnsi="Times New Roman" w:cs="Times New Roman"/>
          <w:sz w:val="24"/>
          <w:szCs w:val="24"/>
        </w:rPr>
        <w:t xml:space="preserve">46 dzieci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Pr="00820E41">
        <w:rPr>
          <w:rFonts w:ascii="Times New Roman" w:hAnsi="Times New Roman" w:cs="Times New Roman"/>
          <w:sz w:val="24"/>
          <w:szCs w:val="24"/>
        </w:rPr>
        <w:t xml:space="preserve">w wieku przedszkolnym, </w:t>
      </w:r>
      <w:r w:rsidRPr="00B1401D">
        <w:rPr>
          <w:rFonts w:ascii="Times New Roman" w:hAnsi="Times New Roman" w:cs="Times New Roman"/>
          <w:sz w:val="24"/>
          <w:szCs w:val="24"/>
        </w:rPr>
        <w:t xml:space="preserve">195 uczniów szkół podstawowych, 68 uczniów gimnazjum, </w:t>
      </w:r>
      <w:r w:rsidR="00820E41">
        <w:rPr>
          <w:rFonts w:ascii="Times New Roman" w:hAnsi="Times New Roman" w:cs="Times New Roman"/>
          <w:sz w:val="24"/>
          <w:szCs w:val="24"/>
        </w:rPr>
        <w:br/>
      </w:r>
      <w:r w:rsidRPr="00820E41">
        <w:rPr>
          <w:rFonts w:ascii="Times New Roman" w:hAnsi="Times New Roman" w:cs="Times New Roman"/>
          <w:sz w:val="24"/>
          <w:szCs w:val="24"/>
        </w:rPr>
        <w:t>18 u</w:t>
      </w:r>
      <w:r w:rsidR="00820E41">
        <w:rPr>
          <w:rFonts w:ascii="Times New Roman" w:hAnsi="Times New Roman" w:cs="Times New Roman"/>
          <w:sz w:val="24"/>
          <w:szCs w:val="24"/>
        </w:rPr>
        <w:t>czniów szkół ponadgimnazjalnych</w:t>
      </w:r>
      <w:r w:rsidR="00753C14">
        <w:rPr>
          <w:rFonts w:ascii="Times New Roman" w:hAnsi="Times New Roman" w:cs="Times New Roman"/>
          <w:sz w:val="24"/>
          <w:szCs w:val="24"/>
        </w:rPr>
        <w:t>,</w:t>
      </w:r>
    </w:p>
    <w:p w:rsidR="00820E41" w:rsidRDefault="00C716EE" w:rsidP="003D4B83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0E41">
        <w:rPr>
          <w:rFonts w:ascii="Times New Roman" w:hAnsi="Times New Roman" w:cs="Times New Roman"/>
          <w:sz w:val="24"/>
          <w:szCs w:val="24"/>
        </w:rPr>
        <w:t>301 badań pedagogicznych w tym: 1 dziecko w wieku do 3 roku życia,</w:t>
      </w:r>
      <w:r w:rsidRPr="00B1401D">
        <w:rPr>
          <w:rFonts w:ascii="Times New Roman" w:hAnsi="Times New Roman" w:cs="Times New Roman"/>
          <w:sz w:val="24"/>
          <w:szCs w:val="24"/>
        </w:rPr>
        <w:t xml:space="preserve"> 53 dzieci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w wieku przedszkolnym, 193 uczniów szkół podstawowych, 46 uczniów gimnazjum, </w:t>
      </w:r>
      <w:r w:rsidR="00820E41">
        <w:rPr>
          <w:rFonts w:ascii="Times New Roman" w:hAnsi="Times New Roman" w:cs="Times New Roman"/>
          <w:sz w:val="24"/>
          <w:szCs w:val="24"/>
        </w:rPr>
        <w:br/>
      </w:r>
      <w:r w:rsidRPr="00820E41">
        <w:rPr>
          <w:rFonts w:ascii="Times New Roman" w:hAnsi="Times New Roman" w:cs="Times New Roman"/>
          <w:sz w:val="24"/>
          <w:szCs w:val="24"/>
        </w:rPr>
        <w:t>8 ucz</w:t>
      </w:r>
      <w:r w:rsidR="00820E41">
        <w:rPr>
          <w:rFonts w:ascii="Times New Roman" w:hAnsi="Times New Roman" w:cs="Times New Roman"/>
          <w:sz w:val="24"/>
          <w:szCs w:val="24"/>
        </w:rPr>
        <w:t>niów szkół ponadgimnazjalnych</w:t>
      </w:r>
      <w:r w:rsidR="00753C14">
        <w:rPr>
          <w:rFonts w:ascii="Times New Roman" w:hAnsi="Times New Roman" w:cs="Times New Roman"/>
          <w:sz w:val="24"/>
          <w:szCs w:val="24"/>
        </w:rPr>
        <w:t>,</w:t>
      </w:r>
    </w:p>
    <w:p w:rsidR="00820E41" w:rsidRDefault="00C716EE" w:rsidP="003D4B83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 70 badań logopedycznych</w:t>
      </w:r>
      <w:r w:rsidR="00753C14">
        <w:rPr>
          <w:rFonts w:ascii="Times New Roman" w:hAnsi="Times New Roman" w:cs="Times New Roman"/>
          <w:sz w:val="24"/>
          <w:szCs w:val="24"/>
        </w:rPr>
        <w:t>,</w:t>
      </w:r>
      <w:r w:rsidRPr="00B1401D">
        <w:rPr>
          <w:rFonts w:ascii="Times New Roman" w:hAnsi="Times New Roman" w:cs="Times New Roman"/>
          <w:sz w:val="24"/>
          <w:szCs w:val="24"/>
        </w:rPr>
        <w:t xml:space="preserve"> w tym: 1dziecko w wieku do 3 roku życia, 31 dzieci </w:t>
      </w:r>
      <w:r w:rsidR="00DA5B4D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w wieku przedszkolnym, 36 uczniów szkół podstawowych, </w:t>
      </w:r>
      <w:r w:rsidR="00820E41">
        <w:rPr>
          <w:rFonts w:ascii="Times New Roman" w:hAnsi="Times New Roman" w:cs="Times New Roman"/>
          <w:sz w:val="24"/>
          <w:szCs w:val="24"/>
        </w:rPr>
        <w:t>2 uczniów gimnazjum</w:t>
      </w:r>
      <w:r w:rsidR="00753C14">
        <w:rPr>
          <w:rFonts w:ascii="Times New Roman" w:hAnsi="Times New Roman" w:cs="Times New Roman"/>
          <w:sz w:val="24"/>
          <w:szCs w:val="24"/>
        </w:rPr>
        <w:t>,</w:t>
      </w:r>
    </w:p>
    <w:p w:rsidR="00C716EE" w:rsidRDefault="00C716EE" w:rsidP="003D4B83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0E41">
        <w:rPr>
          <w:rFonts w:ascii="Times New Roman" w:hAnsi="Times New Roman" w:cs="Times New Roman"/>
          <w:sz w:val="24"/>
          <w:szCs w:val="24"/>
        </w:rPr>
        <w:t>124 badań związanych z wyborem kierunku kształcenia i zawodu oraz planowaniem kształcenia i kariery zawodowej w tym: 35 uczniów gimnazjum, 89 uczniów szkół ponadgimnazjalnych</w:t>
      </w:r>
      <w:r w:rsidR="00820E41">
        <w:rPr>
          <w:rFonts w:ascii="Times New Roman" w:hAnsi="Times New Roman" w:cs="Times New Roman"/>
          <w:sz w:val="24"/>
          <w:szCs w:val="24"/>
        </w:rPr>
        <w:t>.</w:t>
      </w:r>
    </w:p>
    <w:p w:rsidR="008A3F30" w:rsidRPr="00820E41" w:rsidRDefault="008A3F30" w:rsidP="008A3F30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16EE" w:rsidRPr="00820E41" w:rsidRDefault="00C716EE" w:rsidP="004F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0E41">
        <w:rPr>
          <w:rFonts w:ascii="Times New Roman" w:hAnsi="Times New Roman" w:cs="Times New Roman"/>
          <w:sz w:val="24"/>
          <w:szCs w:val="24"/>
        </w:rPr>
        <w:t>Pomoc bezpośrednia udzielona dzieciom i młodzieży obejmowała:</w:t>
      </w:r>
    </w:p>
    <w:p w:rsidR="00472E93" w:rsidRDefault="00C716EE" w:rsidP="003D4B83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0E41">
        <w:rPr>
          <w:rFonts w:ascii="Times New Roman" w:hAnsi="Times New Roman" w:cs="Times New Roman"/>
          <w:sz w:val="24"/>
          <w:szCs w:val="24"/>
        </w:rPr>
        <w:t xml:space="preserve">indywidualne zajęcia korekcyjno–kompensacyjne </w:t>
      </w:r>
      <w:r w:rsidR="00E51F5A">
        <w:rPr>
          <w:rFonts w:ascii="Times New Roman" w:hAnsi="Times New Roman" w:cs="Times New Roman"/>
          <w:sz w:val="24"/>
          <w:szCs w:val="24"/>
        </w:rPr>
        <w:t>–</w:t>
      </w:r>
      <w:r w:rsidR="00472E93">
        <w:rPr>
          <w:rFonts w:ascii="Times New Roman" w:hAnsi="Times New Roman" w:cs="Times New Roman"/>
          <w:sz w:val="24"/>
          <w:szCs w:val="24"/>
        </w:rPr>
        <w:t xml:space="preserve"> 35</w:t>
      </w:r>
      <w:r w:rsidR="00E51F5A">
        <w:rPr>
          <w:rFonts w:ascii="Times New Roman" w:hAnsi="Times New Roman" w:cs="Times New Roman"/>
          <w:sz w:val="24"/>
          <w:szCs w:val="24"/>
        </w:rPr>
        <w:t xml:space="preserve"> </w:t>
      </w:r>
      <w:r w:rsidR="00472E93">
        <w:rPr>
          <w:rFonts w:ascii="Times New Roman" w:hAnsi="Times New Roman" w:cs="Times New Roman"/>
          <w:sz w:val="24"/>
          <w:szCs w:val="24"/>
        </w:rPr>
        <w:t>uczniów</w:t>
      </w:r>
      <w:r w:rsidR="00E51F5A">
        <w:rPr>
          <w:rFonts w:ascii="Times New Roman" w:hAnsi="Times New Roman" w:cs="Times New Roman"/>
          <w:sz w:val="24"/>
          <w:szCs w:val="24"/>
        </w:rPr>
        <w:t>,</w:t>
      </w:r>
    </w:p>
    <w:p w:rsidR="00472E93" w:rsidRDefault="008A3F30" w:rsidP="003D4B83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indywidualną terapię</w:t>
      </w:r>
      <w:r w:rsidR="00E51F5A">
        <w:rPr>
          <w:rFonts w:ascii="Times New Roman" w:hAnsi="Times New Roman" w:cs="Times New Roman"/>
          <w:sz w:val="24"/>
          <w:szCs w:val="24"/>
        </w:rPr>
        <w:t xml:space="preserve"> logopedyczną –</w:t>
      </w:r>
      <w:r w:rsidR="00C716EE" w:rsidRPr="00B1401D">
        <w:rPr>
          <w:rFonts w:ascii="Times New Roman" w:hAnsi="Times New Roman" w:cs="Times New Roman"/>
          <w:sz w:val="24"/>
          <w:szCs w:val="24"/>
        </w:rPr>
        <w:t xml:space="preserve"> 57</w:t>
      </w:r>
      <w:r w:rsidR="00E51F5A">
        <w:rPr>
          <w:rFonts w:ascii="Times New Roman" w:hAnsi="Times New Roman" w:cs="Times New Roman"/>
          <w:sz w:val="24"/>
          <w:szCs w:val="24"/>
        </w:rPr>
        <w:t xml:space="preserve"> </w:t>
      </w:r>
      <w:r w:rsidR="00472E93">
        <w:rPr>
          <w:rFonts w:ascii="Times New Roman" w:hAnsi="Times New Roman" w:cs="Times New Roman"/>
          <w:sz w:val="24"/>
          <w:szCs w:val="24"/>
        </w:rPr>
        <w:t>dzieci/uczniów</w:t>
      </w:r>
      <w:r w:rsidR="00E51F5A">
        <w:rPr>
          <w:rFonts w:ascii="Times New Roman" w:hAnsi="Times New Roman" w:cs="Times New Roman"/>
          <w:sz w:val="24"/>
          <w:szCs w:val="24"/>
        </w:rPr>
        <w:t>,</w:t>
      </w:r>
    </w:p>
    <w:p w:rsidR="00472E93" w:rsidRDefault="00C716EE" w:rsidP="003D4B83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indywidualną psychoterapi</w:t>
      </w:r>
      <w:r w:rsidR="00D82974">
        <w:rPr>
          <w:rFonts w:ascii="Times New Roman" w:hAnsi="Times New Roman" w:cs="Times New Roman"/>
          <w:sz w:val="24"/>
          <w:szCs w:val="24"/>
        </w:rPr>
        <w:t>ę</w:t>
      </w:r>
      <w:r w:rsidR="008A3F30">
        <w:rPr>
          <w:rFonts w:ascii="Times New Roman" w:hAnsi="Times New Roman" w:cs="Times New Roman"/>
          <w:sz w:val="24"/>
          <w:szCs w:val="24"/>
        </w:rPr>
        <w:t>-</w:t>
      </w:r>
      <w:r w:rsidRPr="00B1401D">
        <w:rPr>
          <w:rFonts w:ascii="Times New Roman" w:hAnsi="Times New Roman" w:cs="Times New Roman"/>
          <w:sz w:val="24"/>
          <w:szCs w:val="24"/>
        </w:rPr>
        <w:t xml:space="preserve"> 45</w:t>
      </w:r>
      <w:r w:rsidR="00180C4D">
        <w:rPr>
          <w:rFonts w:ascii="Times New Roman" w:hAnsi="Times New Roman" w:cs="Times New Roman"/>
          <w:sz w:val="24"/>
          <w:szCs w:val="24"/>
        </w:rPr>
        <w:t xml:space="preserve"> </w:t>
      </w:r>
      <w:r w:rsidR="00472E93">
        <w:rPr>
          <w:rFonts w:ascii="Times New Roman" w:hAnsi="Times New Roman" w:cs="Times New Roman"/>
          <w:sz w:val="24"/>
          <w:szCs w:val="24"/>
        </w:rPr>
        <w:t>uczniów</w:t>
      </w:r>
      <w:r w:rsidR="00E51F5A">
        <w:rPr>
          <w:rFonts w:ascii="Times New Roman" w:hAnsi="Times New Roman" w:cs="Times New Roman"/>
          <w:sz w:val="24"/>
          <w:szCs w:val="24"/>
        </w:rPr>
        <w:t>,</w:t>
      </w:r>
    </w:p>
    <w:p w:rsidR="00472E93" w:rsidRDefault="00472E93" w:rsidP="003D4B83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D82974">
        <w:rPr>
          <w:rFonts w:ascii="Times New Roman" w:hAnsi="Times New Roman" w:cs="Times New Roman"/>
          <w:sz w:val="24"/>
          <w:szCs w:val="24"/>
        </w:rPr>
        <w:t>ajęcia grupowe prowadzone</w:t>
      </w:r>
      <w:r w:rsidR="00C716EE" w:rsidRPr="00B1401D">
        <w:rPr>
          <w:rFonts w:ascii="Times New Roman" w:hAnsi="Times New Roman" w:cs="Times New Roman"/>
          <w:sz w:val="24"/>
          <w:szCs w:val="24"/>
        </w:rPr>
        <w:t xml:space="preserve"> w szkołach i placówkach oświatowych </w:t>
      </w:r>
      <w:r w:rsidR="00E51F5A">
        <w:rPr>
          <w:rFonts w:ascii="Times New Roman" w:hAnsi="Times New Roman" w:cs="Times New Roman"/>
          <w:sz w:val="24"/>
          <w:szCs w:val="24"/>
        </w:rPr>
        <w:t>–</w:t>
      </w:r>
      <w:r w:rsidR="008A3F30">
        <w:rPr>
          <w:rFonts w:ascii="Times New Roman" w:hAnsi="Times New Roman" w:cs="Times New Roman"/>
          <w:sz w:val="24"/>
          <w:szCs w:val="24"/>
        </w:rPr>
        <w:t xml:space="preserve"> </w:t>
      </w:r>
      <w:r w:rsidR="00C716EE" w:rsidRPr="00472E93">
        <w:rPr>
          <w:rFonts w:ascii="Times New Roman" w:hAnsi="Times New Roman" w:cs="Times New Roman"/>
          <w:sz w:val="24"/>
          <w:szCs w:val="24"/>
        </w:rPr>
        <w:t>906</w:t>
      </w:r>
      <w:r w:rsidR="00E51F5A">
        <w:rPr>
          <w:rFonts w:ascii="Times New Roman" w:hAnsi="Times New Roman" w:cs="Times New Roman"/>
          <w:sz w:val="24"/>
          <w:szCs w:val="24"/>
        </w:rPr>
        <w:t xml:space="preserve"> </w:t>
      </w:r>
      <w:r w:rsidR="00C716EE" w:rsidRPr="00472E93">
        <w:rPr>
          <w:rFonts w:ascii="Times New Roman" w:hAnsi="Times New Roman" w:cs="Times New Roman"/>
          <w:sz w:val="24"/>
          <w:szCs w:val="24"/>
        </w:rPr>
        <w:t>uczniów</w:t>
      </w:r>
      <w:r w:rsidR="00E51F5A">
        <w:rPr>
          <w:rFonts w:ascii="Times New Roman" w:hAnsi="Times New Roman" w:cs="Times New Roman"/>
          <w:sz w:val="24"/>
          <w:szCs w:val="24"/>
        </w:rPr>
        <w:t>,</w:t>
      </w:r>
    </w:p>
    <w:p w:rsidR="00C716EE" w:rsidRPr="00B1401D" w:rsidRDefault="00D82974" w:rsidP="003D4B83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inne formy pomocy indywidualnej</w:t>
      </w:r>
      <w:r w:rsidR="00E51F5A">
        <w:rPr>
          <w:rFonts w:ascii="Times New Roman" w:hAnsi="Times New Roman" w:cs="Times New Roman"/>
          <w:sz w:val="24"/>
          <w:szCs w:val="24"/>
        </w:rPr>
        <w:t xml:space="preserve"> –</w:t>
      </w:r>
      <w:r w:rsidR="00C716EE" w:rsidRPr="00B1401D">
        <w:rPr>
          <w:rFonts w:ascii="Times New Roman" w:hAnsi="Times New Roman" w:cs="Times New Roman"/>
          <w:sz w:val="24"/>
          <w:szCs w:val="24"/>
        </w:rPr>
        <w:t xml:space="preserve"> 93</w:t>
      </w:r>
      <w:r w:rsidR="00E51F5A">
        <w:rPr>
          <w:rFonts w:ascii="Times New Roman" w:hAnsi="Times New Roman" w:cs="Times New Roman"/>
          <w:sz w:val="24"/>
          <w:szCs w:val="24"/>
        </w:rPr>
        <w:t xml:space="preserve"> </w:t>
      </w:r>
      <w:r w:rsidR="00C716EE" w:rsidRPr="00B1401D">
        <w:rPr>
          <w:rFonts w:ascii="Times New Roman" w:hAnsi="Times New Roman" w:cs="Times New Roman"/>
          <w:sz w:val="24"/>
          <w:szCs w:val="24"/>
        </w:rPr>
        <w:t>uczniów.</w:t>
      </w:r>
    </w:p>
    <w:p w:rsidR="00C716EE" w:rsidRPr="00B1401D" w:rsidRDefault="00C716EE" w:rsidP="004F55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A9A" w:rsidRDefault="00472E93" w:rsidP="004F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C716EE" w:rsidRPr="005A6AE5">
        <w:rPr>
          <w:rFonts w:ascii="Times New Roman" w:hAnsi="Times New Roman" w:cs="Times New Roman"/>
          <w:sz w:val="24"/>
          <w:szCs w:val="24"/>
        </w:rPr>
        <w:t xml:space="preserve">Pomoc </w:t>
      </w:r>
      <w:r w:rsidRPr="005A6AE5">
        <w:rPr>
          <w:rFonts w:ascii="Times New Roman" w:hAnsi="Times New Roman" w:cs="Times New Roman"/>
          <w:sz w:val="24"/>
          <w:szCs w:val="24"/>
        </w:rPr>
        <w:t>rodzicom polegała na</w:t>
      </w:r>
      <w:r w:rsidR="00114A9A">
        <w:rPr>
          <w:rFonts w:ascii="Times New Roman" w:hAnsi="Times New Roman" w:cs="Times New Roman"/>
          <w:sz w:val="24"/>
          <w:szCs w:val="24"/>
        </w:rPr>
        <w:t xml:space="preserve"> </w:t>
      </w:r>
      <w:r w:rsidR="00C716EE" w:rsidRPr="00B1401D">
        <w:rPr>
          <w:rFonts w:ascii="Times New Roman" w:hAnsi="Times New Roman" w:cs="Times New Roman"/>
          <w:sz w:val="24"/>
          <w:szCs w:val="24"/>
        </w:rPr>
        <w:t>udzia</w:t>
      </w:r>
      <w:r>
        <w:rPr>
          <w:rFonts w:ascii="Times New Roman" w:hAnsi="Times New Roman" w:cs="Times New Roman"/>
          <w:sz w:val="24"/>
          <w:szCs w:val="24"/>
        </w:rPr>
        <w:t>le</w:t>
      </w:r>
      <w:r w:rsidR="00C716EE" w:rsidRPr="00B1401D">
        <w:rPr>
          <w:rFonts w:ascii="Times New Roman" w:hAnsi="Times New Roman" w:cs="Times New Roman"/>
          <w:sz w:val="24"/>
          <w:szCs w:val="24"/>
        </w:rPr>
        <w:t xml:space="preserve"> pracowników poradni w radach pedagogicz</w:t>
      </w:r>
      <w:r>
        <w:rPr>
          <w:rFonts w:ascii="Times New Roman" w:hAnsi="Times New Roman" w:cs="Times New Roman"/>
          <w:sz w:val="24"/>
          <w:szCs w:val="24"/>
        </w:rPr>
        <w:t xml:space="preserve">nych w placówkach oświatowych oraz udziale w </w:t>
      </w:r>
      <w:r w:rsidR="00C716EE" w:rsidRPr="00B1401D">
        <w:rPr>
          <w:rFonts w:ascii="Times New Roman" w:hAnsi="Times New Roman" w:cs="Times New Roman"/>
          <w:sz w:val="24"/>
          <w:szCs w:val="24"/>
        </w:rPr>
        <w:t>prelekcj</w:t>
      </w:r>
      <w:r>
        <w:rPr>
          <w:rFonts w:ascii="Times New Roman" w:hAnsi="Times New Roman" w:cs="Times New Roman"/>
          <w:sz w:val="24"/>
          <w:szCs w:val="24"/>
        </w:rPr>
        <w:t>ach</w:t>
      </w:r>
      <w:r w:rsidR="00C716EE" w:rsidRPr="00B1401D">
        <w:rPr>
          <w:rFonts w:ascii="Times New Roman" w:hAnsi="Times New Roman" w:cs="Times New Roman"/>
          <w:sz w:val="24"/>
          <w:szCs w:val="24"/>
        </w:rPr>
        <w:t xml:space="preserve"> i wy</w:t>
      </w:r>
      <w:r>
        <w:rPr>
          <w:rFonts w:ascii="Times New Roman" w:hAnsi="Times New Roman" w:cs="Times New Roman"/>
          <w:sz w:val="24"/>
          <w:szCs w:val="24"/>
        </w:rPr>
        <w:t>kładach</w:t>
      </w:r>
      <w:r w:rsidR="00C716EE" w:rsidRPr="00B1401D">
        <w:rPr>
          <w:rFonts w:ascii="Times New Roman" w:hAnsi="Times New Roman" w:cs="Times New Roman"/>
          <w:sz w:val="24"/>
          <w:szCs w:val="24"/>
        </w:rPr>
        <w:t xml:space="preserve"> dla nauczycieli </w:t>
      </w:r>
      <w:r w:rsidR="00114A9A">
        <w:rPr>
          <w:rFonts w:ascii="Times New Roman" w:hAnsi="Times New Roman" w:cs="Times New Roman"/>
          <w:sz w:val="24"/>
          <w:szCs w:val="24"/>
        </w:rPr>
        <w:br/>
      </w:r>
      <w:r w:rsidR="00C716EE" w:rsidRPr="00B1401D">
        <w:rPr>
          <w:rFonts w:ascii="Times New Roman" w:hAnsi="Times New Roman" w:cs="Times New Roman"/>
          <w:sz w:val="24"/>
          <w:szCs w:val="24"/>
        </w:rPr>
        <w:t>i rodziców w placówkach oświatowych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6AE5" w:rsidRDefault="00472E93" w:rsidP="004F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C716EE" w:rsidRPr="00B1401D">
        <w:rPr>
          <w:rFonts w:ascii="Times New Roman" w:hAnsi="Times New Roman" w:cs="Times New Roman"/>
          <w:sz w:val="24"/>
          <w:szCs w:val="24"/>
        </w:rPr>
        <w:t>gółem objęto zajęciami 403 os</w:t>
      </w:r>
      <w:r w:rsidR="00114A9A">
        <w:rPr>
          <w:rFonts w:ascii="Times New Roman" w:hAnsi="Times New Roman" w:cs="Times New Roman"/>
          <w:sz w:val="24"/>
          <w:szCs w:val="24"/>
        </w:rPr>
        <w:t>o</w:t>
      </w:r>
      <w:r w:rsidR="00C716EE" w:rsidRPr="00B1401D">
        <w:rPr>
          <w:rFonts w:ascii="Times New Roman" w:hAnsi="Times New Roman" w:cs="Times New Roman"/>
          <w:sz w:val="24"/>
          <w:szCs w:val="24"/>
        </w:rPr>
        <w:t>b</w:t>
      </w:r>
      <w:r w:rsidR="00114A9A">
        <w:rPr>
          <w:rFonts w:ascii="Times New Roman" w:hAnsi="Times New Roman" w:cs="Times New Roman"/>
          <w:sz w:val="24"/>
          <w:szCs w:val="24"/>
        </w:rPr>
        <w:t>y</w:t>
      </w:r>
      <w:r w:rsidR="00C716EE" w:rsidRPr="00B1401D">
        <w:rPr>
          <w:rFonts w:ascii="Times New Roman" w:hAnsi="Times New Roman" w:cs="Times New Roman"/>
          <w:sz w:val="24"/>
          <w:szCs w:val="24"/>
        </w:rPr>
        <w:t>, w tym</w:t>
      </w:r>
      <w:r>
        <w:rPr>
          <w:rFonts w:ascii="Times New Roman" w:hAnsi="Times New Roman" w:cs="Times New Roman"/>
          <w:sz w:val="24"/>
          <w:szCs w:val="24"/>
        </w:rPr>
        <w:t xml:space="preserve"> 78 nauczycieli i 321 rodziców.</w:t>
      </w:r>
    </w:p>
    <w:p w:rsidR="00C716EE" w:rsidRPr="005A6AE5" w:rsidRDefault="005A6AE5" w:rsidP="004F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Poradnia wyda</w:t>
      </w:r>
      <w:r w:rsidR="00114A9A">
        <w:rPr>
          <w:rFonts w:ascii="Times New Roman" w:hAnsi="Times New Roman" w:cs="Times New Roman"/>
          <w:sz w:val="24"/>
          <w:szCs w:val="24"/>
        </w:rPr>
        <w:t xml:space="preserve">ła </w:t>
      </w:r>
      <w:r>
        <w:rPr>
          <w:rFonts w:ascii="Times New Roman" w:hAnsi="Times New Roman" w:cs="Times New Roman"/>
          <w:sz w:val="24"/>
          <w:szCs w:val="24"/>
        </w:rPr>
        <w:t xml:space="preserve">następujące orzeczenia: </w:t>
      </w:r>
    </w:p>
    <w:p w:rsidR="005A6AE5" w:rsidRDefault="00ED5332" w:rsidP="003D4B83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</w:t>
      </w:r>
      <w:r w:rsidR="00C716EE" w:rsidRPr="005A6AE5">
        <w:rPr>
          <w:rFonts w:ascii="Times New Roman" w:hAnsi="Times New Roman" w:cs="Times New Roman"/>
          <w:sz w:val="24"/>
          <w:szCs w:val="24"/>
        </w:rPr>
        <w:t>potrzebie kształcenia s</w:t>
      </w:r>
      <w:r w:rsidR="005A6AE5">
        <w:rPr>
          <w:rFonts w:ascii="Times New Roman" w:hAnsi="Times New Roman" w:cs="Times New Roman"/>
          <w:sz w:val="24"/>
          <w:szCs w:val="24"/>
        </w:rPr>
        <w:t>pecjalnego – 74 orzeczeń</w:t>
      </w:r>
      <w:r w:rsidR="00E51F5A">
        <w:rPr>
          <w:rFonts w:ascii="Times New Roman" w:hAnsi="Times New Roman" w:cs="Times New Roman"/>
          <w:sz w:val="24"/>
          <w:szCs w:val="24"/>
        </w:rPr>
        <w:t>,</w:t>
      </w:r>
    </w:p>
    <w:p w:rsidR="005A6AE5" w:rsidRDefault="00C716EE" w:rsidP="003D4B83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AE5">
        <w:rPr>
          <w:rFonts w:ascii="Times New Roman" w:hAnsi="Times New Roman" w:cs="Times New Roman"/>
          <w:sz w:val="24"/>
          <w:szCs w:val="24"/>
        </w:rPr>
        <w:t>o potrzebie nauczania indy</w:t>
      </w:r>
      <w:r w:rsidR="005A6AE5">
        <w:rPr>
          <w:rFonts w:ascii="Times New Roman" w:hAnsi="Times New Roman" w:cs="Times New Roman"/>
          <w:sz w:val="24"/>
          <w:szCs w:val="24"/>
        </w:rPr>
        <w:t>widualnego – 35 orzeczeń</w:t>
      </w:r>
      <w:r w:rsidR="00E51F5A">
        <w:rPr>
          <w:rFonts w:ascii="Times New Roman" w:hAnsi="Times New Roman" w:cs="Times New Roman"/>
          <w:sz w:val="24"/>
          <w:szCs w:val="24"/>
        </w:rPr>
        <w:t>,</w:t>
      </w:r>
    </w:p>
    <w:p w:rsidR="00C716EE" w:rsidRPr="005A6AE5" w:rsidRDefault="00C716EE" w:rsidP="003D4B83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AE5">
        <w:rPr>
          <w:rFonts w:ascii="Times New Roman" w:hAnsi="Times New Roman" w:cs="Times New Roman"/>
          <w:sz w:val="24"/>
          <w:szCs w:val="24"/>
        </w:rPr>
        <w:t xml:space="preserve">o potrzebie zajęć rewalidacyjno-wychowawczych </w:t>
      </w:r>
      <w:r w:rsidR="00493773" w:rsidRPr="005A6AE5">
        <w:rPr>
          <w:rFonts w:ascii="Times New Roman" w:hAnsi="Times New Roman" w:cs="Times New Roman"/>
          <w:sz w:val="24"/>
          <w:szCs w:val="24"/>
        </w:rPr>
        <w:t xml:space="preserve">– </w:t>
      </w:r>
      <w:r w:rsidRPr="005A6AE5">
        <w:rPr>
          <w:rFonts w:ascii="Times New Roman" w:hAnsi="Times New Roman" w:cs="Times New Roman"/>
          <w:sz w:val="24"/>
          <w:szCs w:val="24"/>
        </w:rPr>
        <w:t>3</w:t>
      </w:r>
      <w:r w:rsidR="00114A9A">
        <w:rPr>
          <w:rFonts w:ascii="Times New Roman" w:hAnsi="Times New Roman" w:cs="Times New Roman"/>
          <w:sz w:val="24"/>
          <w:szCs w:val="24"/>
        </w:rPr>
        <w:t xml:space="preserve"> </w:t>
      </w:r>
      <w:r w:rsidRPr="005A6AE5">
        <w:rPr>
          <w:rFonts w:ascii="Times New Roman" w:hAnsi="Times New Roman" w:cs="Times New Roman"/>
          <w:sz w:val="24"/>
          <w:szCs w:val="24"/>
        </w:rPr>
        <w:t>orzecze</w:t>
      </w:r>
      <w:r w:rsidR="00493773" w:rsidRPr="005A6AE5">
        <w:rPr>
          <w:rFonts w:ascii="Times New Roman" w:hAnsi="Times New Roman" w:cs="Times New Roman"/>
          <w:sz w:val="24"/>
          <w:szCs w:val="24"/>
        </w:rPr>
        <w:t>nia</w:t>
      </w:r>
      <w:r w:rsidR="00E51F5A">
        <w:rPr>
          <w:rFonts w:ascii="Times New Roman" w:hAnsi="Times New Roman" w:cs="Times New Roman"/>
          <w:sz w:val="24"/>
          <w:szCs w:val="24"/>
        </w:rPr>
        <w:t>,</w:t>
      </w:r>
    </w:p>
    <w:p w:rsidR="005A6AE5" w:rsidRDefault="00114A9A" w:rsidP="004F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ł</w:t>
      </w:r>
      <w:r w:rsidR="005A6AE5">
        <w:rPr>
          <w:rFonts w:ascii="Times New Roman" w:hAnsi="Times New Roman" w:cs="Times New Roman"/>
          <w:sz w:val="24"/>
          <w:szCs w:val="24"/>
        </w:rPr>
        <w:t>ącznie 112 orzeczeń.</w:t>
      </w:r>
    </w:p>
    <w:p w:rsidR="00C716EE" w:rsidRPr="005A6AE5" w:rsidRDefault="005A6AE5" w:rsidP="005A6A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Ponadto poradnia wyda</w:t>
      </w:r>
      <w:r w:rsidR="00114A9A">
        <w:rPr>
          <w:rFonts w:ascii="Times New Roman" w:hAnsi="Times New Roman" w:cs="Times New Roman"/>
          <w:sz w:val="24"/>
          <w:szCs w:val="24"/>
        </w:rPr>
        <w:t>ła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16EE" w:rsidRPr="005A6AE5">
        <w:rPr>
          <w:rFonts w:ascii="Times New Roman" w:hAnsi="Times New Roman" w:cs="Times New Roman"/>
          <w:sz w:val="24"/>
          <w:szCs w:val="24"/>
        </w:rPr>
        <w:t>opinie w sprawach:</w:t>
      </w:r>
    </w:p>
    <w:p w:rsidR="005A6AE5" w:rsidRDefault="00C716EE" w:rsidP="003D4B83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AE5">
        <w:rPr>
          <w:rFonts w:ascii="Times New Roman" w:hAnsi="Times New Roman" w:cs="Times New Roman"/>
          <w:sz w:val="24"/>
          <w:szCs w:val="24"/>
        </w:rPr>
        <w:t>wczesne wspomaganie rozwoju dziecka –3 opi</w:t>
      </w:r>
      <w:r w:rsidR="00493773" w:rsidRPr="005A6AE5">
        <w:rPr>
          <w:rFonts w:ascii="Times New Roman" w:hAnsi="Times New Roman" w:cs="Times New Roman"/>
          <w:sz w:val="24"/>
          <w:szCs w:val="24"/>
        </w:rPr>
        <w:t>n</w:t>
      </w:r>
      <w:r w:rsidR="00114A9A">
        <w:rPr>
          <w:rFonts w:ascii="Times New Roman" w:hAnsi="Times New Roman" w:cs="Times New Roman"/>
          <w:sz w:val="24"/>
          <w:szCs w:val="24"/>
        </w:rPr>
        <w:t>ie</w:t>
      </w:r>
      <w:r w:rsidR="00E51F5A">
        <w:rPr>
          <w:rFonts w:ascii="Times New Roman" w:hAnsi="Times New Roman" w:cs="Times New Roman"/>
          <w:sz w:val="24"/>
          <w:szCs w:val="24"/>
        </w:rPr>
        <w:t>,</w:t>
      </w:r>
    </w:p>
    <w:p w:rsidR="00ED5332" w:rsidRDefault="00C716EE" w:rsidP="003D4B83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332">
        <w:rPr>
          <w:rFonts w:ascii="Times New Roman" w:hAnsi="Times New Roman" w:cs="Times New Roman"/>
          <w:sz w:val="24"/>
          <w:szCs w:val="24"/>
        </w:rPr>
        <w:t>dostosowanie wymagań edukacyjnych wymagających z programu nauczania do</w:t>
      </w:r>
      <w:r w:rsidR="00114A9A">
        <w:rPr>
          <w:rFonts w:ascii="Times New Roman" w:hAnsi="Times New Roman" w:cs="Times New Roman"/>
          <w:sz w:val="24"/>
          <w:szCs w:val="24"/>
        </w:rPr>
        <w:t xml:space="preserve"> </w:t>
      </w:r>
      <w:r w:rsidRPr="00ED5332">
        <w:rPr>
          <w:rFonts w:ascii="Times New Roman" w:hAnsi="Times New Roman" w:cs="Times New Roman"/>
          <w:sz w:val="24"/>
          <w:szCs w:val="24"/>
        </w:rPr>
        <w:t xml:space="preserve">indywidualnych potrzeb edukacyjnych ucznia – 149 </w:t>
      </w:r>
      <w:r w:rsidR="00493773" w:rsidRPr="00ED5332">
        <w:rPr>
          <w:rFonts w:ascii="Times New Roman" w:hAnsi="Times New Roman" w:cs="Times New Roman"/>
          <w:sz w:val="24"/>
          <w:szCs w:val="24"/>
        </w:rPr>
        <w:t>opinii</w:t>
      </w:r>
      <w:r w:rsidR="00E51F5A">
        <w:rPr>
          <w:rFonts w:ascii="Times New Roman" w:hAnsi="Times New Roman" w:cs="Times New Roman"/>
          <w:sz w:val="24"/>
          <w:szCs w:val="24"/>
        </w:rPr>
        <w:t>,</w:t>
      </w:r>
    </w:p>
    <w:p w:rsidR="005A6AE5" w:rsidRPr="00ED5332" w:rsidRDefault="00C716EE" w:rsidP="003D4B83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332">
        <w:rPr>
          <w:rFonts w:ascii="Times New Roman" w:hAnsi="Times New Roman" w:cs="Times New Roman"/>
          <w:sz w:val="24"/>
          <w:szCs w:val="24"/>
        </w:rPr>
        <w:t>dostosowanie warunków i formy sprawdzianu przeprow</w:t>
      </w:r>
      <w:r w:rsidR="005A6AE5" w:rsidRPr="00ED5332">
        <w:rPr>
          <w:rFonts w:ascii="Times New Roman" w:hAnsi="Times New Roman" w:cs="Times New Roman"/>
          <w:sz w:val="24"/>
          <w:szCs w:val="24"/>
        </w:rPr>
        <w:t xml:space="preserve">adzonego w ostatnim roku nauki w </w:t>
      </w:r>
      <w:r w:rsidRPr="00ED5332">
        <w:rPr>
          <w:rFonts w:ascii="Times New Roman" w:hAnsi="Times New Roman" w:cs="Times New Roman"/>
          <w:sz w:val="24"/>
          <w:szCs w:val="24"/>
        </w:rPr>
        <w:t xml:space="preserve">szkole podstawowej do indywidualnych potrzeb ucznia </w:t>
      </w:r>
      <w:r w:rsidR="00493773" w:rsidRPr="00ED5332">
        <w:rPr>
          <w:rFonts w:ascii="Times New Roman" w:hAnsi="Times New Roman" w:cs="Times New Roman"/>
          <w:sz w:val="24"/>
          <w:szCs w:val="24"/>
        </w:rPr>
        <w:t xml:space="preserve">– </w:t>
      </w:r>
      <w:r w:rsidRPr="00ED5332">
        <w:rPr>
          <w:rFonts w:ascii="Times New Roman" w:hAnsi="Times New Roman" w:cs="Times New Roman"/>
          <w:sz w:val="24"/>
          <w:szCs w:val="24"/>
        </w:rPr>
        <w:t>12</w:t>
      </w:r>
      <w:r w:rsidR="00493773" w:rsidRPr="00ED5332">
        <w:rPr>
          <w:rFonts w:ascii="Times New Roman" w:hAnsi="Times New Roman" w:cs="Times New Roman"/>
          <w:sz w:val="24"/>
          <w:szCs w:val="24"/>
        </w:rPr>
        <w:t xml:space="preserve"> opinii</w:t>
      </w:r>
      <w:r w:rsidR="00E51F5A">
        <w:rPr>
          <w:rFonts w:ascii="Times New Roman" w:hAnsi="Times New Roman" w:cs="Times New Roman"/>
          <w:sz w:val="24"/>
          <w:szCs w:val="24"/>
        </w:rPr>
        <w:t>,</w:t>
      </w:r>
    </w:p>
    <w:p w:rsidR="005A6AE5" w:rsidRDefault="00C716EE" w:rsidP="003D4B83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AE5">
        <w:rPr>
          <w:rFonts w:ascii="Times New Roman" w:hAnsi="Times New Roman" w:cs="Times New Roman"/>
          <w:sz w:val="24"/>
          <w:szCs w:val="24"/>
        </w:rPr>
        <w:t>dostosowanie warunków i formy egzaminu gimnazj</w:t>
      </w:r>
      <w:r w:rsidR="005A6AE5">
        <w:rPr>
          <w:rFonts w:ascii="Times New Roman" w:hAnsi="Times New Roman" w:cs="Times New Roman"/>
          <w:sz w:val="24"/>
          <w:szCs w:val="24"/>
        </w:rPr>
        <w:t xml:space="preserve">alnego do indywidualnych potrzeb </w:t>
      </w:r>
      <w:r w:rsidRPr="005A6AE5">
        <w:rPr>
          <w:rFonts w:ascii="Times New Roman" w:hAnsi="Times New Roman" w:cs="Times New Roman"/>
          <w:sz w:val="24"/>
          <w:szCs w:val="24"/>
        </w:rPr>
        <w:t xml:space="preserve">ucznia </w:t>
      </w:r>
      <w:r w:rsidR="00493773" w:rsidRPr="005A6AE5">
        <w:rPr>
          <w:rFonts w:ascii="Times New Roman" w:hAnsi="Times New Roman" w:cs="Times New Roman"/>
          <w:sz w:val="24"/>
          <w:szCs w:val="24"/>
        </w:rPr>
        <w:t>–</w:t>
      </w:r>
      <w:r w:rsidRPr="005A6AE5">
        <w:rPr>
          <w:rFonts w:ascii="Times New Roman" w:hAnsi="Times New Roman" w:cs="Times New Roman"/>
          <w:sz w:val="24"/>
          <w:szCs w:val="24"/>
        </w:rPr>
        <w:t xml:space="preserve"> 1</w:t>
      </w:r>
      <w:r w:rsidR="005A6AE5">
        <w:rPr>
          <w:rFonts w:ascii="Times New Roman" w:hAnsi="Times New Roman" w:cs="Times New Roman"/>
          <w:sz w:val="24"/>
          <w:szCs w:val="24"/>
        </w:rPr>
        <w:t>opinia</w:t>
      </w:r>
      <w:r w:rsidR="00E51F5A">
        <w:rPr>
          <w:rFonts w:ascii="Times New Roman" w:hAnsi="Times New Roman" w:cs="Times New Roman"/>
          <w:sz w:val="24"/>
          <w:szCs w:val="24"/>
        </w:rPr>
        <w:t>,</w:t>
      </w:r>
    </w:p>
    <w:p w:rsidR="005A6AE5" w:rsidRDefault="00C716EE" w:rsidP="003D4B83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AE5">
        <w:rPr>
          <w:rFonts w:ascii="Times New Roman" w:hAnsi="Times New Roman" w:cs="Times New Roman"/>
          <w:sz w:val="24"/>
          <w:szCs w:val="24"/>
        </w:rPr>
        <w:t xml:space="preserve">dostosowanie warunków i formy egzaminu maturalnego lub egzaminu dojrzałości doindywidualnych potrzeb ucznia </w:t>
      </w:r>
      <w:r w:rsidR="001C4225" w:rsidRPr="005A6AE5">
        <w:rPr>
          <w:rFonts w:ascii="Times New Roman" w:hAnsi="Times New Roman" w:cs="Times New Roman"/>
          <w:sz w:val="24"/>
          <w:szCs w:val="24"/>
        </w:rPr>
        <w:t>–</w:t>
      </w:r>
      <w:r w:rsidRPr="005A6AE5">
        <w:rPr>
          <w:rFonts w:ascii="Times New Roman" w:hAnsi="Times New Roman" w:cs="Times New Roman"/>
          <w:sz w:val="24"/>
          <w:szCs w:val="24"/>
        </w:rPr>
        <w:t xml:space="preserve"> 2</w:t>
      </w:r>
      <w:r w:rsidR="005A6AE5">
        <w:rPr>
          <w:rFonts w:ascii="Times New Roman" w:hAnsi="Times New Roman" w:cs="Times New Roman"/>
          <w:sz w:val="24"/>
          <w:szCs w:val="24"/>
        </w:rPr>
        <w:t>opinie</w:t>
      </w:r>
      <w:r w:rsidR="00E51F5A">
        <w:rPr>
          <w:rFonts w:ascii="Times New Roman" w:hAnsi="Times New Roman" w:cs="Times New Roman"/>
          <w:sz w:val="24"/>
          <w:szCs w:val="24"/>
        </w:rPr>
        <w:t>,</w:t>
      </w:r>
    </w:p>
    <w:p w:rsidR="005A6AE5" w:rsidRDefault="00C716EE" w:rsidP="003D4B83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AE5">
        <w:rPr>
          <w:rFonts w:ascii="Times New Roman" w:hAnsi="Times New Roman" w:cs="Times New Roman"/>
          <w:sz w:val="24"/>
          <w:szCs w:val="24"/>
        </w:rPr>
        <w:t xml:space="preserve">objęcie dziecka pomocą psychologiczno – pedagogiczną w przedszkolu – 12 </w:t>
      </w:r>
      <w:r w:rsidR="00493773" w:rsidRPr="005A6AE5">
        <w:rPr>
          <w:rFonts w:ascii="Times New Roman" w:hAnsi="Times New Roman" w:cs="Times New Roman"/>
          <w:sz w:val="24"/>
          <w:szCs w:val="24"/>
        </w:rPr>
        <w:t>opinii</w:t>
      </w:r>
      <w:r w:rsidR="00E51F5A">
        <w:rPr>
          <w:rFonts w:ascii="Times New Roman" w:hAnsi="Times New Roman" w:cs="Times New Roman"/>
          <w:sz w:val="24"/>
          <w:szCs w:val="24"/>
        </w:rPr>
        <w:t>,</w:t>
      </w:r>
    </w:p>
    <w:p w:rsidR="005A6AE5" w:rsidRDefault="00C716EE" w:rsidP="003D4B83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AE5">
        <w:rPr>
          <w:rFonts w:ascii="Times New Roman" w:hAnsi="Times New Roman" w:cs="Times New Roman"/>
          <w:sz w:val="24"/>
          <w:szCs w:val="24"/>
        </w:rPr>
        <w:t xml:space="preserve">objęcie dziecka pomocą psychologiczno–pedagogiczną w szkole lub w placówce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 w:rsidRPr="005A6AE5">
        <w:rPr>
          <w:rFonts w:ascii="Times New Roman" w:hAnsi="Times New Roman" w:cs="Times New Roman"/>
          <w:sz w:val="24"/>
          <w:szCs w:val="24"/>
        </w:rPr>
        <w:t>–</w:t>
      </w:r>
      <w:r w:rsidR="0066264E">
        <w:rPr>
          <w:rFonts w:ascii="Times New Roman" w:hAnsi="Times New Roman" w:cs="Times New Roman"/>
          <w:sz w:val="24"/>
          <w:szCs w:val="24"/>
        </w:rPr>
        <w:t xml:space="preserve"> </w:t>
      </w:r>
      <w:r w:rsidRPr="005A6AE5">
        <w:rPr>
          <w:rFonts w:ascii="Times New Roman" w:hAnsi="Times New Roman" w:cs="Times New Roman"/>
          <w:sz w:val="24"/>
          <w:szCs w:val="24"/>
        </w:rPr>
        <w:t xml:space="preserve">171 </w:t>
      </w:r>
      <w:r w:rsidR="00493773" w:rsidRPr="005A6AE5">
        <w:rPr>
          <w:rFonts w:ascii="Times New Roman" w:hAnsi="Times New Roman" w:cs="Times New Roman"/>
          <w:sz w:val="24"/>
          <w:szCs w:val="24"/>
        </w:rPr>
        <w:t>opinii</w:t>
      </w:r>
      <w:r w:rsidR="00E51F5A">
        <w:rPr>
          <w:rFonts w:ascii="Times New Roman" w:hAnsi="Times New Roman" w:cs="Times New Roman"/>
          <w:sz w:val="24"/>
          <w:szCs w:val="24"/>
        </w:rPr>
        <w:t>,</w:t>
      </w:r>
    </w:p>
    <w:p w:rsidR="00C716EE" w:rsidRPr="005A6AE5" w:rsidRDefault="00C716EE" w:rsidP="003D4B83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AE5">
        <w:rPr>
          <w:rFonts w:ascii="Times New Roman" w:hAnsi="Times New Roman" w:cs="Times New Roman"/>
          <w:sz w:val="24"/>
          <w:szCs w:val="24"/>
        </w:rPr>
        <w:t xml:space="preserve"> </w:t>
      </w:r>
      <w:r w:rsidR="00114A9A" w:rsidRPr="005A6AE5">
        <w:rPr>
          <w:rFonts w:ascii="Times New Roman" w:hAnsi="Times New Roman" w:cs="Times New Roman"/>
          <w:sz w:val="24"/>
          <w:szCs w:val="24"/>
        </w:rPr>
        <w:t>23</w:t>
      </w:r>
      <w:r w:rsidR="00114A9A">
        <w:rPr>
          <w:rFonts w:ascii="Times New Roman" w:hAnsi="Times New Roman" w:cs="Times New Roman"/>
          <w:sz w:val="24"/>
          <w:szCs w:val="24"/>
        </w:rPr>
        <w:t xml:space="preserve"> </w:t>
      </w:r>
      <w:r w:rsidRPr="005A6AE5">
        <w:rPr>
          <w:rFonts w:ascii="Times New Roman" w:hAnsi="Times New Roman" w:cs="Times New Roman"/>
          <w:sz w:val="24"/>
          <w:szCs w:val="24"/>
        </w:rPr>
        <w:t>inne opinie o badanych</w:t>
      </w:r>
      <w:r w:rsidR="00114A9A">
        <w:rPr>
          <w:rFonts w:ascii="Times New Roman" w:hAnsi="Times New Roman" w:cs="Times New Roman"/>
          <w:sz w:val="24"/>
          <w:szCs w:val="24"/>
        </w:rPr>
        <w:t>.</w:t>
      </w:r>
    </w:p>
    <w:p w:rsidR="0066264E" w:rsidRDefault="0066264E" w:rsidP="005A6A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16EE" w:rsidRPr="00B1401D" w:rsidRDefault="00C716EE" w:rsidP="005A6A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Poradnia prowadziła na terenie gmin powiatu pińczowskiego Punkty Konsultacyjne</w:t>
      </w:r>
      <w:r w:rsidR="005A6AE5">
        <w:rPr>
          <w:rFonts w:ascii="Times New Roman" w:hAnsi="Times New Roman" w:cs="Times New Roman"/>
          <w:sz w:val="24"/>
          <w:szCs w:val="24"/>
        </w:rPr>
        <w:t xml:space="preserve">, których zadaniem </w:t>
      </w:r>
      <w:r w:rsidRPr="00B1401D">
        <w:rPr>
          <w:rFonts w:ascii="Times New Roman" w:hAnsi="Times New Roman" w:cs="Times New Roman"/>
          <w:sz w:val="24"/>
          <w:szCs w:val="24"/>
        </w:rPr>
        <w:t>było w</w:t>
      </w:r>
      <w:r w:rsidR="000352A8">
        <w:rPr>
          <w:rFonts w:ascii="Times New Roman" w:hAnsi="Times New Roman" w:cs="Times New Roman"/>
          <w:sz w:val="24"/>
          <w:szCs w:val="24"/>
        </w:rPr>
        <w:t>s</w:t>
      </w:r>
      <w:r w:rsidRPr="00B1401D">
        <w:rPr>
          <w:rFonts w:ascii="Times New Roman" w:hAnsi="Times New Roman" w:cs="Times New Roman"/>
          <w:sz w:val="24"/>
          <w:szCs w:val="24"/>
        </w:rPr>
        <w:t xml:space="preserve">parcie szkół ogólnodostępnych w realizacji zadań </w:t>
      </w:r>
      <w:r w:rsidR="0066264E">
        <w:rPr>
          <w:rFonts w:ascii="Times New Roman" w:hAnsi="Times New Roman" w:cs="Times New Roman"/>
          <w:sz w:val="24"/>
          <w:szCs w:val="24"/>
        </w:rPr>
        <w:t>z</w:t>
      </w:r>
      <w:r w:rsidRPr="00B1401D">
        <w:rPr>
          <w:rFonts w:ascii="Times New Roman" w:hAnsi="Times New Roman" w:cs="Times New Roman"/>
          <w:sz w:val="24"/>
          <w:szCs w:val="24"/>
        </w:rPr>
        <w:t xml:space="preserve">wiązanych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lastRenderedPageBreak/>
        <w:t>z kształceniem uczniów ze specjalnymi potrzebami edukacyjnymi i upowszechnianiem edukacji włączającej. Za</w:t>
      </w:r>
      <w:r w:rsidR="005A6AE5">
        <w:rPr>
          <w:rFonts w:ascii="Times New Roman" w:hAnsi="Times New Roman" w:cs="Times New Roman"/>
          <w:sz w:val="24"/>
          <w:szCs w:val="24"/>
        </w:rPr>
        <w:t xml:space="preserve">dania te realizowane </w:t>
      </w:r>
      <w:r w:rsidR="0066264E">
        <w:rPr>
          <w:rFonts w:ascii="Times New Roman" w:hAnsi="Times New Roman" w:cs="Times New Roman"/>
          <w:sz w:val="24"/>
          <w:szCs w:val="24"/>
        </w:rPr>
        <w:t>były</w:t>
      </w:r>
      <w:r w:rsidR="005A6AE5">
        <w:rPr>
          <w:rFonts w:ascii="Times New Roman" w:hAnsi="Times New Roman" w:cs="Times New Roman"/>
          <w:sz w:val="24"/>
          <w:szCs w:val="24"/>
        </w:rPr>
        <w:t xml:space="preserve"> poprzez </w:t>
      </w:r>
      <w:r w:rsidRPr="00B1401D">
        <w:rPr>
          <w:rFonts w:ascii="Times New Roman" w:hAnsi="Times New Roman" w:cs="Times New Roman"/>
          <w:sz w:val="24"/>
          <w:szCs w:val="24"/>
        </w:rPr>
        <w:t>udzielanie porad i konsultacji dla rodziców, uczniów i nauczycieli</w:t>
      </w:r>
      <w:r w:rsidR="0066264E">
        <w:rPr>
          <w:rFonts w:ascii="Times New Roman" w:hAnsi="Times New Roman" w:cs="Times New Roman"/>
          <w:sz w:val="24"/>
          <w:szCs w:val="24"/>
        </w:rPr>
        <w:t>.</w:t>
      </w:r>
    </w:p>
    <w:p w:rsidR="00C716EE" w:rsidRPr="00ED5332" w:rsidRDefault="00C716EE" w:rsidP="005A6AE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332">
        <w:rPr>
          <w:rFonts w:ascii="Times New Roman" w:hAnsi="Times New Roman" w:cs="Times New Roman"/>
          <w:color w:val="000000" w:themeColor="text1"/>
          <w:sz w:val="24"/>
          <w:szCs w:val="24"/>
        </w:rPr>
        <w:t>Punkty Konsultacyjne prowadz</w:t>
      </w:r>
      <w:r w:rsidR="00ED5332" w:rsidRPr="00ED5332">
        <w:rPr>
          <w:rFonts w:ascii="Times New Roman" w:hAnsi="Times New Roman" w:cs="Times New Roman"/>
          <w:color w:val="000000" w:themeColor="text1"/>
          <w:sz w:val="24"/>
          <w:szCs w:val="24"/>
        </w:rPr>
        <w:t>one były we wszystkich gminach p</w:t>
      </w:r>
      <w:r w:rsidRPr="00ED53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owiatu </w:t>
      </w:r>
      <w:r w:rsidR="00ED5332" w:rsidRPr="00ED5332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ED5332">
        <w:rPr>
          <w:rFonts w:ascii="Times New Roman" w:hAnsi="Times New Roman" w:cs="Times New Roman"/>
          <w:color w:val="000000" w:themeColor="text1"/>
          <w:sz w:val="24"/>
          <w:szCs w:val="24"/>
        </w:rPr>
        <w:t>ińczowskie</w:t>
      </w:r>
      <w:r w:rsidR="005A6AE5" w:rsidRPr="00ED53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go </w:t>
      </w:r>
      <w:r w:rsidR="0001133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5A6AE5" w:rsidRPr="00ED53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następujących placówkach: </w:t>
      </w:r>
      <w:r w:rsidRPr="00ED5332">
        <w:rPr>
          <w:rFonts w:ascii="Times New Roman" w:hAnsi="Times New Roman" w:cs="Times New Roman"/>
          <w:color w:val="000000" w:themeColor="text1"/>
          <w:sz w:val="24"/>
          <w:szCs w:val="24"/>
        </w:rPr>
        <w:t>Szkoła Podstawowa w Działoszycach,</w:t>
      </w:r>
      <w:r w:rsidR="000105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53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Zespół Placówek Oświatowych w Michałowie, Zespół Placówek Oświatowych w Złotej, Zespół Szkolno </w:t>
      </w:r>
      <w:r w:rsidR="0001133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D53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Przedszkolny w Bogucicach, Zespół Placówek Oświatowych w Kijach. </w:t>
      </w:r>
    </w:p>
    <w:p w:rsidR="00C716EE" w:rsidRPr="00B1401D" w:rsidRDefault="00C716EE" w:rsidP="004F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W placówkach oświatowych zorganizowany został Dzień otwarty Punktu Konsultacyjnego prowadzonego przez pracowników Poradni Psychologiczno-Pedagogicznej w Pińczowie. </w:t>
      </w:r>
    </w:p>
    <w:p w:rsidR="00C716EE" w:rsidRPr="005A6AE5" w:rsidRDefault="00C716EE" w:rsidP="005A6AE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63636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Poradnia prowadziła również</w:t>
      </w:r>
      <w:r w:rsidR="00010503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>Punkty Doradztwa Edukacyjno</w:t>
      </w:r>
      <w:r w:rsidR="00010503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>Zawodowego</w:t>
      </w:r>
      <w:r w:rsidRPr="00B1401D">
        <w:rPr>
          <w:rFonts w:ascii="Times New Roman" w:hAnsi="Times New Roman" w:cs="Times New Roman"/>
          <w:color w:val="222222"/>
          <w:sz w:val="24"/>
          <w:szCs w:val="24"/>
        </w:rPr>
        <w:t xml:space="preserve">. Doradztwem objęte były </w:t>
      </w:r>
      <w:r w:rsidR="001C4225" w:rsidRPr="00B1401D">
        <w:rPr>
          <w:rFonts w:ascii="Times New Roman" w:hAnsi="Times New Roman" w:cs="Times New Roman"/>
          <w:color w:val="222222"/>
          <w:sz w:val="24"/>
          <w:szCs w:val="24"/>
        </w:rPr>
        <w:t>placówki, które</w:t>
      </w:r>
      <w:r w:rsidRPr="00B1401D">
        <w:rPr>
          <w:rFonts w:ascii="Times New Roman" w:hAnsi="Times New Roman" w:cs="Times New Roman"/>
          <w:color w:val="222222"/>
          <w:sz w:val="24"/>
          <w:szCs w:val="24"/>
        </w:rPr>
        <w:t xml:space="preserve"> same zgłosiły się do poradni: Szkoła Podstawowa</w:t>
      </w:r>
      <w:r w:rsidR="0001133E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010503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5A6AE5">
        <w:rPr>
          <w:rFonts w:ascii="Times New Roman" w:hAnsi="Times New Roman" w:cs="Times New Roman"/>
          <w:color w:val="222222"/>
          <w:sz w:val="24"/>
          <w:szCs w:val="24"/>
        </w:rPr>
        <w:t>w Działoszycach,</w:t>
      </w:r>
      <w:r w:rsidR="00010503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color w:val="222222"/>
          <w:sz w:val="24"/>
          <w:szCs w:val="24"/>
        </w:rPr>
        <w:t>Szko</w:t>
      </w:r>
      <w:r w:rsidR="005A6AE5">
        <w:rPr>
          <w:rFonts w:ascii="Times New Roman" w:hAnsi="Times New Roman" w:cs="Times New Roman"/>
          <w:color w:val="222222"/>
          <w:sz w:val="24"/>
          <w:szCs w:val="24"/>
        </w:rPr>
        <w:t>ła Podstawowa w Stępocicach,</w:t>
      </w:r>
      <w:r w:rsidR="00010503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color w:val="363636"/>
          <w:sz w:val="24"/>
          <w:szCs w:val="24"/>
        </w:rPr>
        <w:t xml:space="preserve">Zespół Placówek Oświatowych </w:t>
      </w:r>
      <w:r w:rsidR="0066264E">
        <w:rPr>
          <w:rFonts w:ascii="Times New Roman" w:hAnsi="Times New Roman" w:cs="Times New Roman"/>
          <w:color w:val="363636"/>
          <w:sz w:val="24"/>
          <w:szCs w:val="24"/>
        </w:rPr>
        <w:br/>
      </w:r>
      <w:r w:rsidRPr="00B1401D">
        <w:rPr>
          <w:rFonts w:ascii="Times New Roman" w:hAnsi="Times New Roman" w:cs="Times New Roman"/>
          <w:color w:val="363636"/>
          <w:sz w:val="24"/>
          <w:szCs w:val="24"/>
        </w:rPr>
        <w:t>w Złotej,</w:t>
      </w:r>
      <w:r w:rsidR="00010503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color w:val="222222"/>
          <w:sz w:val="24"/>
          <w:szCs w:val="24"/>
        </w:rPr>
        <w:t>Szkoła Podstawowa w Miernowie,</w:t>
      </w:r>
      <w:r w:rsidR="00010503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color w:val="222222"/>
          <w:sz w:val="24"/>
          <w:szCs w:val="24"/>
        </w:rPr>
        <w:t>Szkoła Podstawowa w Dzierążni.</w:t>
      </w:r>
    </w:p>
    <w:p w:rsidR="00C716EE" w:rsidRDefault="00C716EE" w:rsidP="004F55DB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1401D">
        <w:rPr>
          <w:rFonts w:ascii="Times New Roman" w:hAnsi="Times New Roman" w:cs="Times New Roman"/>
          <w:color w:val="222222"/>
          <w:sz w:val="24"/>
          <w:szCs w:val="24"/>
        </w:rPr>
        <w:t xml:space="preserve">Zadaniem </w:t>
      </w:r>
      <w:r w:rsidRPr="00B1401D">
        <w:rPr>
          <w:rFonts w:ascii="Times New Roman" w:hAnsi="Times New Roman" w:cs="Times New Roman"/>
          <w:sz w:val="24"/>
          <w:szCs w:val="24"/>
        </w:rPr>
        <w:t>Punktów Doradztwa Edukacyjno Zawodowego</w:t>
      </w:r>
      <w:r w:rsidR="005A6AE5">
        <w:rPr>
          <w:rFonts w:ascii="Times New Roman" w:hAnsi="Times New Roman" w:cs="Times New Roman"/>
          <w:color w:val="222222"/>
          <w:sz w:val="24"/>
          <w:szCs w:val="24"/>
        </w:rPr>
        <w:t xml:space="preserve"> były</w:t>
      </w:r>
      <w:r w:rsidRPr="00B1401D">
        <w:rPr>
          <w:rFonts w:ascii="Times New Roman" w:hAnsi="Times New Roman" w:cs="Times New Roman"/>
          <w:color w:val="222222"/>
          <w:sz w:val="24"/>
          <w:szCs w:val="24"/>
        </w:rPr>
        <w:t xml:space="preserve"> prelekcje dla rodziców uczniów klas III gimnazjów</w:t>
      </w:r>
      <w:r w:rsidR="005A6AE5">
        <w:rPr>
          <w:rFonts w:ascii="Times New Roman" w:hAnsi="Times New Roman" w:cs="Times New Roman"/>
          <w:color w:val="222222"/>
          <w:sz w:val="24"/>
          <w:szCs w:val="24"/>
        </w:rPr>
        <w:t xml:space="preserve"> i klas VII szkoły podstawowej oraz </w:t>
      </w:r>
      <w:r w:rsidRPr="00B1401D">
        <w:rPr>
          <w:rFonts w:ascii="Times New Roman" w:hAnsi="Times New Roman" w:cs="Times New Roman"/>
          <w:color w:val="222222"/>
          <w:sz w:val="24"/>
          <w:szCs w:val="24"/>
        </w:rPr>
        <w:t xml:space="preserve">objęcie doradztwem zawodowym uczniów klas </w:t>
      </w:r>
      <w:r w:rsidR="005A6AE5">
        <w:rPr>
          <w:rFonts w:ascii="Times New Roman" w:hAnsi="Times New Roman" w:cs="Times New Roman"/>
          <w:color w:val="222222"/>
          <w:sz w:val="24"/>
          <w:szCs w:val="24"/>
        </w:rPr>
        <w:t>III gimnazjów i klas VII szkoły</w:t>
      </w:r>
      <w:r w:rsidRPr="00B1401D">
        <w:rPr>
          <w:rFonts w:ascii="Times New Roman" w:hAnsi="Times New Roman" w:cs="Times New Roman"/>
          <w:color w:val="222222"/>
          <w:sz w:val="24"/>
          <w:szCs w:val="24"/>
        </w:rPr>
        <w:t xml:space="preserve"> podstawowej.</w:t>
      </w:r>
    </w:p>
    <w:p w:rsidR="00C716EE" w:rsidRPr="00B1401D" w:rsidRDefault="00C716EE" w:rsidP="00ED533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Nauczyciel poradni prowadzi</w:t>
      </w:r>
      <w:r w:rsidR="0066264E">
        <w:rPr>
          <w:rFonts w:ascii="Times New Roman" w:hAnsi="Times New Roman" w:cs="Times New Roman"/>
          <w:sz w:val="24"/>
          <w:szCs w:val="24"/>
        </w:rPr>
        <w:t>ł</w:t>
      </w:r>
      <w:r w:rsidRPr="00B1401D">
        <w:rPr>
          <w:rFonts w:ascii="Times New Roman" w:hAnsi="Times New Roman" w:cs="Times New Roman"/>
          <w:sz w:val="24"/>
          <w:szCs w:val="24"/>
        </w:rPr>
        <w:t xml:space="preserve"> trening </w:t>
      </w:r>
      <w:r w:rsidRPr="00B1401D">
        <w:rPr>
          <w:rFonts w:ascii="Times New Roman" w:hAnsi="Times New Roman" w:cs="Times New Roman"/>
          <w:color w:val="000000"/>
          <w:sz w:val="24"/>
          <w:szCs w:val="24"/>
        </w:rPr>
        <w:t>EEG Biofeedback służący do osiągnięci</w:t>
      </w:r>
      <w:r w:rsidR="0066264E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B1401D">
        <w:rPr>
          <w:rFonts w:ascii="Times New Roman" w:hAnsi="Times New Roman" w:cs="Times New Roman"/>
          <w:color w:val="000000"/>
          <w:sz w:val="24"/>
          <w:szCs w:val="24"/>
        </w:rPr>
        <w:t xml:space="preserve"> takiej pracy mózgu, aby wytworzyć odpowiednią reakcję, która poprzez trening będzie utrwalona.</w:t>
      </w:r>
    </w:p>
    <w:p w:rsidR="00C716EE" w:rsidRPr="00B1401D" w:rsidRDefault="00C716EE" w:rsidP="004F55D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01D">
        <w:rPr>
          <w:rFonts w:ascii="Times New Roman" w:hAnsi="Times New Roman" w:cs="Times New Roman"/>
          <w:color w:val="000000"/>
          <w:sz w:val="24"/>
          <w:szCs w:val="24"/>
        </w:rPr>
        <w:t>Trening jest dostosowany do możliwości dziecka, polega na redukowaniu tego</w:t>
      </w:r>
      <w:r w:rsidR="006626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color w:val="000000"/>
          <w:sz w:val="24"/>
          <w:szCs w:val="24"/>
        </w:rPr>
        <w:t xml:space="preserve">co niewłaściwe w pracy mózgu i wzmacnianiu reakcji właściwych/pożądanych. W roku </w:t>
      </w:r>
      <w:r w:rsidR="0001133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1401D">
        <w:rPr>
          <w:rFonts w:ascii="Times New Roman" w:hAnsi="Times New Roman" w:cs="Times New Roman"/>
          <w:color w:val="000000"/>
          <w:sz w:val="24"/>
          <w:szCs w:val="24"/>
        </w:rPr>
        <w:t>2018 tą formą terapii objęto 4 dzieci.</w:t>
      </w:r>
    </w:p>
    <w:p w:rsidR="00C716EE" w:rsidRPr="00B1401D" w:rsidRDefault="00C716EE" w:rsidP="00ED53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Pracownicy Poradni prowadzą szereg warsztatów, prelekcji, treningów, dyżurów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w placówkach oświatowych powiatu pińczowskiego. Szczegółowy wykaz znajduje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się na stronie internetowej poradni.</w:t>
      </w:r>
    </w:p>
    <w:p w:rsidR="00C716EE" w:rsidRDefault="00C716EE" w:rsidP="00ED53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Poradnia prowadzi stałą współpracę ze wszystkimi szkołami powiatu pińczowskiego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i reaguje na każdą potrzebę zgłaszaną przez szkoły wspomagając je w realizacji różnych programów i pomagając rozwiązywać problemy. Poradnia współpracuje również </w:t>
      </w:r>
      <w:r w:rsidR="00CC756D">
        <w:rPr>
          <w:rFonts w:ascii="Times New Roman" w:hAnsi="Times New Roman" w:cs="Times New Roman"/>
          <w:sz w:val="24"/>
          <w:szCs w:val="24"/>
        </w:rPr>
        <w:t>z</w:t>
      </w:r>
      <w:r w:rsidRPr="00B1401D">
        <w:rPr>
          <w:rFonts w:ascii="Times New Roman" w:hAnsi="Times New Roman" w:cs="Times New Roman"/>
          <w:sz w:val="24"/>
          <w:szCs w:val="24"/>
        </w:rPr>
        <w:t xml:space="preserve"> różnymi instytucjami działając na rzecz dziecka i rodziny. </w:t>
      </w:r>
    </w:p>
    <w:p w:rsidR="0066264E" w:rsidRDefault="0066264E" w:rsidP="00ED53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2310" w:rsidRPr="00B1401D" w:rsidRDefault="00302310" w:rsidP="009C0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Przedstawioną </w:t>
      </w:r>
      <w:r w:rsidR="0066264E">
        <w:rPr>
          <w:rFonts w:ascii="Times New Roman" w:hAnsi="Times New Roman" w:cs="Times New Roman"/>
          <w:sz w:val="24"/>
          <w:szCs w:val="24"/>
        </w:rPr>
        <w:t xml:space="preserve">powyżej </w:t>
      </w:r>
      <w:r w:rsidRPr="00B1401D">
        <w:rPr>
          <w:rFonts w:ascii="Times New Roman" w:hAnsi="Times New Roman" w:cs="Times New Roman"/>
          <w:sz w:val="24"/>
          <w:szCs w:val="24"/>
        </w:rPr>
        <w:t xml:space="preserve">sieć szkół </w:t>
      </w:r>
      <w:r w:rsidR="009C06C9">
        <w:rPr>
          <w:rFonts w:ascii="Times New Roman" w:hAnsi="Times New Roman" w:cs="Times New Roman"/>
          <w:sz w:val="24"/>
          <w:szCs w:val="24"/>
        </w:rPr>
        <w:t xml:space="preserve">prowadzonych przez powiat </w:t>
      </w:r>
      <w:r w:rsidRPr="00B1401D">
        <w:rPr>
          <w:rFonts w:ascii="Times New Roman" w:hAnsi="Times New Roman" w:cs="Times New Roman"/>
          <w:sz w:val="24"/>
          <w:szCs w:val="24"/>
        </w:rPr>
        <w:t xml:space="preserve">uzupełniają szkoły niepubliczne prowadzone przez osoby prawne bądź fizyczne: Prywatne Liceum Ogólnokształcące, Prywatna Policealna Szkoła Zawodowa, Prywatna Branżowa Szkoła I Stopnia oraz Specjalny Ośrodek Szkolno-Wychowawczy „Złote Serce”. </w:t>
      </w:r>
    </w:p>
    <w:p w:rsidR="00302310" w:rsidRPr="00B1401D" w:rsidRDefault="00302310" w:rsidP="004F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W szkołach niepublicznych w roku 2018 kształciło się 276 uczniów/słuchaczy.</w:t>
      </w:r>
    </w:p>
    <w:p w:rsidR="00C6787F" w:rsidRPr="00B1401D" w:rsidRDefault="00C6787F" w:rsidP="004F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Zrealizowane zadania w ramach w/w szkół:</w:t>
      </w:r>
    </w:p>
    <w:p w:rsidR="00C6787F" w:rsidRPr="00B1401D" w:rsidRDefault="00C6787F" w:rsidP="004F55DB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prowadzenie ewidencji szkół i placówek niepublicznych: nadawanie i cofanie szkołom niepublicznym uprawnień szkoły publicznej (4 decyzje, 2 zaświadczenia),</w:t>
      </w:r>
    </w:p>
    <w:p w:rsidR="00C6787F" w:rsidRPr="00B1401D" w:rsidRDefault="00C6787F" w:rsidP="004F55DB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przygotowanie projektów uchwał</w:t>
      </w:r>
      <w:r w:rsidR="0066264E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 xml:space="preserve">w sprawie: trybu udzielania i rozliczania dotacji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dla niepublicznych szkół i placówek oświatowych oraz trybu przeprowadzania kontroli prawidłowości ich pob</w:t>
      </w:r>
      <w:r w:rsidR="004333ED">
        <w:rPr>
          <w:rFonts w:ascii="Times New Roman" w:hAnsi="Times New Roman" w:cs="Times New Roman"/>
          <w:sz w:val="24"/>
          <w:szCs w:val="24"/>
        </w:rPr>
        <w:t>ie</w:t>
      </w:r>
      <w:r w:rsidRPr="00B1401D">
        <w:rPr>
          <w:rFonts w:ascii="Times New Roman" w:hAnsi="Times New Roman" w:cs="Times New Roman"/>
          <w:sz w:val="24"/>
          <w:szCs w:val="24"/>
        </w:rPr>
        <w:t>rania i wykorzystania oraz ustalenia stawek dotacji dla szkół niepublicznych o uprawnieniach szkół publicznych oraz szkół i placówek prowadzonych przez osoby prawne niebędące jednostkami samorządu terytorialnego lub osoby fizyczne w 2018 roku,</w:t>
      </w:r>
    </w:p>
    <w:p w:rsidR="00C6787F" w:rsidRPr="00B1401D" w:rsidRDefault="00C6787F" w:rsidP="004F55DB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weryfikacja comiesięcznych meldunków o ilości uczniów/słuchaczy do wypłaty dotacji,</w:t>
      </w:r>
    </w:p>
    <w:p w:rsidR="00ED5332" w:rsidRPr="00CC756D" w:rsidRDefault="00C6787F" w:rsidP="00CC756D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40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naliczanie dotacji przekazywanej niepublicznym szkołom i placówkom oświatowym </w:t>
      </w:r>
      <w:r w:rsidRPr="00B140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 nadzór nad ich wykorzystaniem.</w:t>
      </w:r>
    </w:p>
    <w:p w:rsidR="00B30F67" w:rsidRDefault="00B30F67" w:rsidP="00B30F67">
      <w:pPr>
        <w:pStyle w:val="Akapitzlist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264E" w:rsidRDefault="0066264E" w:rsidP="00B30F67">
      <w:pPr>
        <w:pStyle w:val="Akapitzlist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0C60" w:rsidRPr="00B1401D" w:rsidRDefault="00840C60" w:rsidP="00B30F67">
      <w:pPr>
        <w:pStyle w:val="Akapitzlist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29AA" w:rsidRDefault="00CF2E1F" w:rsidP="003D4B83">
      <w:pPr>
        <w:pStyle w:val="Nagwek2"/>
        <w:numPr>
          <w:ilvl w:val="0"/>
          <w:numId w:val="12"/>
        </w:numPr>
        <w:spacing w:before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bookmarkStart w:id="9" w:name="_Toc10100191"/>
      <w:r>
        <w:rPr>
          <w:rFonts w:ascii="Times New Roman" w:hAnsi="Times New Roman" w:cs="Times New Roman"/>
          <w:sz w:val="24"/>
          <w:szCs w:val="24"/>
        </w:rPr>
        <w:lastRenderedPageBreak/>
        <w:t xml:space="preserve">OCHRONA </w:t>
      </w:r>
      <w:r w:rsidR="001F7509" w:rsidRPr="00B1401D">
        <w:rPr>
          <w:rFonts w:ascii="Times New Roman" w:hAnsi="Times New Roman" w:cs="Times New Roman"/>
          <w:sz w:val="24"/>
          <w:szCs w:val="24"/>
        </w:rPr>
        <w:t>ZDROWI</w:t>
      </w:r>
      <w:r>
        <w:rPr>
          <w:rFonts w:ascii="Times New Roman" w:hAnsi="Times New Roman" w:cs="Times New Roman"/>
          <w:sz w:val="24"/>
          <w:szCs w:val="24"/>
        </w:rPr>
        <w:t>A</w:t>
      </w:r>
      <w:bookmarkEnd w:id="9"/>
    </w:p>
    <w:p w:rsidR="00CC756D" w:rsidRDefault="00CC756D" w:rsidP="00CC75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62EE3" w:rsidRPr="00B1401D" w:rsidRDefault="00CF2E1F" w:rsidP="00CC75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Nadzór nad realizacją zadań w zakresie ochrony zdrowia prowadzi Wydział Spraw Społecznych Starostwa. </w:t>
      </w:r>
      <w:r w:rsidR="00B30F67">
        <w:rPr>
          <w:rFonts w:ascii="Times New Roman" w:hAnsi="Times New Roman" w:cs="Times New Roman"/>
          <w:sz w:val="24"/>
          <w:szCs w:val="24"/>
        </w:rPr>
        <w:t xml:space="preserve">W tym zakresie do zadań wydziału należy: </w:t>
      </w:r>
    </w:p>
    <w:p w:rsidR="000D3BCA" w:rsidRPr="00B1401D" w:rsidRDefault="00B30F67" w:rsidP="00CC756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opracowanie planu </w:t>
      </w:r>
      <w:r w:rsidR="000D3BCA" w:rsidRPr="00B1401D">
        <w:rPr>
          <w:rFonts w:ascii="Times New Roman" w:hAnsi="Times New Roman" w:cs="Times New Roman"/>
          <w:sz w:val="24"/>
          <w:szCs w:val="24"/>
        </w:rPr>
        <w:t>godzin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ED5332">
        <w:rPr>
          <w:rFonts w:ascii="Times New Roman" w:hAnsi="Times New Roman" w:cs="Times New Roman"/>
          <w:sz w:val="24"/>
          <w:szCs w:val="24"/>
        </w:rPr>
        <w:t>p</w:t>
      </w:r>
      <w:r w:rsidR="000D3BCA" w:rsidRPr="00B1401D">
        <w:rPr>
          <w:rFonts w:ascii="Times New Roman" w:hAnsi="Times New Roman" w:cs="Times New Roman"/>
          <w:sz w:val="24"/>
          <w:szCs w:val="24"/>
        </w:rPr>
        <w:t>racy</w:t>
      </w:r>
      <w:r>
        <w:rPr>
          <w:rFonts w:ascii="Times New Roman" w:hAnsi="Times New Roman" w:cs="Times New Roman"/>
          <w:sz w:val="24"/>
          <w:szCs w:val="24"/>
        </w:rPr>
        <w:t xml:space="preserve"> aptek na terenie powiatu</w:t>
      </w:r>
      <w:r w:rsidR="00CC756D">
        <w:rPr>
          <w:rFonts w:ascii="Times New Roman" w:hAnsi="Times New Roman" w:cs="Times New Roman"/>
          <w:sz w:val="24"/>
          <w:szCs w:val="24"/>
        </w:rPr>
        <w:t>,</w:t>
      </w:r>
    </w:p>
    <w:p w:rsidR="000D3BCA" w:rsidRPr="00B1401D" w:rsidRDefault="00B30F67" w:rsidP="009374F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wydawanie decyzji </w:t>
      </w:r>
      <w:r w:rsidR="000D3BCA" w:rsidRPr="00B140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na sprowadzenie z obcego państwa zwłok oraz urn z pr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ochami </w:t>
      </w:r>
      <w:r w:rsidR="0001133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w celu ich pochowania</w:t>
      </w:r>
      <w:r w:rsidR="00CC756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,</w:t>
      </w:r>
    </w:p>
    <w:p w:rsidR="000D3BCA" w:rsidRPr="00B1401D" w:rsidRDefault="00B30F67" w:rsidP="009374F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przygotowanie i aktualizowanie</w:t>
      </w:r>
      <w:r w:rsidR="000D3BCA" w:rsidRPr="00B1401D">
        <w:rPr>
          <w:rFonts w:ascii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hAnsi="Times New Roman" w:cs="Times New Roman"/>
          <w:sz w:val="24"/>
          <w:szCs w:val="24"/>
        </w:rPr>
        <w:t>ych niezbędnych</w:t>
      </w:r>
      <w:r w:rsidR="000D3BCA" w:rsidRPr="00B1401D">
        <w:rPr>
          <w:rFonts w:ascii="Times New Roman" w:hAnsi="Times New Roman" w:cs="Times New Roman"/>
          <w:sz w:val="24"/>
          <w:szCs w:val="24"/>
        </w:rPr>
        <w:t xml:space="preserve"> do sporządzenia wojewódzkiego planu działania na wypadek wystąpienia epidemii</w:t>
      </w:r>
      <w:r w:rsidR="00CC756D">
        <w:rPr>
          <w:rFonts w:ascii="Times New Roman" w:hAnsi="Times New Roman" w:cs="Times New Roman"/>
          <w:sz w:val="24"/>
          <w:szCs w:val="24"/>
        </w:rPr>
        <w:t>,</w:t>
      </w:r>
    </w:p>
    <w:p w:rsidR="000D3BCA" w:rsidRPr="00B1401D" w:rsidRDefault="000D3BCA" w:rsidP="00B96181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401D">
        <w:rPr>
          <w:rFonts w:ascii="Times New Roman" w:hAnsi="Times New Roman" w:cs="Times New Roman"/>
          <w:color w:val="000000" w:themeColor="text1"/>
          <w:sz w:val="24"/>
          <w:szCs w:val="24"/>
        </w:rPr>
        <w:t>weryfikacja, aktualizacja i wydanie opinii do Wojewódzkiego Planu Działania Systemu Państwowe</w:t>
      </w:r>
      <w:r w:rsidR="00CC756D">
        <w:rPr>
          <w:rFonts w:ascii="Times New Roman" w:hAnsi="Times New Roman" w:cs="Times New Roman"/>
          <w:color w:val="000000" w:themeColor="text1"/>
          <w:sz w:val="24"/>
          <w:szCs w:val="24"/>
        </w:rPr>
        <w:t>go</w:t>
      </w:r>
      <w:r w:rsidRPr="00B140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Ratownictw</w:t>
      </w:r>
      <w:r w:rsidR="00CC756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B140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Medyczne</w:t>
      </w:r>
      <w:r w:rsidR="00CC756D">
        <w:rPr>
          <w:rFonts w:ascii="Times New Roman" w:hAnsi="Times New Roman" w:cs="Times New Roman"/>
          <w:color w:val="000000" w:themeColor="text1"/>
          <w:sz w:val="24"/>
          <w:szCs w:val="24"/>
        </w:rPr>
        <w:t>go</w:t>
      </w:r>
      <w:r w:rsidRPr="00B140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dla województwa świętokrzyskiego</w:t>
      </w:r>
      <w:r w:rsidR="00CC756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0D3BCA" w:rsidRPr="00B1401D" w:rsidRDefault="000D3BCA" w:rsidP="00B96181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40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wspieranie działań w zakresie promocji i profilaktyki zdrowia (współpraca ze Świętokrzyskim Centrum Onkologii – badania cytologiczne i mammografia),</w:t>
      </w:r>
    </w:p>
    <w:p w:rsidR="000D3BCA" w:rsidRPr="00B1401D" w:rsidRDefault="000D3BCA" w:rsidP="009374F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współpraca z Powiatowym Inspektorem Sanitarnym (uzgadnianie</w:t>
      </w:r>
      <w:r w:rsidR="00ED5332">
        <w:rPr>
          <w:rFonts w:ascii="Times New Roman" w:hAnsi="Times New Roman" w:cs="Times New Roman"/>
          <w:sz w:val="24"/>
          <w:szCs w:val="24"/>
        </w:rPr>
        <w:t xml:space="preserve"> opinii w wykonanych zadaniach)</w:t>
      </w:r>
      <w:r w:rsidR="00CC756D">
        <w:rPr>
          <w:rFonts w:ascii="Times New Roman" w:hAnsi="Times New Roman" w:cs="Times New Roman"/>
          <w:sz w:val="24"/>
          <w:szCs w:val="24"/>
        </w:rPr>
        <w:t>,</w:t>
      </w:r>
    </w:p>
    <w:p w:rsidR="000D3BCA" w:rsidRPr="00B1401D" w:rsidRDefault="000D3BCA" w:rsidP="009374F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sporządzanie rocznej informacji w zakresie programów o realizowanych lub podjętych zadaniach </w:t>
      </w:r>
      <w:r w:rsidR="00ED53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 zakresu zdrowia publicznego</w:t>
      </w:r>
      <w:r w:rsidR="00CC756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</w:p>
    <w:p w:rsidR="000D3BCA" w:rsidRPr="00B1401D" w:rsidRDefault="000D3BCA" w:rsidP="009374F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prowadzenie spraw dotyczących działalności Rady </w:t>
      </w:r>
      <w:r w:rsidR="0001133E" w:rsidRPr="00B140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Społ</w:t>
      </w:r>
      <w:r w:rsidR="0001133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ecznej, jako</w:t>
      </w:r>
      <w:r w:rsidR="00ED53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organu inicjującego</w:t>
      </w:r>
      <w:r w:rsidRPr="00B140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 opiniodawczego podmiotu tworzącego ZOZ oraz monitorowanie jej bieżącej działalności w zakresie współpracy z podmiotem tworzącym</w:t>
      </w:r>
      <w:r w:rsidR="00CC756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D53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 Z</w:t>
      </w:r>
      <w:r w:rsidRPr="00B140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akładem </w:t>
      </w:r>
      <w:r w:rsidR="00ED53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</w:t>
      </w:r>
      <w:r w:rsidRPr="00B140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pieki </w:t>
      </w:r>
      <w:r w:rsidR="00ED53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</w:t>
      </w:r>
      <w:r w:rsidRPr="00B140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drowotnej, m.in. również poprzez bezpośredni udział w posiedzeniach Rady,</w:t>
      </w:r>
    </w:p>
    <w:p w:rsidR="00B96181" w:rsidRPr="00B96181" w:rsidRDefault="000D3BCA" w:rsidP="00B96181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D53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przygotowanie materiałów i prowadzenie dokumentacji Rady Społecznej ZOZ</w:t>
      </w:r>
      <w:r w:rsidR="00B961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0D3BCA" w:rsidRPr="00B96181" w:rsidRDefault="000D3BCA" w:rsidP="00B96181">
      <w:pPr>
        <w:pStyle w:val="Akapitzlist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6181">
        <w:rPr>
          <w:rFonts w:ascii="Times New Roman" w:hAnsi="Times New Roman" w:cs="Times New Roman"/>
          <w:color w:val="000000" w:themeColor="text1"/>
          <w:sz w:val="24"/>
          <w:szCs w:val="24"/>
        </w:rPr>
        <w:t>Łącznie w 2018 roku przygotowano:</w:t>
      </w:r>
    </w:p>
    <w:p w:rsidR="000D3BCA" w:rsidRPr="00B1401D" w:rsidRDefault="000D3BCA" w:rsidP="00A92CF3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401D">
        <w:rPr>
          <w:rFonts w:ascii="Times New Roman" w:hAnsi="Times New Roman" w:cs="Times New Roman"/>
          <w:color w:val="000000" w:themeColor="text1"/>
          <w:sz w:val="24"/>
          <w:szCs w:val="24"/>
        </w:rPr>
        <w:t>16 decyzji</w:t>
      </w:r>
      <w:r w:rsidR="00CC756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0D3BCA" w:rsidRPr="00B1401D" w:rsidRDefault="000D3BCA" w:rsidP="00A92CF3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401D">
        <w:rPr>
          <w:rFonts w:ascii="Times New Roman" w:hAnsi="Times New Roman" w:cs="Times New Roman"/>
          <w:color w:val="000000" w:themeColor="text1"/>
          <w:sz w:val="24"/>
          <w:szCs w:val="24"/>
        </w:rPr>
        <w:t>7 skierowań</w:t>
      </w:r>
      <w:r w:rsidR="00CC756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140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D3BCA" w:rsidRPr="00B1401D" w:rsidRDefault="000D3BCA" w:rsidP="00A92CF3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401D">
        <w:rPr>
          <w:rFonts w:ascii="Times New Roman" w:hAnsi="Times New Roman" w:cs="Times New Roman"/>
          <w:color w:val="000000" w:themeColor="text1"/>
          <w:sz w:val="24"/>
          <w:szCs w:val="24"/>
        </w:rPr>
        <w:t>12 uchwał</w:t>
      </w:r>
      <w:r w:rsidR="00CC756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140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D3BCA" w:rsidRPr="00B1401D" w:rsidRDefault="000D3BCA" w:rsidP="00A92CF3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401D">
        <w:rPr>
          <w:rFonts w:ascii="Times New Roman" w:hAnsi="Times New Roman" w:cs="Times New Roman"/>
          <w:color w:val="000000" w:themeColor="text1"/>
          <w:sz w:val="24"/>
          <w:szCs w:val="24"/>
        </w:rPr>
        <w:t>6 zaświadczeń</w:t>
      </w:r>
      <w:r w:rsidR="00CC756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0D3BCA" w:rsidRPr="00B1401D" w:rsidRDefault="000D3BCA" w:rsidP="00A92CF3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401D">
        <w:rPr>
          <w:rFonts w:ascii="Times New Roman" w:hAnsi="Times New Roman" w:cs="Times New Roman"/>
          <w:color w:val="000000" w:themeColor="text1"/>
          <w:sz w:val="24"/>
          <w:szCs w:val="24"/>
        </w:rPr>
        <w:t>35 wniosków do zaopiniowania</w:t>
      </w:r>
      <w:r w:rsidR="00CC756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140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0D3BCA" w:rsidRPr="00B1401D" w:rsidRDefault="000D3BCA" w:rsidP="00A92CF3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401D">
        <w:rPr>
          <w:rFonts w:ascii="Times New Roman" w:hAnsi="Times New Roman" w:cs="Times New Roman"/>
          <w:color w:val="000000" w:themeColor="text1"/>
          <w:sz w:val="24"/>
          <w:szCs w:val="24"/>
        </w:rPr>
        <w:t>6 sprawozdań</w:t>
      </w:r>
      <w:r w:rsidR="00B30F6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D3BCA" w:rsidRPr="00B1401D" w:rsidRDefault="000D3BCA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0F67" w:rsidRPr="00B30F67" w:rsidRDefault="00B30F67" w:rsidP="00B30F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0F67">
        <w:rPr>
          <w:rFonts w:ascii="Times New Roman" w:hAnsi="Times New Roman" w:cs="Times New Roman"/>
          <w:b/>
          <w:sz w:val="24"/>
          <w:szCs w:val="24"/>
        </w:rPr>
        <w:t>ZESPÓŁ OPIEKI ZDROWOTNEJ W PIŃCZOWIE</w:t>
      </w:r>
    </w:p>
    <w:p w:rsidR="00B30F67" w:rsidRDefault="00B30F67" w:rsidP="00B30F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3406" w:rsidRPr="009E3406" w:rsidRDefault="009E3406" w:rsidP="00F00E2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34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Zespół Opieki Zdrowotnej zapewnia świadczenia w zakresie lecznictwa szpitalnego </w:t>
      </w:r>
      <w:r w:rsidRPr="009E3406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i ambulatoryjnego. Dysponuje 99 łóżkami opieki krótkoterminowej (oddział chirurgiczny, wewnętrzny i OIOM) oraz 105 łóżkami opieki długoterminowej (Zakład Opiekuńczo </w:t>
      </w:r>
      <w:r w:rsidR="0001133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9E3406">
        <w:rPr>
          <w:rFonts w:ascii="Times New Roman" w:hAnsi="Times New Roman" w:cs="Times New Roman"/>
          <w:color w:val="000000" w:themeColor="text1"/>
          <w:sz w:val="24"/>
          <w:szCs w:val="24"/>
        </w:rPr>
        <w:t>– Leczniczy).</w:t>
      </w:r>
    </w:p>
    <w:p w:rsidR="00455440" w:rsidRPr="00B1401D" w:rsidRDefault="009E3406" w:rsidP="00B30F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55440" w:rsidRPr="00B1401D">
        <w:rPr>
          <w:rFonts w:ascii="Times New Roman" w:eastAsia="Times New Roman" w:hAnsi="Times New Roman" w:cs="Times New Roman"/>
          <w:sz w:val="24"/>
          <w:szCs w:val="24"/>
        </w:rPr>
        <w:t xml:space="preserve">Zespół Opieki Zdrowotnej w Pińczowie, jest podmiotem leczniczym niebędącym przedsiębiorcą, działającym w formie samodzielnego publicznego zakładu opieki zdrowotnej na podstawie Ustawy o Działalności Leczniczej oraz Statutu nadanego przez organ założycielski jakim jest </w:t>
      </w:r>
      <w:r w:rsidR="00F00E20">
        <w:rPr>
          <w:rFonts w:ascii="Times New Roman" w:eastAsia="Times New Roman" w:hAnsi="Times New Roman" w:cs="Times New Roman"/>
          <w:sz w:val="24"/>
          <w:szCs w:val="24"/>
        </w:rPr>
        <w:t>p</w:t>
      </w:r>
      <w:r w:rsidR="00455440" w:rsidRPr="00B1401D">
        <w:rPr>
          <w:rFonts w:ascii="Times New Roman" w:eastAsia="Times New Roman" w:hAnsi="Times New Roman" w:cs="Times New Roman"/>
          <w:sz w:val="24"/>
          <w:szCs w:val="24"/>
        </w:rPr>
        <w:t xml:space="preserve">owiat </w:t>
      </w:r>
      <w:r w:rsidR="00F00E20">
        <w:rPr>
          <w:rFonts w:ascii="Times New Roman" w:eastAsia="Times New Roman" w:hAnsi="Times New Roman" w:cs="Times New Roman"/>
          <w:sz w:val="24"/>
          <w:szCs w:val="24"/>
        </w:rPr>
        <w:t>p</w:t>
      </w:r>
      <w:r w:rsidR="00455440" w:rsidRPr="00B1401D">
        <w:rPr>
          <w:rFonts w:ascii="Times New Roman" w:eastAsia="Times New Roman" w:hAnsi="Times New Roman" w:cs="Times New Roman"/>
          <w:sz w:val="24"/>
          <w:szCs w:val="24"/>
        </w:rPr>
        <w:t>ińczowski.</w:t>
      </w:r>
    </w:p>
    <w:p w:rsidR="00455440" w:rsidRPr="00B1401D" w:rsidRDefault="00455440" w:rsidP="00F00E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01D">
        <w:rPr>
          <w:rFonts w:ascii="Times New Roman" w:eastAsia="Times New Roman" w:hAnsi="Times New Roman" w:cs="Times New Roman"/>
          <w:sz w:val="24"/>
          <w:szCs w:val="24"/>
        </w:rPr>
        <w:t>Swoją działalność prowadzi na zabudowanej nieruchomości przy ul. Armii Krajowej 22 w Pińczowie</w:t>
      </w:r>
      <w:r w:rsidR="00CC5FA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1401D">
        <w:rPr>
          <w:rFonts w:ascii="Times New Roman" w:eastAsia="Times New Roman" w:hAnsi="Times New Roman" w:cs="Times New Roman"/>
          <w:sz w:val="24"/>
          <w:szCs w:val="24"/>
        </w:rPr>
        <w:t xml:space="preserve"> będącej własnością organu założycielskiego na podstawie umowy </w:t>
      </w:r>
      <w:r w:rsidR="0001133E">
        <w:rPr>
          <w:rFonts w:ascii="Times New Roman" w:eastAsia="Times New Roman" w:hAnsi="Times New Roman" w:cs="Times New Roman"/>
          <w:sz w:val="24"/>
          <w:szCs w:val="24"/>
        </w:rPr>
        <w:br/>
      </w:r>
      <w:r w:rsidRPr="00B1401D">
        <w:rPr>
          <w:rFonts w:ascii="Times New Roman" w:eastAsia="Times New Roman" w:hAnsi="Times New Roman" w:cs="Times New Roman"/>
          <w:sz w:val="24"/>
          <w:szCs w:val="24"/>
        </w:rPr>
        <w:t>o nieodpłatnym użytkowaniu.</w:t>
      </w:r>
    </w:p>
    <w:p w:rsidR="00455440" w:rsidRDefault="00455440" w:rsidP="00F00E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01D">
        <w:rPr>
          <w:rFonts w:ascii="Times New Roman" w:eastAsia="Times New Roman" w:hAnsi="Times New Roman" w:cs="Times New Roman"/>
          <w:sz w:val="24"/>
          <w:szCs w:val="24"/>
        </w:rPr>
        <w:t>Zespół otrzymuje wynagrodzenie z NFZ O/Kielce za wykonane świadczenia zdrowotne osobom ubezpieczonym. Wynagrodzenie to stanowi 95% przychodów. Pozostałe 5% to przychody z opłat pacjentów ZOL, sprzedaży świadczeń zdrowotnych innym podmiotom, dzierżaw.</w:t>
      </w:r>
    </w:p>
    <w:p w:rsidR="00840C60" w:rsidRPr="00B1401D" w:rsidRDefault="00840C60" w:rsidP="00F00E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440" w:rsidRDefault="00455440" w:rsidP="009374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3A6C" w:rsidRPr="00BB3A6C" w:rsidRDefault="00BB3A6C" w:rsidP="009374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3A6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Tabela</w:t>
      </w:r>
      <w:r w:rsidR="00F00E20">
        <w:rPr>
          <w:rFonts w:ascii="Times New Roman" w:eastAsia="Times New Roman" w:hAnsi="Times New Roman" w:cs="Times New Roman"/>
          <w:b/>
          <w:sz w:val="24"/>
          <w:szCs w:val="24"/>
        </w:rPr>
        <w:t xml:space="preserve"> Nr </w:t>
      </w:r>
      <w:r w:rsidR="00C872FB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Pr="00BB3A6C">
        <w:rPr>
          <w:rFonts w:ascii="Times New Roman" w:eastAsia="Times New Roman" w:hAnsi="Times New Roman" w:cs="Times New Roman"/>
          <w:b/>
          <w:sz w:val="24"/>
          <w:szCs w:val="24"/>
        </w:rPr>
        <w:t>. Zatrudnienie w ZOZ Pińczów</w:t>
      </w:r>
    </w:p>
    <w:tbl>
      <w:tblPr>
        <w:tblW w:w="6534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1"/>
        <w:gridCol w:w="1573"/>
      </w:tblGrid>
      <w:tr w:rsidR="00BB3A6C" w:rsidRPr="00CD1973" w:rsidTr="00F00E20">
        <w:trPr>
          <w:trHeight w:val="269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 xml:space="preserve">Ogółem zatrudnionych 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237</w:t>
            </w:r>
          </w:p>
        </w:tc>
      </w:tr>
      <w:tr w:rsidR="00BB3A6C" w:rsidRPr="00CD1973" w:rsidTr="00F00E20">
        <w:trPr>
          <w:trHeight w:val="145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Lekarze medycyny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Inni z wyższym wykształceniem (dyrektor, psycholodzy, kapelan, mgr.farmacji, fizjoterapii, mgr.analit.med.)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Pielęgniarki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Położne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Technicy rtg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Fizjoterapeuci i terapeuci zajęciowi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Technik farmacji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Pozostały średni personel medyczny (statystycy med.rejestr.med.,opiekunki med.informatyk)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Administracja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Salowe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Pracownicy gosp.i obsługi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BB3A6C" w:rsidRPr="00CD1973" w:rsidTr="00F00E20">
        <w:trPr>
          <w:trHeight w:val="230"/>
        </w:trPr>
        <w:tc>
          <w:tcPr>
            <w:tcW w:w="6534" w:type="dxa"/>
            <w:gridSpan w:val="2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 xml:space="preserve">Zatrudnieni na umowach cywilnoprawnych 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Ogółem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Lekarze medycyny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Pielęgniarki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Ratownik medyczny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Opiekun medyczny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Psycholog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Logopeda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Fizjoterapeuta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Mgr biologii mikrobiolog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Mgr farmacji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Salowe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Sprzątaczki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B3A6C" w:rsidRPr="00CD1973" w:rsidTr="00F00E20">
        <w:trPr>
          <w:trHeight w:val="230"/>
        </w:trPr>
        <w:tc>
          <w:tcPr>
            <w:tcW w:w="4961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Portier</w:t>
            </w:r>
          </w:p>
        </w:tc>
        <w:tc>
          <w:tcPr>
            <w:tcW w:w="1573" w:type="dxa"/>
          </w:tcPr>
          <w:p w:rsidR="00BB3A6C" w:rsidRPr="00F00E20" w:rsidRDefault="00BB3A6C" w:rsidP="003D5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E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455440" w:rsidRPr="004C4F90" w:rsidRDefault="00BB3A6C" w:rsidP="00B9618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</w:rPr>
      </w:pPr>
      <w:r w:rsidRPr="004C4F90">
        <w:rPr>
          <w:rFonts w:ascii="Times New Roman" w:eastAsia="Times New Roman" w:hAnsi="Times New Roman" w:cs="Times New Roman"/>
          <w:sz w:val="20"/>
          <w:szCs w:val="20"/>
        </w:rPr>
        <w:t xml:space="preserve">Źródło: Opracowanie własne. </w:t>
      </w:r>
    </w:p>
    <w:p w:rsidR="00BB3A6C" w:rsidRPr="00B1401D" w:rsidRDefault="00BB3A6C" w:rsidP="009374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5440" w:rsidRPr="00B1401D" w:rsidRDefault="00455440" w:rsidP="009374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401D">
        <w:rPr>
          <w:rFonts w:ascii="Times New Roman" w:eastAsia="Times New Roman" w:hAnsi="Times New Roman" w:cs="Times New Roman"/>
          <w:sz w:val="24"/>
          <w:szCs w:val="24"/>
        </w:rPr>
        <w:t>Zespół udzielił świadczeń zdrowotnych ambulatoryjnych dla</w:t>
      </w:r>
      <w:r w:rsidR="00CC5FAB">
        <w:rPr>
          <w:rFonts w:ascii="Times New Roman" w:eastAsia="Times New Roman" w:hAnsi="Times New Roman" w:cs="Times New Roman"/>
          <w:sz w:val="24"/>
          <w:szCs w:val="24"/>
        </w:rPr>
        <w:t xml:space="preserve"> następującej liczby pacjentów</w:t>
      </w:r>
      <w:r w:rsidRPr="00B1401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30F67" w:rsidRDefault="00455440" w:rsidP="003D4B83">
      <w:pPr>
        <w:pStyle w:val="Akapitzlist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F67">
        <w:rPr>
          <w:rFonts w:ascii="Times New Roman" w:eastAsia="Times New Roman" w:hAnsi="Times New Roman" w:cs="Times New Roman"/>
          <w:sz w:val="24"/>
          <w:szCs w:val="24"/>
        </w:rPr>
        <w:t>izb</w:t>
      </w:r>
      <w:r w:rsidR="00CC5FAB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0F67">
        <w:rPr>
          <w:rFonts w:ascii="Times New Roman" w:eastAsia="Times New Roman" w:hAnsi="Times New Roman" w:cs="Times New Roman"/>
          <w:sz w:val="24"/>
          <w:szCs w:val="24"/>
        </w:rPr>
        <w:t xml:space="preserve"> przyjęć szpitala – 4 142 osób</w:t>
      </w:r>
      <w:r w:rsidR="00CC5FAB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30F67" w:rsidRDefault="00455440" w:rsidP="003D4B83">
      <w:pPr>
        <w:pStyle w:val="Akapitzlist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F67">
        <w:rPr>
          <w:rFonts w:ascii="Times New Roman" w:eastAsia="Times New Roman" w:hAnsi="Times New Roman" w:cs="Times New Roman"/>
          <w:sz w:val="24"/>
          <w:szCs w:val="24"/>
        </w:rPr>
        <w:t>specjalistyczna opieka ambulatoryjna – 14 606 osób w poradniach w tym:</w:t>
      </w:r>
    </w:p>
    <w:p w:rsidR="00B30F67" w:rsidRDefault="00B30F67" w:rsidP="003D4B83">
      <w:pPr>
        <w:pStyle w:val="Akapitzlist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="00455440" w:rsidRPr="00B30F67">
        <w:rPr>
          <w:rFonts w:ascii="Times New Roman" w:eastAsia="Times New Roman" w:hAnsi="Times New Roman" w:cs="Times New Roman"/>
          <w:sz w:val="24"/>
          <w:szCs w:val="24"/>
        </w:rPr>
        <w:t>hirurgiczna – 4</w:t>
      </w:r>
      <w:r w:rsidR="00CC5F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5440" w:rsidRPr="00B30F67">
        <w:rPr>
          <w:rFonts w:ascii="Times New Roman" w:eastAsia="Times New Roman" w:hAnsi="Times New Roman" w:cs="Times New Roman"/>
          <w:sz w:val="24"/>
          <w:szCs w:val="24"/>
        </w:rPr>
        <w:t>400</w:t>
      </w:r>
      <w:r w:rsidR="00CC5FAB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30F67" w:rsidRDefault="00455440" w:rsidP="003D4B83">
      <w:pPr>
        <w:pStyle w:val="Akapitzlist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F67">
        <w:rPr>
          <w:rFonts w:ascii="Times New Roman" w:eastAsia="Times New Roman" w:hAnsi="Times New Roman" w:cs="Times New Roman"/>
          <w:sz w:val="24"/>
          <w:szCs w:val="24"/>
        </w:rPr>
        <w:t>ortopedyczna – 1</w:t>
      </w:r>
      <w:r w:rsidR="00CC5FA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30F67">
        <w:rPr>
          <w:rFonts w:ascii="Times New Roman" w:eastAsia="Times New Roman" w:hAnsi="Times New Roman" w:cs="Times New Roman"/>
          <w:sz w:val="24"/>
          <w:szCs w:val="24"/>
        </w:rPr>
        <w:t>622</w:t>
      </w:r>
      <w:r w:rsidR="00CC5FAB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30F67" w:rsidRDefault="00455440" w:rsidP="003D4B83">
      <w:pPr>
        <w:pStyle w:val="Akapitzlist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F67">
        <w:rPr>
          <w:rFonts w:ascii="Times New Roman" w:eastAsia="Times New Roman" w:hAnsi="Times New Roman" w:cs="Times New Roman"/>
          <w:sz w:val="24"/>
          <w:szCs w:val="24"/>
        </w:rPr>
        <w:t>reumatologiczna – 1</w:t>
      </w:r>
      <w:r w:rsidR="00CC5FA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30F67">
        <w:rPr>
          <w:rFonts w:ascii="Times New Roman" w:eastAsia="Times New Roman" w:hAnsi="Times New Roman" w:cs="Times New Roman"/>
          <w:sz w:val="24"/>
          <w:szCs w:val="24"/>
        </w:rPr>
        <w:t>163</w:t>
      </w:r>
      <w:r w:rsidR="00CC5FAB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30F67" w:rsidRDefault="00455440" w:rsidP="003D4B83">
      <w:pPr>
        <w:pStyle w:val="Akapitzlist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F67">
        <w:rPr>
          <w:rFonts w:ascii="Times New Roman" w:eastAsia="Times New Roman" w:hAnsi="Times New Roman" w:cs="Times New Roman"/>
          <w:sz w:val="24"/>
          <w:szCs w:val="24"/>
        </w:rPr>
        <w:t>ginekologiczno-położnicza -1</w:t>
      </w:r>
      <w:r w:rsidR="00CC5FA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30F67">
        <w:rPr>
          <w:rFonts w:ascii="Times New Roman" w:eastAsia="Times New Roman" w:hAnsi="Times New Roman" w:cs="Times New Roman"/>
          <w:sz w:val="24"/>
          <w:szCs w:val="24"/>
        </w:rPr>
        <w:t>204</w:t>
      </w:r>
      <w:r w:rsidR="00CC5FAB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30F67" w:rsidRPr="00CC5FAB" w:rsidRDefault="00455440" w:rsidP="003D4B83">
      <w:pPr>
        <w:pStyle w:val="Akapitzlist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F67">
        <w:rPr>
          <w:rFonts w:ascii="Times New Roman" w:eastAsia="Times New Roman" w:hAnsi="Times New Roman" w:cs="Times New Roman"/>
          <w:sz w:val="24"/>
          <w:szCs w:val="24"/>
        </w:rPr>
        <w:t xml:space="preserve">diabetologiczna </w:t>
      </w:r>
      <w:r w:rsidR="00CC5FA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CC5FAB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CC5F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5FAB">
        <w:rPr>
          <w:rFonts w:ascii="Times New Roman" w:eastAsia="Times New Roman" w:hAnsi="Times New Roman" w:cs="Times New Roman"/>
          <w:sz w:val="24"/>
          <w:szCs w:val="24"/>
        </w:rPr>
        <w:t>555</w:t>
      </w:r>
      <w:r w:rsidR="00CC5FAB" w:rsidRPr="00CC5FAB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30F67" w:rsidRDefault="00455440" w:rsidP="003D4B83">
      <w:pPr>
        <w:pStyle w:val="Akapitzlist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F67">
        <w:rPr>
          <w:rFonts w:ascii="Times New Roman" w:eastAsia="Times New Roman" w:hAnsi="Times New Roman" w:cs="Times New Roman"/>
          <w:sz w:val="24"/>
          <w:szCs w:val="24"/>
        </w:rPr>
        <w:t>urologiczna – 1</w:t>
      </w:r>
      <w:r w:rsidR="00CC5F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0F67">
        <w:rPr>
          <w:rFonts w:ascii="Times New Roman" w:eastAsia="Times New Roman" w:hAnsi="Times New Roman" w:cs="Times New Roman"/>
          <w:sz w:val="24"/>
          <w:szCs w:val="24"/>
        </w:rPr>
        <w:t>882</w:t>
      </w:r>
      <w:r w:rsidR="00CC5FAB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30F67" w:rsidRDefault="00455440" w:rsidP="003D4B83">
      <w:pPr>
        <w:pStyle w:val="Akapitzlist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F67">
        <w:rPr>
          <w:rFonts w:ascii="Times New Roman" w:eastAsia="Times New Roman" w:hAnsi="Times New Roman" w:cs="Times New Roman"/>
          <w:sz w:val="24"/>
          <w:szCs w:val="24"/>
        </w:rPr>
        <w:t>rehabilitacji – 1</w:t>
      </w:r>
      <w:r w:rsidR="00CC5F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0F67">
        <w:rPr>
          <w:rFonts w:ascii="Times New Roman" w:eastAsia="Times New Roman" w:hAnsi="Times New Roman" w:cs="Times New Roman"/>
          <w:sz w:val="24"/>
          <w:szCs w:val="24"/>
        </w:rPr>
        <w:t>030</w:t>
      </w:r>
      <w:r w:rsidR="00CC5FAB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6C5078" w:rsidRDefault="00455440" w:rsidP="003D4B83">
      <w:pPr>
        <w:pStyle w:val="Akapitzlist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F67">
        <w:rPr>
          <w:rFonts w:ascii="Times New Roman" w:eastAsia="Times New Roman" w:hAnsi="Times New Roman" w:cs="Times New Roman"/>
          <w:sz w:val="24"/>
          <w:szCs w:val="24"/>
        </w:rPr>
        <w:t>poradnia medycyny pracy – 1</w:t>
      </w:r>
      <w:r w:rsidR="00CC5F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0F67">
        <w:rPr>
          <w:rFonts w:ascii="Times New Roman" w:eastAsia="Times New Roman" w:hAnsi="Times New Roman" w:cs="Times New Roman"/>
          <w:sz w:val="24"/>
          <w:szCs w:val="24"/>
        </w:rPr>
        <w:t>750</w:t>
      </w:r>
      <w:r w:rsidR="00CC5FAB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30F67" w:rsidRPr="006C5078" w:rsidRDefault="00455440" w:rsidP="003D4B83">
      <w:pPr>
        <w:pStyle w:val="Akapitzlist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5078">
        <w:rPr>
          <w:rFonts w:ascii="Times New Roman" w:eastAsia="Times New Roman" w:hAnsi="Times New Roman" w:cs="Times New Roman"/>
          <w:sz w:val="24"/>
          <w:szCs w:val="24"/>
        </w:rPr>
        <w:t>zabiegi rehabilitacji – 2</w:t>
      </w:r>
      <w:r w:rsidR="00CC5F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5078">
        <w:rPr>
          <w:rFonts w:ascii="Times New Roman" w:eastAsia="Times New Roman" w:hAnsi="Times New Roman" w:cs="Times New Roman"/>
          <w:sz w:val="24"/>
          <w:szCs w:val="24"/>
        </w:rPr>
        <w:t>265</w:t>
      </w:r>
      <w:r w:rsidR="006C507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0F67" w:rsidRPr="00B1401D" w:rsidRDefault="00B30F67" w:rsidP="00B30F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01D">
        <w:rPr>
          <w:rFonts w:ascii="Times New Roman" w:eastAsia="Times New Roman" w:hAnsi="Times New Roman" w:cs="Times New Roman"/>
          <w:sz w:val="24"/>
          <w:szCs w:val="24"/>
        </w:rPr>
        <w:t>Należy nadmienić, że z końcem lutego 2017 r. zakończyły działalność oddział położniczo-ginekologiczny i noworodkowy oraz poradnia neonatologiczna.</w:t>
      </w:r>
    </w:p>
    <w:p w:rsidR="00455440" w:rsidRPr="00B1401D" w:rsidRDefault="00455440" w:rsidP="00937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406" w:rsidRPr="00756638" w:rsidRDefault="009E3406" w:rsidP="009E3406">
      <w:pPr>
        <w:pStyle w:val="Textbody"/>
        <w:spacing w:after="0" w:line="240" w:lineRule="auto"/>
        <w:ind w:firstLine="709"/>
        <w:jc w:val="both"/>
        <w:rPr>
          <w:rFonts w:ascii="Times New Roman" w:hAnsi="Times New Roman"/>
          <w:lang w:val="pl-PL"/>
        </w:rPr>
      </w:pPr>
      <w:r w:rsidRPr="00756638">
        <w:rPr>
          <w:rFonts w:ascii="Times New Roman" w:hAnsi="Times New Roman"/>
          <w:lang w:val="pl-PL"/>
        </w:rPr>
        <w:t xml:space="preserve">Powiat </w:t>
      </w:r>
      <w:r w:rsidR="006C5078">
        <w:rPr>
          <w:rFonts w:ascii="Times New Roman" w:hAnsi="Times New Roman"/>
          <w:lang w:val="pl-PL"/>
        </w:rPr>
        <w:t>p</w:t>
      </w:r>
      <w:r w:rsidRPr="00756638">
        <w:rPr>
          <w:rFonts w:ascii="Times New Roman" w:hAnsi="Times New Roman"/>
          <w:lang w:val="pl-PL"/>
        </w:rPr>
        <w:t xml:space="preserve">ińczowski złożył wniosek o dofinansowanie realizacji projektu w ramach </w:t>
      </w:r>
      <w:r w:rsidR="0001133E">
        <w:rPr>
          <w:rFonts w:ascii="Times New Roman" w:hAnsi="Times New Roman"/>
          <w:lang w:val="pl-PL"/>
        </w:rPr>
        <w:br/>
      </w:r>
      <w:r w:rsidRPr="00756638">
        <w:rPr>
          <w:rFonts w:ascii="Times New Roman" w:hAnsi="Times New Roman"/>
          <w:lang w:val="pl-PL"/>
        </w:rPr>
        <w:t>osi priorytetowych</w:t>
      </w:r>
      <w:r w:rsidR="006C5078">
        <w:rPr>
          <w:rFonts w:ascii="Times New Roman" w:hAnsi="Times New Roman"/>
          <w:lang w:val="pl-PL"/>
        </w:rPr>
        <w:t xml:space="preserve"> 1-7 R</w:t>
      </w:r>
      <w:r w:rsidRPr="00756638">
        <w:rPr>
          <w:rFonts w:ascii="Times New Roman" w:hAnsi="Times New Roman"/>
          <w:lang w:val="pl-PL"/>
        </w:rPr>
        <w:t xml:space="preserve">egionalnego </w:t>
      </w:r>
      <w:r w:rsidR="006C5078">
        <w:rPr>
          <w:rFonts w:ascii="Times New Roman" w:hAnsi="Times New Roman"/>
          <w:lang w:val="pl-PL"/>
        </w:rPr>
        <w:t>Programu Operacyjnego Województwa Ś</w:t>
      </w:r>
      <w:r w:rsidRPr="00756638">
        <w:rPr>
          <w:rFonts w:ascii="Times New Roman" w:hAnsi="Times New Roman"/>
          <w:lang w:val="pl-PL"/>
        </w:rPr>
        <w:t>więtokrzyskiego. Okres realizacji projektu od marca 2018</w:t>
      </w:r>
      <w:r w:rsidR="00CC5FAB">
        <w:rPr>
          <w:rFonts w:ascii="Times New Roman" w:hAnsi="Times New Roman"/>
          <w:lang w:val="pl-PL"/>
        </w:rPr>
        <w:t xml:space="preserve"> </w:t>
      </w:r>
      <w:r w:rsidRPr="00756638">
        <w:rPr>
          <w:rFonts w:ascii="Times New Roman" w:hAnsi="Times New Roman"/>
          <w:lang w:val="pl-PL"/>
        </w:rPr>
        <w:t>r do grudnia 2021</w:t>
      </w:r>
      <w:r w:rsidR="00CC5FAB">
        <w:rPr>
          <w:rFonts w:ascii="Times New Roman" w:hAnsi="Times New Roman"/>
          <w:lang w:val="pl-PL"/>
        </w:rPr>
        <w:t xml:space="preserve"> </w:t>
      </w:r>
      <w:r w:rsidRPr="00756638">
        <w:rPr>
          <w:rFonts w:ascii="Times New Roman" w:hAnsi="Times New Roman"/>
          <w:lang w:val="pl-PL"/>
        </w:rPr>
        <w:t xml:space="preserve">r. W ramach realizacji projektu </w:t>
      </w:r>
      <w:r w:rsidRPr="00B96181">
        <w:rPr>
          <w:rFonts w:ascii="Times New Roman" w:hAnsi="Times New Roman"/>
          <w:iCs/>
          <w:lang w:val="pl-PL"/>
        </w:rPr>
        <w:t xml:space="preserve">Poprawa efektywności energetycznej z wykorzystaniem odnawialnych źródeł energii obiektów Zespołu Opieki Zdrowotnej </w:t>
      </w:r>
      <w:r w:rsidR="00CC5FAB" w:rsidRPr="00B96181">
        <w:rPr>
          <w:rFonts w:ascii="Times New Roman" w:hAnsi="Times New Roman"/>
          <w:iCs/>
          <w:lang w:val="pl-PL"/>
        </w:rPr>
        <w:t>–</w:t>
      </w:r>
      <w:r w:rsidRPr="00B96181">
        <w:rPr>
          <w:rFonts w:ascii="Times New Roman" w:hAnsi="Times New Roman"/>
          <w:iCs/>
          <w:lang w:val="pl-PL"/>
        </w:rPr>
        <w:t xml:space="preserve"> szpitala</w:t>
      </w:r>
      <w:r w:rsidR="00CC5FAB" w:rsidRPr="00B96181">
        <w:rPr>
          <w:rFonts w:ascii="Times New Roman" w:hAnsi="Times New Roman"/>
          <w:iCs/>
          <w:lang w:val="pl-PL"/>
        </w:rPr>
        <w:t xml:space="preserve"> </w:t>
      </w:r>
      <w:r w:rsidRPr="00B96181">
        <w:rPr>
          <w:rFonts w:ascii="Times New Roman" w:hAnsi="Times New Roman"/>
          <w:iCs/>
          <w:lang w:val="pl-PL"/>
        </w:rPr>
        <w:t>powiatowego w Pińczowie</w:t>
      </w:r>
      <w:r w:rsidRPr="00B96181">
        <w:rPr>
          <w:rFonts w:ascii="Times New Roman" w:hAnsi="Times New Roman"/>
          <w:lang w:val="pl-PL"/>
        </w:rPr>
        <w:t>,</w:t>
      </w:r>
      <w:r w:rsidRPr="00756638">
        <w:rPr>
          <w:rFonts w:ascii="Times New Roman" w:hAnsi="Times New Roman"/>
          <w:lang w:val="pl-PL"/>
        </w:rPr>
        <w:t xml:space="preserve"> </w:t>
      </w:r>
      <w:r w:rsidR="000D0A0F">
        <w:rPr>
          <w:rFonts w:ascii="Times New Roman" w:hAnsi="Times New Roman"/>
          <w:lang w:val="pl-PL"/>
        </w:rPr>
        <w:t>przewidywane jest</w:t>
      </w:r>
      <w:r w:rsidR="00697409">
        <w:rPr>
          <w:rFonts w:ascii="Times New Roman" w:hAnsi="Times New Roman"/>
          <w:lang w:val="pl-PL"/>
        </w:rPr>
        <w:t xml:space="preserve"> między innymi: poprawa</w:t>
      </w:r>
      <w:r w:rsidRPr="00756638">
        <w:rPr>
          <w:rFonts w:ascii="Times New Roman" w:hAnsi="Times New Roman"/>
          <w:lang w:val="pl-PL"/>
        </w:rPr>
        <w:t xml:space="preserve"> efektywności energetycznej 5-ciu budynków użyteczności publicznej poprzez modernizację instalacji c.o., c.w.u., ocieplenie stropodachów, </w:t>
      </w:r>
      <w:r w:rsidRPr="00756638">
        <w:rPr>
          <w:rFonts w:ascii="Times New Roman" w:hAnsi="Times New Roman"/>
          <w:lang w:val="pl-PL"/>
        </w:rPr>
        <w:lastRenderedPageBreak/>
        <w:t>ścian zewn., wymianę stolarki okiennej i drzwiowej, modernizację instalacji wentylacji, wymianę oświetlenia, oraz instalacji fotowoltaicznej obejmującej 140 paneli zamontowanych na budynkach objętych projektem o łącznej mocy 36,12 Mwhe.</w:t>
      </w:r>
    </w:p>
    <w:p w:rsidR="00B30F67" w:rsidRDefault="00B30F67" w:rsidP="00937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0F67" w:rsidRPr="009F6ECB" w:rsidRDefault="00697409" w:rsidP="009F6EC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Powiat p</w:t>
      </w:r>
      <w:r w:rsidR="009F6ECB" w:rsidRPr="009F6E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ińczowski udzielił </w:t>
      </w:r>
      <w:r w:rsidR="00CC5F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Zespołowi Opieki Zdrowotnej w Pińczowie </w:t>
      </w:r>
      <w:r w:rsidR="009F6ECB" w:rsidRPr="009F6ECB">
        <w:rPr>
          <w:rFonts w:ascii="Times New Roman" w:hAnsi="Times New Roman" w:cs="Times New Roman"/>
          <w:color w:val="000000" w:themeColor="text1"/>
          <w:sz w:val="24"/>
          <w:szCs w:val="24"/>
        </w:rPr>
        <w:t>trzech dotacji w kwotach 60 000,00 zł</w:t>
      </w:r>
      <w:r w:rsidR="00CC5FA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F6ECB" w:rsidRPr="009F6ECB">
        <w:rPr>
          <w:rFonts w:ascii="Times New Roman" w:hAnsi="Times New Roman" w:cs="Times New Roman"/>
          <w:color w:val="000000" w:themeColor="text1"/>
          <w:sz w:val="24"/>
          <w:szCs w:val="24"/>
        </w:rPr>
        <w:t>, 90 000,00 zł</w:t>
      </w:r>
      <w:r w:rsidR="00CC5FA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F6ECB" w:rsidRPr="009F6E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37 000,00 zł</w:t>
      </w:r>
      <w:r w:rsidR="00CC5FA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F6ECB" w:rsidRPr="009F6E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</w:t>
      </w:r>
      <w:r w:rsidR="009F6ECB" w:rsidRPr="009F6E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zakup sprzętu i aparatury medycznej dla ZOZ w Pińczowie</w:t>
      </w:r>
      <w:r w:rsidR="00B30F67" w:rsidRPr="009F6E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 aparaty elektrochirurgiczne z wyposażeniem, 2 respiratory, videog</w:t>
      </w:r>
      <w:r w:rsidR="00CC5FA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B30F67" w:rsidRPr="009F6ECB">
        <w:rPr>
          <w:rFonts w:ascii="Times New Roman" w:hAnsi="Times New Roman" w:cs="Times New Roman"/>
          <w:color w:val="000000" w:themeColor="text1"/>
          <w:sz w:val="24"/>
          <w:szCs w:val="24"/>
        </w:rPr>
        <w:t>stroskop, endoskopową pompę irygacyjną, prasę</w:t>
      </w:r>
      <w:r w:rsidR="000366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odpadów, wózek transportowo-</w:t>
      </w:r>
      <w:r w:rsidR="00B30F67" w:rsidRPr="009F6ECB">
        <w:rPr>
          <w:rFonts w:ascii="Times New Roman" w:hAnsi="Times New Roman" w:cs="Times New Roman"/>
          <w:color w:val="000000" w:themeColor="text1"/>
          <w:sz w:val="24"/>
          <w:szCs w:val="24"/>
        </w:rPr>
        <w:t>kąpielowy z regulacją hydrauliczną) oraz sfinansował remo</w:t>
      </w:r>
      <w:r w:rsidR="009F6ECB" w:rsidRPr="009F6E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nt muru przy budynku </w:t>
      </w:r>
      <w:r w:rsidR="0003665F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9F6ECB" w:rsidRPr="009F6ECB">
        <w:rPr>
          <w:rFonts w:ascii="Times New Roman" w:hAnsi="Times New Roman" w:cs="Times New Roman"/>
          <w:color w:val="000000" w:themeColor="text1"/>
          <w:sz w:val="24"/>
          <w:szCs w:val="24"/>
        </w:rPr>
        <w:t>zpitala.</w:t>
      </w:r>
    </w:p>
    <w:p w:rsidR="00B30F67" w:rsidRDefault="00B30F67" w:rsidP="000366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ECB">
        <w:rPr>
          <w:rFonts w:ascii="Times New Roman" w:hAnsi="Times New Roman" w:cs="Times New Roman"/>
          <w:color w:val="000000" w:themeColor="text1"/>
          <w:sz w:val="24"/>
          <w:szCs w:val="24"/>
        </w:rPr>
        <w:t>Zespół Opieki Zdrowo</w:t>
      </w:r>
      <w:r w:rsidR="00A44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tnej rok obrotowy 2018 zamknął </w:t>
      </w:r>
      <w:r w:rsidRPr="009F6E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zyskiem </w:t>
      </w:r>
      <w:r w:rsidR="00177E68">
        <w:rPr>
          <w:rFonts w:ascii="Times New Roman" w:hAnsi="Times New Roman" w:cs="Times New Roman"/>
          <w:color w:val="000000" w:themeColor="text1"/>
          <w:sz w:val="24"/>
          <w:szCs w:val="24"/>
        </w:rPr>
        <w:t>64</w:t>
      </w:r>
      <w:r w:rsidR="00B9618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77E68">
        <w:rPr>
          <w:rFonts w:ascii="Times New Roman" w:hAnsi="Times New Roman" w:cs="Times New Roman"/>
          <w:color w:val="000000" w:themeColor="text1"/>
          <w:sz w:val="24"/>
          <w:szCs w:val="24"/>
        </w:rPr>
        <w:t>625,95</w:t>
      </w:r>
      <w:r w:rsidRPr="009F6E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złotych.</w:t>
      </w:r>
    </w:p>
    <w:p w:rsidR="00697409" w:rsidRDefault="00697409" w:rsidP="00B30F6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1B26" w:rsidRDefault="00D61B26" w:rsidP="00B30F6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06EB" w:rsidRPr="006200B9" w:rsidRDefault="007E06EB" w:rsidP="003D4B83">
      <w:pPr>
        <w:pStyle w:val="Akapitzlist"/>
        <w:keepNext/>
        <w:keepLines/>
        <w:numPr>
          <w:ilvl w:val="0"/>
          <w:numId w:val="12"/>
        </w:numPr>
        <w:spacing w:after="0" w:line="240" w:lineRule="auto"/>
        <w:ind w:left="709" w:hanging="709"/>
        <w:outlineLvl w:val="1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  <w:bookmarkStart w:id="10" w:name="_Toc10100192"/>
      <w:r w:rsidRPr="006200B9"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  <w:t>POMOC SPOŁECZNA</w:t>
      </w:r>
      <w:bookmarkEnd w:id="10"/>
    </w:p>
    <w:p w:rsidR="00A4491D" w:rsidRDefault="00A4491D" w:rsidP="007E06E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3332" w:rsidRDefault="007E06EB" w:rsidP="007E06E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Pomoc społeczna, jako instytucja polityki społecznej państwa, ma na celu umożliwienie osobom i rodzinom przezwyciężenie trudnych sytuacji życiowych, których </w:t>
      </w:r>
      <w:r w:rsidR="0001133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 są w stanie pokonać, wykorzystując własne środki, możliwości i uprawnienia. </w:t>
      </w:r>
    </w:p>
    <w:p w:rsidR="003D3332" w:rsidRDefault="003D3332" w:rsidP="003D333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3332" w:rsidRPr="003D3332" w:rsidRDefault="003D3332" w:rsidP="003D333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D333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POWIATOWE CENTRUM POMOCY RODZINIE </w:t>
      </w:r>
      <w:r w:rsidR="0003665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PIŃCZOWIE </w:t>
      </w:r>
    </w:p>
    <w:p w:rsidR="003D3332" w:rsidRDefault="003D3332" w:rsidP="003D333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06EB" w:rsidRDefault="007E06EB" w:rsidP="007E06E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Powiatowe Centrum Pomocy Rodzinie w Pińczowie, jako j</w:t>
      </w:r>
      <w:r w:rsidR="003D33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ednostka organizacyjna spełnia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strukturze samorządu powiatowego miejsce szczególne wykonując kompleksowo zadania powiatu z zakresu pomocy społecznej.</w:t>
      </w:r>
    </w:p>
    <w:p w:rsidR="007E06EB" w:rsidRDefault="007E06EB" w:rsidP="00B961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Powiatowe Centrum Pomocy Rodzinie realizuje zadania własne i zlecone dotyczące:</w:t>
      </w:r>
    </w:p>
    <w:p w:rsidR="007E06EB" w:rsidRPr="007E06EB" w:rsidRDefault="007E06EB" w:rsidP="003D4B83">
      <w:pPr>
        <w:pStyle w:val="Akapitzlist"/>
        <w:numPr>
          <w:ilvl w:val="0"/>
          <w:numId w:val="38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opieki nad dzieckiem i rodziną tj.</w:t>
      </w:r>
    </w:p>
    <w:p w:rsidR="007E06EB" w:rsidRDefault="007E06EB" w:rsidP="003D4B83">
      <w:pPr>
        <w:pStyle w:val="Akapitzlist"/>
        <w:numPr>
          <w:ilvl w:val="0"/>
          <w:numId w:val="54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umieszczanie dzieci pozbawionych opieki rodzicielskiej w pieczy zastępczej</w:t>
      </w:r>
      <w:r w:rsidR="00A4491D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7E06EB" w:rsidRDefault="007E06EB" w:rsidP="003D4B83">
      <w:pPr>
        <w:pStyle w:val="Akapitzlist"/>
        <w:numPr>
          <w:ilvl w:val="0"/>
          <w:numId w:val="54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udzielanie świadczenia na częściowe pokrycie kosztów utrzymania dzieci </w:t>
      </w:r>
      <w:r w:rsidR="0001133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w rodzi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nnych formach pieczy zastępczej</w:t>
      </w:r>
      <w:r w:rsidR="00A4491D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7E06EB" w:rsidRDefault="007E06EB" w:rsidP="003D4B83">
      <w:pPr>
        <w:pStyle w:val="Akapitzlist"/>
        <w:numPr>
          <w:ilvl w:val="0"/>
          <w:numId w:val="54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przyznawanie pomocy pieniężnej na kontynuowanie nauki i usamodzielnienie dla pełnoletnich wychowanków rodzin zastępczych i pl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acówek opiekuńczo-wychowawczych</w:t>
      </w:r>
      <w:r w:rsidR="00A4491D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7E06EB" w:rsidRPr="007E06EB" w:rsidRDefault="007E06EB" w:rsidP="003D4B83">
      <w:pPr>
        <w:pStyle w:val="Akapitzlist"/>
        <w:numPr>
          <w:ilvl w:val="0"/>
          <w:numId w:val="54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pokrywanie kosztu pobytu dzieci w instytucjonalnej pieczy zastępczej</w:t>
      </w:r>
      <w:r w:rsidR="00A4491D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7E06EB" w:rsidRDefault="007E06EB" w:rsidP="003D4B83">
      <w:pPr>
        <w:pStyle w:val="Akapitzlist"/>
        <w:numPr>
          <w:ilvl w:val="0"/>
          <w:numId w:val="38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pomocy osobom niepełnosprawnym</w:t>
      </w:r>
      <w:r w:rsidR="00A4491D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7E06EB" w:rsidRDefault="007E06EB" w:rsidP="003D4B83">
      <w:pPr>
        <w:pStyle w:val="Akapitzlist"/>
        <w:numPr>
          <w:ilvl w:val="0"/>
          <w:numId w:val="38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prowadzeni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 specjalistycznego poradnictwa</w:t>
      </w:r>
      <w:r w:rsidR="00A4491D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7E06EB" w:rsidRDefault="007E06EB" w:rsidP="003D4B83">
      <w:pPr>
        <w:pStyle w:val="Akapitzlist"/>
        <w:numPr>
          <w:ilvl w:val="0"/>
          <w:numId w:val="38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prowadzenia i rozwoju infrastruktury domów pomocy społecznej o zasięgu </w:t>
      </w:r>
      <w:r w:rsidR="00E325A4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onadgminnym oraz umiesz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czania w nich skierowanych osób</w:t>
      </w:r>
      <w:r w:rsidR="00A4491D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7E06EB" w:rsidRPr="007E06EB" w:rsidRDefault="007E06EB" w:rsidP="003D4B83">
      <w:pPr>
        <w:pStyle w:val="Akapitzlist"/>
        <w:numPr>
          <w:ilvl w:val="0"/>
          <w:numId w:val="38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udzielania inform</w:t>
      </w:r>
      <w:r w:rsidR="00382A58">
        <w:rPr>
          <w:rFonts w:ascii="Times New Roman" w:eastAsia="Times New Roman" w:hAnsi="Times New Roman" w:cs="Times New Roman"/>
          <w:sz w:val="24"/>
          <w:szCs w:val="24"/>
          <w:lang w:eastAsia="pl-PL"/>
        </w:rPr>
        <w:t>acji o prawach i uprawnieniach.</w:t>
      </w:r>
    </w:p>
    <w:p w:rsidR="007E06EB" w:rsidRDefault="007E06EB" w:rsidP="007E06EB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06EB" w:rsidRDefault="000766F8" w:rsidP="000766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 PCPR działa </w:t>
      </w:r>
      <w:r w:rsidR="007E06EB">
        <w:rPr>
          <w:rFonts w:ascii="Times New Roman" w:hAnsi="Times New Roman" w:cs="Times New Roman"/>
          <w:sz w:val="24"/>
          <w:szCs w:val="24"/>
        </w:rPr>
        <w:t>Powiatowy Zespół ds. Orzekania o Stopniu Niepełnosprawności</w:t>
      </w:r>
      <w:r>
        <w:rPr>
          <w:rFonts w:ascii="Times New Roman" w:hAnsi="Times New Roman" w:cs="Times New Roman"/>
          <w:sz w:val="24"/>
          <w:szCs w:val="24"/>
        </w:rPr>
        <w:t>.</w:t>
      </w:r>
      <w:r w:rsidR="00A449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</w:t>
      </w:r>
      <w:r w:rsidR="007E06EB">
        <w:rPr>
          <w:rFonts w:ascii="Times New Roman" w:hAnsi="Times New Roman" w:cs="Times New Roman"/>
          <w:sz w:val="24"/>
          <w:szCs w:val="24"/>
        </w:rPr>
        <w:t xml:space="preserve">ostał 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="007E06EB">
        <w:rPr>
          <w:rFonts w:ascii="Times New Roman" w:hAnsi="Times New Roman" w:cs="Times New Roman"/>
          <w:sz w:val="24"/>
          <w:szCs w:val="24"/>
        </w:rPr>
        <w:t>powołany zarządzeniem Starosty Pow</w:t>
      </w:r>
      <w:r>
        <w:rPr>
          <w:rFonts w:ascii="Times New Roman" w:hAnsi="Times New Roman" w:cs="Times New Roman"/>
          <w:sz w:val="24"/>
          <w:szCs w:val="24"/>
        </w:rPr>
        <w:t xml:space="preserve">iatu Pińczowskiego i </w:t>
      </w:r>
      <w:r w:rsidR="007E06EB">
        <w:rPr>
          <w:rFonts w:ascii="Times New Roman" w:hAnsi="Times New Roman" w:cs="Times New Roman"/>
          <w:sz w:val="24"/>
          <w:szCs w:val="24"/>
        </w:rPr>
        <w:t xml:space="preserve">realizuje zadania określone w ustawie o rehabilitacji zawodowej i społecznej oraz zatrudnianiu osób niepełnosprawnych oraz aktach wykonawczych tj.: rozporządzeniu Ministra Gospodarki, Pracy i Polityki Społecznej w sprawie orzekania o niepełnosprawności i stopniu niepełnosprawności i rozporządzeniu Ministra Pracy i Polityki Społecznej w sprawie kryteriów oceny niepełnosprawności u osób w wieku do 16 roku życia. Zespół wydaje: orzeczenia o stopniu niepełnosprawności dla osób powyżej 16 roku życia, orzeczenia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 w:rsidR="007E06EB">
        <w:rPr>
          <w:rFonts w:ascii="Times New Roman" w:hAnsi="Times New Roman" w:cs="Times New Roman"/>
          <w:sz w:val="24"/>
          <w:szCs w:val="24"/>
        </w:rPr>
        <w:t xml:space="preserve">o niepełnosprawności dla dzieci do 16 roku życia, legitymacje osób niepełnosprawnych, a także karty parkingowe. </w:t>
      </w:r>
    </w:p>
    <w:p w:rsidR="007E06EB" w:rsidRDefault="007E06EB" w:rsidP="007E06E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Powyższe orzeczenia wydawane są celem uzyskania następujących świadczeń:</w:t>
      </w:r>
    </w:p>
    <w:p w:rsidR="007E06EB" w:rsidRDefault="007E06EB" w:rsidP="003D4B83">
      <w:pPr>
        <w:pStyle w:val="Akapitzlist"/>
        <w:numPr>
          <w:ilvl w:val="0"/>
          <w:numId w:val="55"/>
        </w:numPr>
        <w:tabs>
          <w:tab w:val="left" w:pos="360"/>
          <w:tab w:val="left" w:pos="76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zasiłku pielęgnacyjnego</w:t>
      </w:r>
      <w:r w:rsidR="00A4491D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7E06EB" w:rsidRDefault="007E06EB" w:rsidP="003D4B83">
      <w:pPr>
        <w:pStyle w:val="Akapitzlist"/>
        <w:numPr>
          <w:ilvl w:val="0"/>
          <w:numId w:val="55"/>
        </w:numPr>
        <w:tabs>
          <w:tab w:val="left" w:pos="360"/>
          <w:tab w:val="left" w:pos="76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świadczeń pieniężnych z pomocy społecznej (świadczeń pielęgnacyjnych)</w:t>
      </w:r>
      <w:r w:rsidR="00A4491D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7E06EB" w:rsidRDefault="007E06EB" w:rsidP="003D4B83">
      <w:pPr>
        <w:pStyle w:val="Akapitzlist"/>
        <w:numPr>
          <w:ilvl w:val="0"/>
          <w:numId w:val="55"/>
        </w:numPr>
        <w:tabs>
          <w:tab w:val="left" w:pos="360"/>
          <w:tab w:val="left" w:pos="76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odpowiedniego zatrudnienia</w:t>
      </w:r>
      <w:r w:rsidR="00A4491D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7E06EB" w:rsidRDefault="007E06EB" w:rsidP="003D4B83">
      <w:pPr>
        <w:pStyle w:val="Akapitzlist"/>
        <w:numPr>
          <w:ilvl w:val="0"/>
          <w:numId w:val="55"/>
        </w:numPr>
        <w:tabs>
          <w:tab w:val="left" w:pos="360"/>
          <w:tab w:val="left" w:pos="76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szkolenia</w:t>
      </w:r>
      <w:r w:rsidR="00A4491D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7E06EB" w:rsidRDefault="007E06EB" w:rsidP="003D4B83">
      <w:pPr>
        <w:pStyle w:val="Akapitzlist"/>
        <w:numPr>
          <w:ilvl w:val="0"/>
          <w:numId w:val="55"/>
        </w:numPr>
        <w:tabs>
          <w:tab w:val="left" w:pos="360"/>
          <w:tab w:val="left" w:pos="76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uczestnictwa w terapii zajęciowej</w:t>
      </w:r>
      <w:r w:rsidR="00A4491D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7E06EB" w:rsidRDefault="007E06EB" w:rsidP="003D4B83">
      <w:pPr>
        <w:pStyle w:val="Akapitzlist"/>
        <w:numPr>
          <w:ilvl w:val="0"/>
          <w:numId w:val="55"/>
        </w:numPr>
        <w:tabs>
          <w:tab w:val="left" w:pos="360"/>
          <w:tab w:val="left" w:pos="76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konieczności zaopatrzenia w przedmioty ortopedyczne i środki pomocnicze</w:t>
      </w:r>
      <w:r w:rsidR="00A4491D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7E06EB" w:rsidRDefault="007E06EB" w:rsidP="003D4B83">
      <w:pPr>
        <w:pStyle w:val="Akapitzlist"/>
        <w:numPr>
          <w:ilvl w:val="0"/>
          <w:numId w:val="55"/>
        </w:numPr>
        <w:tabs>
          <w:tab w:val="left" w:pos="360"/>
          <w:tab w:val="left" w:pos="76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korzystania z systemu środowiskowego wsparcia w samodzielnej egzystencji, korzystania z usług socjalnych, opiekuńczych, terapeutycznych i rehabilitacyjnych</w:t>
      </w:r>
      <w:r w:rsidR="00A4491D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7E06EB" w:rsidRPr="007E06EB" w:rsidRDefault="007E06EB" w:rsidP="003D4B83">
      <w:pPr>
        <w:pStyle w:val="Akapitzlist"/>
        <w:numPr>
          <w:ilvl w:val="0"/>
          <w:numId w:val="55"/>
        </w:numPr>
        <w:tabs>
          <w:tab w:val="left" w:pos="360"/>
          <w:tab w:val="left" w:pos="76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korzystania z karty parkingowej.</w:t>
      </w: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:rsidR="007E06EB" w:rsidRPr="007E06EB" w:rsidRDefault="007E06EB" w:rsidP="00E325A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Powiatowy Zespół ds. Orzekania o Niepełnosprawności w Pińczowie swoim zasięgiem obejmuje obszar powiatu pińczowskiego </w:t>
      </w:r>
    </w:p>
    <w:p w:rsidR="007E06EB" w:rsidRDefault="007E06EB" w:rsidP="007E06EB">
      <w:pPr>
        <w:tabs>
          <w:tab w:val="left" w:pos="360"/>
          <w:tab w:val="left" w:pos="7655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E06EB" w:rsidRDefault="007E06EB" w:rsidP="007E06E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Siedziba Zespołu do Spraw Orzekania o Niepełnosprawności znajduje się przy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ul. Zacisze 5, Pińczów w budynku Starostwa Powiatowego. Posiedzenia składów orzekających odbywają się poza siedzibą administracyjną Zespołu t</w:t>
      </w:r>
      <w:r w:rsidR="00E325A4">
        <w:rPr>
          <w:rFonts w:ascii="Times New Roman" w:eastAsia="Times New Roman" w:hAnsi="Times New Roman" w:cs="Times New Roman"/>
          <w:sz w:val="24"/>
          <w:szCs w:val="24"/>
          <w:lang w:eastAsia="pl-PL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budynku </w:t>
      </w:r>
      <w:r w:rsidR="00F73FB0">
        <w:rPr>
          <w:rFonts w:ascii="Times New Roman" w:eastAsia="Times New Roman" w:hAnsi="Times New Roman" w:cs="Times New Roman"/>
          <w:sz w:val="24"/>
          <w:szCs w:val="24"/>
          <w:lang w:eastAsia="pl-PL"/>
        </w:rPr>
        <w:t>Powiatowego Ośrodka Kultury Sportu Turystyki i Sportu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Pińczowie </w:t>
      </w:r>
      <w:r w:rsidR="00F73F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ul. Republiki Pińczowskiej 42.</w:t>
      </w:r>
    </w:p>
    <w:p w:rsidR="007E06EB" w:rsidRDefault="007E06EB" w:rsidP="005963E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W 2018 roku łącznie odbyło się 70 posiedzeń składów orzekających, co daje średnio </w:t>
      </w:r>
      <w:r w:rsidR="0001133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6 posiedzeń na miesiąc. Na jedno posiedzenie średnio wzywanych jest od 10 do 45 osób. </w:t>
      </w:r>
    </w:p>
    <w:p w:rsidR="007E06EB" w:rsidRDefault="007E06EB" w:rsidP="007E06EB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06EB" w:rsidRPr="007E06EB" w:rsidRDefault="007E06EB" w:rsidP="007E06EB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Tabela</w:t>
      </w:r>
      <w:r w:rsidR="005963E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Nr</w:t>
      </w:r>
      <w:r w:rsidRPr="007E06E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C872F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11</w:t>
      </w:r>
      <w:r w:rsidRPr="007E06E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. Wydatki Powiatowego Zespołu do Spraw Orzekania </w:t>
      </w:r>
      <w:r w:rsidR="00C872F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7E06E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 Niepełnosprawności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394"/>
        <w:gridCol w:w="2268"/>
        <w:gridCol w:w="1732"/>
      </w:tblGrid>
      <w:tr w:rsidR="007E06EB" w:rsidTr="005963E5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Jednostka miary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Kwota/liczba</w:t>
            </w:r>
          </w:p>
        </w:tc>
      </w:tr>
      <w:tr w:rsidR="007E06EB" w:rsidTr="005963E5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 w:rsidP="005963E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Wynagrodzenia wraz z pochodnymi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pełnych złotych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138 546</w:t>
            </w:r>
          </w:p>
        </w:tc>
      </w:tr>
      <w:tr w:rsidR="007E06EB" w:rsidTr="005963E5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 w:rsidP="005963E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Umowy cywilnoprawne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pełnych złotych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54 181</w:t>
            </w:r>
          </w:p>
        </w:tc>
      </w:tr>
      <w:tr w:rsidR="007E06EB" w:rsidTr="005963E5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 w:rsidP="005963E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Wydatki pozostałe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pełnych złotych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50 268</w:t>
            </w:r>
          </w:p>
        </w:tc>
      </w:tr>
      <w:tr w:rsidR="007E06EB" w:rsidTr="005963E5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 w:rsidP="005963E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Ogółem wydatki (1+2+3)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pełnych złotych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242 995</w:t>
            </w:r>
          </w:p>
        </w:tc>
      </w:tr>
      <w:tr w:rsidR="007E06EB" w:rsidTr="005963E5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 w:rsidP="005963E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tym: - orzeczenia osób do 16 roku życia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pełnych złotych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42 647</w:t>
            </w:r>
          </w:p>
        </w:tc>
      </w:tr>
      <w:tr w:rsidR="007E06EB" w:rsidTr="005963E5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 w:rsidP="005963E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tym: - orzeczenia osób powyżej 16 roku życia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pełnych złotych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200 348</w:t>
            </w:r>
          </w:p>
        </w:tc>
      </w:tr>
      <w:tr w:rsidR="007E06EB" w:rsidTr="005963E5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 w:rsidP="005963E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Wielkość wydatków z budżetu wojewody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pełnych złotych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242 070</w:t>
            </w:r>
          </w:p>
        </w:tc>
      </w:tr>
      <w:tr w:rsidR="007E06EB" w:rsidTr="005963E5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 w:rsidP="005963E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Wielkość wydatków z budżetów samorządów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pełnych złotych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925</w:t>
            </w:r>
          </w:p>
        </w:tc>
      </w:tr>
      <w:tr w:rsidR="007E06EB" w:rsidTr="005963E5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 w:rsidP="005963E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Zatrudnienie w przeliczeniu na pełne etaty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etaty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</w:tr>
      <w:tr w:rsidR="007E06EB" w:rsidTr="005963E5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 w:rsidP="005963E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Liczba osób, z którymi zawarto umowy cywilnoprawne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osoby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</w:t>
            </w:r>
          </w:p>
        </w:tc>
      </w:tr>
      <w:tr w:rsidR="007E06EB" w:rsidTr="005963E5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 w:rsidP="005963E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Liczba zawartych umów cywilnoprawnych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umowy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6EB" w:rsidRPr="005963E5" w:rsidRDefault="007E06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963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</w:t>
            </w:r>
          </w:p>
        </w:tc>
      </w:tr>
    </w:tbl>
    <w:p w:rsidR="005963E5" w:rsidRPr="004C4F90" w:rsidRDefault="005963E5" w:rsidP="005963E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C4F90">
        <w:rPr>
          <w:rFonts w:ascii="Times New Roman" w:hAnsi="Times New Roman" w:cs="Times New Roman"/>
          <w:sz w:val="20"/>
          <w:szCs w:val="20"/>
        </w:rPr>
        <w:t xml:space="preserve"> </w:t>
      </w:r>
      <w:r w:rsidR="00E325A4">
        <w:rPr>
          <w:rFonts w:ascii="Times New Roman" w:hAnsi="Times New Roman" w:cs="Times New Roman"/>
          <w:sz w:val="20"/>
          <w:szCs w:val="20"/>
        </w:rPr>
        <w:tab/>
      </w:r>
      <w:r w:rsidRPr="004C4F90">
        <w:rPr>
          <w:rFonts w:ascii="Times New Roman" w:hAnsi="Times New Roman" w:cs="Times New Roman"/>
          <w:sz w:val="20"/>
          <w:szCs w:val="20"/>
        </w:rPr>
        <w:t xml:space="preserve">Źródło: Opracowanie własne. </w:t>
      </w:r>
    </w:p>
    <w:p w:rsidR="005963E5" w:rsidRDefault="005963E5" w:rsidP="005963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6EB" w:rsidRDefault="007E06EB" w:rsidP="007E06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Dotacja Wojewody przeznaczona na potrzeby funkcjonowania Zespołu wyniosła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242</w:t>
      </w:r>
      <w:r w:rsidR="00E325A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070,00 zł. </w:t>
      </w:r>
      <w:r w:rsidR="005963E5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owiatowy Zespół przyjął 962 wnioski o wydanie orzeczenia o stopniu niepełnosprawności i 187 wniosków o wydanie orzeczenia o niepełnosprawności oraz wydał ogółem 1169 orzeczeń, w tym: 961 orzeczeń o stopniu niepełnosprawności, 208 orzeczeń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o niepełnosprawności. Zespół ponadto wydał 385 legitymacji osób niepełnosprawnych, uprawniających do korzystania z ulg i uprawnień oraz 160 kart parkingowych dla osób niepełnosprawnych.</w:t>
      </w:r>
    </w:p>
    <w:p w:rsidR="007E06EB" w:rsidRDefault="007E06EB" w:rsidP="00AA71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terenie powiatu nie ma instytucjonalnej pieczy zastępczej, dlatego też w tym zakresie PCPR współpracuje z placówkami znajdującymi się na terenie innych powiatów. </w:t>
      </w:r>
    </w:p>
    <w:p w:rsidR="007E06EB" w:rsidRDefault="007E06EB" w:rsidP="007E06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umieszczenia dziecka w placówce opiekuńczo-wychowawczej na terenie innego powiatu, powiat właściwy ze względu na miejsce zamieszkania dziecka przed skierowaniem do placówki, ponosi wydatki na jego utrzymanie w wysokości średniego miesięcznego kosztu utrzymania dziecka w tej placówce.</w:t>
      </w:r>
    </w:p>
    <w:p w:rsidR="007E06EB" w:rsidRDefault="007E06EB" w:rsidP="007E06E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2018</w:t>
      </w:r>
      <w:r w:rsidR="008516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r. w placówkach opiekuńczo-wychowawczych na terenie innych powiatów przebywało łącznie 11 dzieci pochodzących </w:t>
      </w:r>
      <w:r w:rsidR="00AA7145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powiatu</w:t>
      </w:r>
      <w:r w:rsidR="00AA71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pińczowskiego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 W 2018 r</w:t>
      </w:r>
      <w:r w:rsidR="00E325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oku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wydatkowano 464</w:t>
      </w:r>
      <w:r w:rsidR="00E325A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780,00 zł. na utrzymanie dzieci w placówkach opiekuńczo</w:t>
      </w:r>
      <w:r w:rsidR="00E325A4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wychowawczych na terenie innych powiatów. </w:t>
      </w:r>
    </w:p>
    <w:p w:rsidR="007E06EB" w:rsidRDefault="007E06EB" w:rsidP="007E06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W przypadku umieszczenia dziecka w placówce opiekuńczo-wychowawczej, regionalnej placówce opiekuńczo-terapeutycznej</w:t>
      </w:r>
      <w:r w:rsidR="008516E6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 xml:space="preserve"> albo interwencyjnym ośrodku preadopcyjnym gmina właściwa ze względu na miejsce zamieszkania dziecka przed umieszczeniem go po raz pierwszy w pieczy zastępczej ponosi odpowiednio wydatki:</w:t>
      </w:r>
    </w:p>
    <w:p w:rsidR="007E06EB" w:rsidRDefault="007E06EB" w:rsidP="003D4B83">
      <w:pPr>
        <w:pStyle w:val="Akapitzlist"/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10% w pierwszym roku pob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ytu dziecka w pieczy zastępczej</w:t>
      </w:r>
      <w:r w:rsidR="008516E6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,</w:t>
      </w:r>
    </w:p>
    <w:p w:rsidR="007E06EB" w:rsidRDefault="007E06EB" w:rsidP="003D4B83">
      <w:pPr>
        <w:pStyle w:val="Akapitzlist"/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30% w drugim roku pobytu dziecka w pieczy zastępcz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ej</w:t>
      </w:r>
      <w:r w:rsidR="008516E6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,</w:t>
      </w:r>
    </w:p>
    <w:p w:rsidR="00E325A4" w:rsidRDefault="007E06EB" w:rsidP="00E325A4">
      <w:pPr>
        <w:pStyle w:val="Akapitzlist"/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50% w trzecim roku i następnych latach pobytu dziecka w pieczy zastępczej</w:t>
      </w:r>
    </w:p>
    <w:p w:rsidR="007E06EB" w:rsidRPr="007E06EB" w:rsidRDefault="007E06EB" w:rsidP="00E325A4">
      <w:pPr>
        <w:pStyle w:val="Akapitzlist"/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średnich</w:t>
      </w:r>
      <w:r w:rsidR="008516E6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 xml:space="preserve"> </w:t>
      </w:r>
      <w:r w:rsidRPr="007E06EB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 xml:space="preserve">miesięcznych wydatków przeznaczonych na utrzymanie dziecka </w:t>
      </w:r>
      <w:r w:rsidR="0001133E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br/>
      </w:r>
      <w:r w:rsidRPr="007E06EB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w placówce opiekuńczo-wychowawczej, regionalnej placówce opiekuńczo-terapeutycznej</w:t>
      </w:r>
      <w:r w:rsidR="008516E6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,</w:t>
      </w:r>
      <w:r w:rsidRPr="007E06EB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 xml:space="preserve"> albo interwencyjnym ośrodku preadopcyjnym.</w:t>
      </w:r>
    </w:p>
    <w:p w:rsidR="007E06EB" w:rsidRDefault="007E06EB" w:rsidP="007E06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W 2018 r. z w/w tytułu otrzymano od gmin kwotę 206.470,00 zł.</w:t>
      </w:r>
    </w:p>
    <w:p w:rsidR="007E06EB" w:rsidRDefault="00AA7145" w:rsidP="00E325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Osoba pełnoletnia opuszczająca </w:t>
      </w:r>
      <w:r w:rsid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placówkę opiekuńczo-wychowawczą</w:t>
      </w:r>
      <w:r w:rsidR="00E325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typu rodzinnego, socjalizacyjnego, zakład poprawczy, specjalny ośrodek szkolno-wychowawczy</w:t>
      </w:r>
      <w:r w:rsidR="00E325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325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i młodzieżowy ośrodek wychowawczy zostaje objęta pomocą pieniężną na usamodzielnienie oraz kontynuowanie nauki. Na kontynuowanie nauki dla 1 wychowanka wydatkowano kwotę 3.104,00</w:t>
      </w:r>
      <w:r w:rsidR="008516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zł. </w:t>
      </w:r>
    </w:p>
    <w:p w:rsidR="007E06EB" w:rsidRDefault="007E06EB" w:rsidP="007E06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Pomocy pieniężnej na usamodzielnienie oraz kontynuowanie nauki udziela Starosta powiatu właściwego ze względu na miejsce zamieszkania dziecka przed skierowaniem do placówki. </w:t>
      </w:r>
    </w:p>
    <w:p w:rsidR="007E06EB" w:rsidRDefault="007E06EB" w:rsidP="007E06E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Zgodnie z nową ustawą o wspieraniu rodziny i systemie pieczy zastępczej, dzieciom pozbawionym częściowo lub całkowicie opieki rodzicielskiej, powiat zapewnia opiekę </w:t>
      </w:r>
      <w:r w:rsidR="0001133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wychowanie w pieczy zastępczej. Na mocy postanowienia Sądu Rodzinnego i Nieletnich </w:t>
      </w:r>
      <w:r w:rsidR="00AA714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tut. </w:t>
      </w:r>
      <w:r w:rsidR="00AA7145">
        <w:rPr>
          <w:rFonts w:ascii="Times New Roman" w:eastAsia="Times New Roman" w:hAnsi="Times New Roman" w:cs="Times New Roman"/>
          <w:sz w:val="24"/>
          <w:szCs w:val="24"/>
          <w:lang w:eastAsia="pl-PL"/>
        </w:rPr>
        <w:t>PCPR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wydaje decyzje o przyznaniu świadczenia na pokrycie kosztów utrzymania dzieci w rodzinie zastępczej, jak również pomocy pieniężnej na kontynuowanie nauki </w:t>
      </w:r>
      <w:r w:rsidR="0001133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usamodzielnienie.</w:t>
      </w:r>
    </w:p>
    <w:p w:rsidR="007E06EB" w:rsidRDefault="007E06EB" w:rsidP="00E325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 terenie powiatu funkcjonowało:</w:t>
      </w:r>
    </w:p>
    <w:p w:rsidR="007E06EB" w:rsidRDefault="007E06EB" w:rsidP="003D4B83">
      <w:pPr>
        <w:pStyle w:val="Akapitzlist"/>
        <w:numPr>
          <w:ilvl w:val="0"/>
          <w:numId w:val="5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31 rodzin zastępczych spokrewnionych, w których umieszczonych było 44 dzieci </w:t>
      </w:r>
      <w:r w:rsidR="0001133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- rodzina zastępcza spokrewniona otrzymuje miesięcznie świadczenie w kwocie 694,00 zł. na jedno dziecko. Łącznie wydatkowano na w/w rodziny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kwotę 325.569,00 zł.</w:t>
      </w:r>
    </w:p>
    <w:p w:rsidR="007E06EB" w:rsidRDefault="007E06EB" w:rsidP="003D4B83">
      <w:pPr>
        <w:pStyle w:val="Akapitzlist"/>
        <w:numPr>
          <w:ilvl w:val="0"/>
          <w:numId w:val="5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11 rodzin niezawodowych, w których przebywało 16 dzieci – rodzina zastępcza niezawodowa otrzymuje miesięcznie świadczenie w kwocie 1.052,00 zł. na jedno dziecko. Łącznie wydatkowano na w/w rodzin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 kwotę 136.311,00 zł</w:t>
      </w:r>
      <w:r w:rsidR="008516E6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7E06EB" w:rsidRPr="007E06EB" w:rsidRDefault="007E06EB" w:rsidP="003D4B83">
      <w:pPr>
        <w:pStyle w:val="Akapitzlist"/>
        <w:numPr>
          <w:ilvl w:val="0"/>
          <w:numId w:val="5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 rodzina zawodowa, w której przebywało 5 dzieci </w:t>
      </w:r>
      <w:r w:rsidR="008516E6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rodzina</w:t>
      </w:r>
      <w:r w:rsidR="008516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zastępcza zawodowa otrzymuje miesięcznie świadczenie w kwocie 1.052,00 zł. na jedno dziecko </w:t>
      </w:r>
      <w:r w:rsidR="0001133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oraz wynagrodzenie w wysokości 2.000,00 zł. brutto miesięcznie. Łącznie wydatkowano na w/w rodzinę</w:t>
      </w:r>
      <w:r w:rsidR="000113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E06EB">
        <w:rPr>
          <w:rFonts w:ascii="Times New Roman" w:eastAsia="Times New Roman" w:hAnsi="Times New Roman" w:cs="Times New Roman"/>
          <w:sz w:val="24"/>
          <w:szCs w:val="24"/>
          <w:lang w:eastAsia="pl-PL"/>
        </w:rPr>
        <w:t>– 143.337,00 zł.</w:t>
      </w:r>
    </w:p>
    <w:p w:rsidR="007E06EB" w:rsidRDefault="007E06EB" w:rsidP="007E06EB">
      <w:pPr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06EB" w:rsidRDefault="007E06EB" w:rsidP="007E06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 przypadku umieszczenia dziecka w rodzinie zastępczej albo w rodzinnym domu dziecka gmina właściwa ze względu na miejsce zamieszkania dziecka przed umieszczeniem go po raz pierwszy w pieczy zastępczej ponosi odpowiednio wydatki za pobyt dziecka </w:t>
      </w:r>
      <w:r w:rsidR="0001133E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 wysokości: </w:t>
      </w:r>
    </w:p>
    <w:p w:rsidR="00E325A4" w:rsidRDefault="007E06EB" w:rsidP="00E325A4">
      <w:pPr>
        <w:pStyle w:val="Akapitzlist"/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25A4">
        <w:rPr>
          <w:rFonts w:ascii="Times New Roman" w:hAnsi="Times New Roman" w:cs="Times New Roman"/>
          <w:color w:val="000000"/>
          <w:sz w:val="24"/>
          <w:szCs w:val="24"/>
        </w:rPr>
        <w:t>10% wydatków na opiekę i wychowanie dziecka – w pierwszym roku pobytu dziecka w pieczy zastępczej</w:t>
      </w:r>
      <w:r w:rsidR="008516E6" w:rsidRPr="00E325A4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E325A4" w:rsidRDefault="007E06EB" w:rsidP="00E325A4">
      <w:pPr>
        <w:pStyle w:val="Akapitzlist"/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25A4">
        <w:rPr>
          <w:rFonts w:ascii="Times New Roman" w:hAnsi="Times New Roman" w:cs="Times New Roman"/>
          <w:color w:val="000000"/>
          <w:sz w:val="24"/>
          <w:szCs w:val="24"/>
        </w:rPr>
        <w:t xml:space="preserve">30% wydatków na opiekę i wychowanie dziecka – w drugim roku pobytu dziecka </w:t>
      </w:r>
      <w:r w:rsidR="0001133E" w:rsidRPr="00E325A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25A4">
        <w:rPr>
          <w:rFonts w:ascii="Times New Roman" w:hAnsi="Times New Roman" w:cs="Times New Roman"/>
          <w:color w:val="000000"/>
          <w:sz w:val="24"/>
          <w:szCs w:val="24"/>
        </w:rPr>
        <w:t>w pieczy zastępczej</w:t>
      </w:r>
      <w:r w:rsidR="008516E6" w:rsidRPr="00E325A4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7E06EB" w:rsidRPr="00E325A4" w:rsidRDefault="007E06EB" w:rsidP="00E325A4">
      <w:pPr>
        <w:pStyle w:val="Akapitzlist"/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25A4">
        <w:rPr>
          <w:rFonts w:ascii="Times New Roman" w:hAnsi="Times New Roman" w:cs="Times New Roman"/>
          <w:sz w:val="24"/>
          <w:szCs w:val="24"/>
        </w:rPr>
        <w:t>50% wydatków na opiekę i wychowanie dziecka – w trzecim roku i następnych latach pobytu dziecka w pieczy zastępczej.</w:t>
      </w:r>
    </w:p>
    <w:p w:rsidR="007E06EB" w:rsidRDefault="007E06EB" w:rsidP="007E06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 tego tytułu otrzymano od gmin kwotę: 171.202,00</w:t>
      </w:r>
      <w:r w:rsidR="008516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zł.</w:t>
      </w:r>
    </w:p>
    <w:p w:rsidR="007E06EB" w:rsidRDefault="007E06EB" w:rsidP="00E325A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 pobyt dziecka w rodzinie zastępczej opłatę ponoszą rodzice dziecka do wysokości udzielanej rodzinie zastępczej pomocy pieniężnej. Ze względu na niskie dochody i trudną sytuację życiową stwierdzoną na podstawie przeprowadzonych wywiadów środowiskowych wszyscy rodzice biologiczni zostali zwolnieni z ponoszenia w/w odpłatności.</w:t>
      </w:r>
    </w:p>
    <w:p w:rsidR="007E06EB" w:rsidRDefault="007E06EB" w:rsidP="007E06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06EB" w:rsidRDefault="007E06EB" w:rsidP="007E06E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Pełnoletni wychowankowie rodzin zastępczych na kontynuowanie nauki otrzymują 526,00 zł. miesięcznie. W 2018 r. 11 pełnoletnich wychowanków rodzin zastępczych otrzymywało pomoc pieniężną na kontynuowanie nauki w wysokości: 72.590,00 zł.,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5 wychowanków otrzymało pomoc pieniężną na usamodzielnienie się w łącznej wysokości: 25.953,00 zł., 2 wychowanków otrzymało pomoc w formie rzeczowej na usamodzielnienie </w:t>
      </w:r>
      <w:r w:rsidR="0001133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 kwotę: 10.492,00 zł.</w:t>
      </w:r>
    </w:p>
    <w:p w:rsidR="007E06EB" w:rsidRDefault="007E06EB" w:rsidP="007E06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Rodziny zastępcze w 2018 roku otrzymały dodatek wychowawczy w wysokości 500,00 zł. </w:t>
      </w:r>
      <w:r w:rsidR="0001133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 każde dziecko do 18 roku życia, umieszczone w tej rodzinie, co rocznie dało kwotę: 282.515,00 zł.</w:t>
      </w:r>
    </w:p>
    <w:p w:rsidR="007E06EB" w:rsidRDefault="007E06EB" w:rsidP="007E06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06EB" w:rsidRDefault="007E06EB" w:rsidP="0030003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Powiatowe Centrum Pomocy Rodzinie realizuje także zadania powiatu z zakresu rehabilitacji społecznej osób niepełnosprawnych w oparciu o ustawę o rehabilitacji zawodowej i społecznej oraz zatrudnianiu osób niepełnosprawnych oraz akty wykonawcze </w:t>
      </w:r>
      <w:r w:rsidR="000113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 ustawy.</w:t>
      </w:r>
    </w:p>
    <w:p w:rsidR="007E06EB" w:rsidRDefault="007E06EB" w:rsidP="007E06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Rehabilitacja społeczna osób niepełnosprawnych jest procesem, który zmierza </w:t>
      </w:r>
      <w:r w:rsidR="000113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 przywrócenia samodzielności społecznej osobie, która jest jej pozbawiona, a tym samym znajduje się poza nawiasem normalnego życia społecznego.</w:t>
      </w:r>
    </w:p>
    <w:p w:rsidR="007E06EB" w:rsidRDefault="007E06EB" w:rsidP="007E06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Rehabilitacja społeczna realizowana jest przede wszystkim przez:</w:t>
      </w:r>
    </w:p>
    <w:p w:rsidR="0030003E" w:rsidRDefault="007E06EB" w:rsidP="003D4B83">
      <w:pPr>
        <w:pStyle w:val="Akapitzlist"/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wyrabianie zaradności osobistej i pobudzanie aktywności spo</w:t>
      </w:r>
      <w:r w:rsid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łecznej osoby niepełnosprawnej</w:t>
      </w:r>
      <w:r w:rsidR="008516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</w:p>
    <w:p w:rsidR="0030003E" w:rsidRDefault="007E06EB" w:rsidP="003D4B83">
      <w:pPr>
        <w:pStyle w:val="Akapitzlist"/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wyrabianie umiejętności samodzielne</w:t>
      </w:r>
      <w:r w:rsid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go wypełniania ról społecznych</w:t>
      </w:r>
      <w:r w:rsidR="008516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</w:p>
    <w:p w:rsidR="0030003E" w:rsidRDefault="007E06EB" w:rsidP="003D4B83">
      <w:pPr>
        <w:pStyle w:val="Akapitzlist"/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likwidację barier w szczególności architektonicznych, urbanistycznych, transportowych, technicznych, w komunikowaniu się i do</w:t>
      </w:r>
      <w:r w:rsid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stępie do informacji,</w:t>
      </w:r>
    </w:p>
    <w:p w:rsidR="007E06EB" w:rsidRPr="0030003E" w:rsidRDefault="007E06EB" w:rsidP="003D4B83">
      <w:pPr>
        <w:pStyle w:val="Akapitzlist"/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kształtowanie w społeczeństwie właściwych postaw i zachowań sprzyjających integracji z osobami niepełnosprawnymi.</w:t>
      </w:r>
    </w:p>
    <w:p w:rsidR="008516E6" w:rsidRDefault="008516E6" w:rsidP="003000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7E06EB" w:rsidRDefault="007E06EB" w:rsidP="00B13A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Powiatowe Centrum Pomocy Rodzinie w Pińczowie realizuje rehabilitację społeczną poprzez:</w:t>
      </w:r>
    </w:p>
    <w:p w:rsidR="0030003E" w:rsidRDefault="007E06EB" w:rsidP="003D4B83">
      <w:pPr>
        <w:pStyle w:val="Akapitzlist"/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dofinansowanie do uczestnictwa osób niepełnosprawnych i ich opiekunó</w:t>
      </w:r>
      <w:r w:rsid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</w:t>
      </w:r>
      <w:r w:rsidR="000113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turnusach rehabilitacyjnych</w:t>
      </w:r>
      <w:r w:rsidR="00A314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</w:p>
    <w:p w:rsidR="0030003E" w:rsidRDefault="007E06EB" w:rsidP="003D4B83">
      <w:pPr>
        <w:pStyle w:val="Akapitzlist"/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dofinansowanie do zaopat</w:t>
      </w:r>
      <w:r w:rsid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rzenia w sprzęt rehabilitacyjny</w:t>
      </w:r>
      <w:r w:rsidR="00A314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</w:p>
    <w:p w:rsidR="0030003E" w:rsidRDefault="007E06EB" w:rsidP="003D4B83">
      <w:pPr>
        <w:pStyle w:val="Akapitzlist"/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dofinansowanie do zaopatrzenia w przedmioty o</w:t>
      </w:r>
      <w:r w:rsid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rtopedyczne i środki pomocnicze</w:t>
      </w:r>
      <w:r w:rsidR="00A314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</w:p>
    <w:p w:rsidR="0030003E" w:rsidRDefault="007E06EB" w:rsidP="003D4B83">
      <w:pPr>
        <w:pStyle w:val="Akapitzlist"/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dofinansowanie do likwidacji barier w komunikowaniu się, te</w:t>
      </w:r>
      <w:r w:rsid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chnicznych </w:t>
      </w:r>
      <w:r w:rsidR="000113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 architektonicznych</w:t>
      </w:r>
      <w:r w:rsidR="00A314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</w:p>
    <w:p w:rsidR="0030003E" w:rsidRDefault="007E06EB" w:rsidP="003D4B83">
      <w:pPr>
        <w:pStyle w:val="Akapitzlist"/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podejmowanie działań zmierzających do ograniczenia skutków niepełnosprawności,</w:t>
      </w:r>
    </w:p>
    <w:p w:rsidR="0030003E" w:rsidRDefault="007E06EB" w:rsidP="003D4B83">
      <w:pPr>
        <w:pStyle w:val="Akapitzlist"/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współpraca z organizacjami pozarządowymi działającymi </w:t>
      </w:r>
      <w:r w:rsid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 rzecz osób</w:t>
      </w:r>
      <w:r w:rsidR="00B13A1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niepełnosprawnych</w:t>
      </w:r>
      <w:r w:rsidR="00A314B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</w:p>
    <w:p w:rsidR="007E06EB" w:rsidRPr="0030003E" w:rsidRDefault="007E06EB" w:rsidP="003D4B83">
      <w:pPr>
        <w:pStyle w:val="Akapitzlist"/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dofinansowanie kosztów działania warsztat</w:t>
      </w:r>
      <w:r w:rsidR="00511C2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ów </w:t>
      </w:r>
      <w:r w:rsidRPr="003000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terapii zajęciowej.</w:t>
      </w:r>
    </w:p>
    <w:p w:rsidR="007E06EB" w:rsidRDefault="007E06EB" w:rsidP="007E06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roku 2018 powiat otrzymał środki finansowe </w:t>
      </w:r>
      <w:r w:rsidR="00B13A1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PFRON na realizacje w/w zadań przypadających wg algorytmu w wysokości 1.203.404,00 zł., które zostały efektywnie wykorzystane w całości na:</w:t>
      </w:r>
    </w:p>
    <w:p w:rsidR="00B13A1C" w:rsidRDefault="007E06EB" w:rsidP="00B13A1C">
      <w:pPr>
        <w:pStyle w:val="Akapitzlist"/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A1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dofinansowanie do zaopatrzenia w sprzęt rehabilitacyjny, przedmioty ortopedyczne </w:t>
      </w:r>
      <w:r w:rsidR="0001133E" w:rsidRPr="00B13A1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13A1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i środki pomocnicze. </w:t>
      </w:r>
      <w:r w:rsidRPr="00B13A1C">
        <w:rPr>
          <w:rFonts w:ascii="Times New Roman" w:hAnsi="Times New Roman" w:cs="Times New Roman"/>
          <w:sz w:val="24"/>
          <w:szCs w:val="24"/>
        </w:rPr>
        <w:t xml:space="preserve">Złożono 4 wnioski na sprzęt rehabilitacyjny i wypłacono dofinansowanie na kwotę 6 500,00 zł. oraz 235wniosków na przedmioty ortopedyczne i środki pomocnicze - wypłacono dofinansowanie 208 osobom na kwotę </w:t>
      </w:r>
      <w:r w:rsidR="0001133E" w:rsidRPr="00B13A1C">
        <w:rPr>
          <w:rFonts w:ascii="Times New Roman" w:hAnsi="Times New Roman" w:cs="Times New Roman"/>
          <w:sz w:val="24"/>
          <w:szCs w:val="24"/>
        </w:rPr>
        <w:br/>
      </w:r>
      <w:r w:rsidRPr="00B13A1C">
        <w:rPr>
          <w:rFonts w:ascii="Times New Roman" w:hAnsi="Times New Roman" w:cs="Times New Roman"/>
          <w:sz w:val="24"/>
          <w:szCs w:val="24"/>
        </w:rPr>
        <w:lastRenderedPageBreak/>
        <w:t>220</w:t>
      </w:r>
      <w:r w:rsidR="00A314B7" w:rsidRPr="00B13A1C">
        <w:rPr>
          <w:rFonts w:ascii="Times New Roman" w:hAnsi="Times New Roman" w:cs="Times New Roman"/>
          <w:sz w:val="24"/>
          <w:szCs w:val="24"/>
        </w:rPr>
        <w:t xml:space="preserve"> </w:t>
      </w:r>
      <w:r w:rsidRPr="00B13A1C">
        <w:rPr>
          <w:rFonts w:ascii="Times New Roman" w:hAnsi="Times New Roman" w:cs="Times New Roman"/>
          <w:sz w:val="24"/>
          <w:szCs w:val="24"/>
        </w:rPr>
        <w:t xml:space="preserve">326,00 zł. Z dofinansowania skorzystało 208 osób niepełnosprawnych </w:t>
      </w:r>
      <w:r w:rsidR="0001133E" w:rsidRPr="00B13A1C">
        <w:rPr>
          <w:rFonts w:ascii="Times New Roman" w:hAnsi="Times New Roman" w:cs="Times New Roman"/>
          <w:sz w:val="24"/>
          <w:szCs w:val="24"/>
        </w:rPr>
        <w:br/>
      </w:r>
      <w:r w:rsidRPr="00B13A1C">
        <w:rPr>
          <w:rFonts w:ascii="Times New Roman" w:hAnsi="Times New Roman" w:cs="Times New Roman"/>
          <w:sz w:val="24"/>
          <w:szCs w:val="24"/>
        </w:rPr>
        <w:t>oraz 19 dzie</w:t>
      </w:r>
      <w:r w:rsidR="0030003E" w:rsidRPr="00B13A1C">
        <w:rPr>
          <w:rFonts w:ascii="Times New Roman" w:hAnsi="Times New Roman" w:cs="Times New Roman"/>
          <w:sz w:val="24"/>
          <w:szCs w:val="24"/>
        </w:rPr>
        <w:t>ci i młodzieży niepełnosprawnej</w:t>
      </w:r>
      <w:r w:rsidR="00A314B7" w:rsidRPr="00B13A1C">
        <w:rPr>
          <w:rFonts w:ascii="Times New Roman" w:hAnsi="Times New Roman" w:cs="Times New Roman"/>
          <w:sz w:val="24"/>
          <w:szCs w:val="24"/>
        </w:rPr>
        <w:t>,</w:t>
      </w:r>
    </w:p>
    <w:p w:rsidR="00B13A1C" w:rsidRDefault="007E06EB" w:rsidP="00B13A1C">
      <w:pPr>
        <w:pStyle w:val="Akapitzlist"/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A1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dofinansowanie</w:t>
      </w:r>
      <w:r w:rsidR="00A314B7" w:rsidRPr="00B13A1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B13A1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do uczestnictwa w turnusie rehabilitacyjnym. </w:t>
      </w:r>
      <w:r w:rsidR="006B32AB" w:rsidRPr="00B13A1C">
        <w:rPr>
          <w:rFonts w:ascii="Times New Roman" w:hAnsi="Times New Roman" w:cs="Times New Roman"/>
          <w:sz w:val="24"/>
          <w:szCs w:val="24"/>
        </w:rPr>
        <w:t xml:space="preserve">Złożono </w:t>
      </w:r>
      <w:r w:rsidRPr="00B13A1C">
        <w:rPr>
          <w:rFonts w:ascii="Times New Roman" w:hAnsi="Times New Roman" w:cs="Times New Roman"/>
          <w:sz w:val="24"/>
          <w:szCs w:val="24"/>
        </w:rPr>
        <w:t>14 wniosków w tym 13 wniosk</w:t>
      </w:r>
      <w:r w:rsidR="00A314B7" w:rsidRPr="00B13A1C">
        <w:rPr>
          <w:rFonts w:ascii="Times New Roman" w:hAnsi="Times New Roman" w:cs="Times New Roman"/>
          <w:sz w:val="24"/>
          <w:szCs w:val="24"/>
        </w:rPr>
        <w:t>ów</w:t>
      </w:r>
      <w:r w:rsidRPr="00B13A1C">
        <w:rPr>
          <w:rFonts w:ascii="Times New Roman" w:hAnsi="Times New Roman" w:cs="Times New Roman"/>
          <w:sz w:val="24"/>
          <w:szCs w:val="24"/>
        </w:rPr>
        <w:t xml:space="preserve"> opiek</w:t>
      </w:r>
      <w:r w:rsidR="006B32AB" w:rsidRPr="00B13A1C">
        <w:rPr>
          <w:rFonts w:ascii="Times New Roman" w:hAnsi="Times New Roman" w:cs="Times New Roman"/>
          <w:sz w:val="24"/>
          <w:szCs w:val="24"/>
        </w:rPr>
        <w:t xml:space="preserve">unów, przyznano dofinansowanie </w:t>
      </w:r>
      <w:r w:rsidRPr="00B13A1C">
        <w:rPr>
          <w:rFonts w:ascii="Times New Roman" w:hAnsi="Times New Roman" w:cs="Times New Roman"/>
          <w:sz w:val="24"/>
          <w:szCs w:val="24"/>
        </w:rPr>
        <w:t>dla 25 osób wraz</w:t>
      </w:r>
      <w:r w:rsidR="00A314B7" w:rsidRPr="00B13A1C">
        <w:rPr>
          <w:rFonts w:ascii="Times New Roman" w:hAnsi="Times New Roman" w:cs="Times New Roman"/>
          <w:sz w:val="24"/>
          <w:szCs w:val="24"/>
        </w:rPr>
        <w:t xml:space="preserve"> </w:t>
      </w:r>
      <w:r w:rsidR="0001133E" w:rsidRPr="00B13A1C">
        <w:rPr>
          <w:rFonts w:ascii="Times New Roman" w:hAnsi="Times New Roman" w:cs="Times New Roman"/>
          <w:sz w:val="24"/>
          <w:szCs w:val="24"/>
        </w:rPr>
        <w:br/>
      </w:r>
      <w:r w:rsidRPr="00B13A1C">
        <w:rPr>
          <w:rFonts w:ascii="Times New Roman" w:hAnsi="Times New Roman" w:cs="Times New Roman"/>
          <w:sz w:val="24"/>
          <w:szCs w:val="24"/>
        </w:rPr>
        <w:t>z opieku</w:t>
      </w:r>
      <w:r w:rsidR="006B32AB" w:rsidRPr="00B13A1C">
        <w:rPr>
          <w:rFonts w:ascii="Times New Roman" w:hAnsi="Times New Roman" w:cs="Times New Roman"/>
          <w:sz w:val="24"/>
          <w:szCs w:val="24"/>
        </w:rPr>
        <w:t xml:space="preserve">nami, wypłacono dofinansowanie </w:t>
      </w:r>
      <w:r w:rsidRPr="00B13A1C">
        <w:rPr>
          <w:rFonts w:ascii="Times New Roman" w:hAnsi="Times New Roman" w:cs="Times New Roman"/>
          <w:sz w:val="24"/>
          <w:szCs w:val="24"/>
        </w:rPr>
        <w:t xml:space="preserve">dla 12 niepełnosprawnych dzieci oraz </w:t>
      </w:r>
      <w:r w:rsidR="0001133E" w:rsidRPr="00B13A1C">
        <w:rPr>
          <w:rFonts w:ascii="Times New Roman" w:hAnsi="Times New Roman" w:cs="Times New Roman"/>
          <w:sz w:val="24"/>
          <w:szCs w:val="24"/>
        </w:rPr>
        <w:br/>
      </w:r>
      <w:r w:rsidRPr="00B13A1C">
        <w:rPr>
          <w:rFonts w:ascii="Times New Roman" w:hAnsi="Times New Roman" w:cs="Times New Roman"/>
          <w:sz w:val="24"/>
          <w:szCs w:val="24"/>
        </w:rPr>
        <w:t>12 ich opiekunów, 1 dla studentki. Łączna kwota dofina</w:t>
      </w:r>
      <w:r w:rsidR="0030003E" w:rsidRPr="00B13A1C">
        <w:rPr>
          <w:rFonts w:ascii="Times New Roman" w:hAnsi="Times New Roman" w:cs="Times New Roman"/>
          <w:sz w:val="24"/>
          <w:szCs w:val="24"/>
        </w:rPr>
        <w:t xml:space="preserve">nsowania wyniosła </w:t>
      </w:r>
      <w:r w:rsidR="0001133E" w:rsidRPr="00B13A1C">
        <w:rPr>
          <w:rFonts w:ascii="Times New Roman" w:hAnsi="Times New Roman" w:cs="Times New Roman"/>
          <w:sz w:val="24"/>
          <w:szCs w:val="24"/>
        </w:rPr>
        <w:br/>
      </w:r>
      <w:r w:rsidR="0030003E" w:rsidRPr="00B13A1C">
        <w:rPr>
          <w:rFonts w:ascii="Times New Roman" w:hAnsi="Times New Roman" w:cs="Times New Roman"/>
          <w:sz w:val="24"/>
          <w:szCs w:val="24"/>
        </w:rPr>
        <w:t>27.298,00 zł.</w:t>
      </w:r>
      <w:r w:rsidR="00A314B7" w:rsidRPr="00B13A1C">
        <w:rPr>
          <w:rFonts w:ascii="Times New Roman" w:hAnsi="Times New Roman" w:cs="Times New Roman"/>
          <w:sz w:val="24"/>
          <w:szCs w:val="24"/>
        </w:rPr>
        <w:t>,</w:t>
      </w:r>
    </w:p>
    <w:p w:rsidR="00B13A1C" w:rsidRPr="00B13A1C" w:rsidRDefault="007E06EB" w:rsidP="00B13A1C">
      <w:pPr>
        <w:pStyle w:val="Akapitzlist"/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A1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dofinansowanie do likwidacji barier architektonicznych, w komunikowaniu </w:t>
      </w:r>
      <w:r w:rsidR="0001133E" w:rsidRPr="00B13A1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13A1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się i technicznych. Złożono 23 wnioski na kwotę 65.000,00 zł., wypłacono dofinansowanie dla 16 wniosków na łączna kwotę 28.000,00 zł., z tego na likwidacje barier architektonicznych zawarto 3 umowy, barier w komunikowaniu się 5 umów, barier technicznych 7 umów. Z dofinansowania skorzystało 15 osób dorosłych niepełnosprawnych</w:t>
      </w:r>
      <w:r w:rsidR="0030003E" w:rsidRPr="00B13A1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oraz 1 dziecko niepełnosprawne</w:t>
      </w:r>
      <w:r w:rsidR="001F49BC" w:rsidRPr="00B13A1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</w:p>
    <w:p w:rsidR="007E06EB" w:rsidRPr="00B13A1C" w:rsidRDefault="007E06EB" w:rsidP="00B13A1C">
      <w:pPr>
        <w:pStyle w:val="Akapitzlist"/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A1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dofinansowanie do sportu, kultury, rekreacji i turystyki osób niepełnosprawnych. Złożono 2 wnioski, w tym przez Świętokrzyski Klub Amazonek przy Ś.C. Onkologii w Kielcach, Filia Pińczów na kwotę 6.000</w:t>
      </w:r>
      <w:r w:rsidR="001F49BC" w:rsidRPr="00B13A1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B13A1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zł</w:t>
      </w:r>
      <w:r w:rsidR="006B32AB" w:rsidRPr="00B13A1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:rsidR="007E06EB" w:rsidRDefault="007E06EB" w:rsidP="007E0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Kolejnym zadaniem w ramach rehabilitacji społecznej jest dofinansowanie ze środków PFRON działalności i funkcjonowania Warsztatu Terapii Zajęciowej w Pińczowie, w których uczestnikami są 55 osoby niepełnosprawne w tym 22 kobiety. Na to zadanie przekazano 1.014.200,00 zł., z czego 912 780,00 zł., to środki </w:t>
      </w:r>
      <w:r w:rsidR="00F26387">
        <w:rPr>
          <w:rFonts w:ascii="Times New Roman" w:hAnsi="Times New Roman" w:cs="Times New Roman"/>
          <w:sz w:val="24"/>
          <w:szCs w:val="24"/>
        </w:rPr>
        <w:t>PFRON, pozostałe 101.420 ,00 zł</w:t>
      </w:r>
      <w:r>
        <w:rPr>
          <w:rFonts w:ascii="Times New Roman" w:hAnsi="Times New Roman" w:cs="Times New Roman"/>
          <w:sz w:val="24"/>
          <w:szCs w:val="24"/>
        </w:rPr>
        <w:t xml:space="preserve"> to wkład własny Starostwa, który stanowi obligatoryjne 10% kosztów całkowitych. Miesięczny koszt jednego uczestnika WTZ to 1.383</w:t>
      </w:r>
      <w:r w:rsidR="001F49BC">
        <w:rPr>
          <w:rFonts w:ascii="Times New Roman" w:hAnsi="Times New Roman" w:cs="Times New Roman"/>
          <w:sz w:val="24"/>
          <w:szCs w:val="24"/>
        </w:rPr>
        <w:t xml:space="preserve">,00 </w:t>
      </w:r>
      <w:r>
        <w:rPr>
          <w:rFonts w:ascii="Times New Roman" w:hAnsi="Times New Roman" w:cs="Times New Roman"/>
          <w:sz w:val="24"/>
          <w:szCs w:val="24"/>
        </w:rPr>
        <w:t>zł. ze środków PFRON, 153</w:t>
      </w:r>
      <w:r w:rsidR="001F49BC">
        <w:rPr>
          <w:rFonts w:ascii="Times New Roman" w:hAnsi="Times New Roman" w:cs="Times New Roman"/>
          <w:sz w:val="24"/>
          <w:szCs w:val="24"/>
        </w:rPr>
        <w:t>,00</w:t>
      </w:r>
      <w:r>
        <w:rPr>
          <w:rFonts w:ascii="Times New Roman" w:hAnsi="Times New Roman" w:cs="Times New Roman"/>
          <w:sz w:val="24"/>
          <w:szCs w:val="24"/>
        </w:rPr>
        <w:t xml:space="preserve"> zł. ze środków Starostwa.</w:t>
      </w:r>
    </w:p>
    <w:p w:rsidR="007E06EB" w:rsidRDefault="007E06EB" w:rsidP="007E06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roku 2018 powiat pińczowski kolejny raz przystąpił do pilotażowego programu „Aktywny Samorząd” finansowanego przez Państwowy Fundusz Rehabilitacji Osób Niepełnosprawnych.</w:t>
      </w:r>
      <w:r w:rsidR="001F49B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Formy wsparcia przewidziane w programie dotyczą likwidacji barier ograniczających społeczne i zawodowe funkcjonowanie osób niepełnosprawnych. </w:t>
      </w:r>
      <w:r w:rsidR="0001133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2018 r. w programie realizowane były</w:t>
      </w:r>
      <w:r w:rsidR="001F49B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następujące moduły, obszary i zadania:</w:t>
      </w:r>
    </w:p>
    <w:p w:rsidR="007E06EB" w:rsidRDefault="007E06EB" w:rsidP="003D4B83">
      <w:pPr>
        <w:numPr>
          <w:ilvl w:val="0"/>
          <w:numId w:val="4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Moduły, obszary i zadania programu, które były realizowane w 2018 roku: </w:t>
      </w:r>
    </w:p>
    <w:p w:rsidR="007E06EB" w:rsidRDefault="007E06EB" w:rsidP="003D4B83">
      <w:pPr>
        <w:numPr>
          <w:ilvl w:val="2"/>
          <w:numId w:val="46"/>
        </w:numPr>
        <w:spacing w:after="0" w:line="240" w:lineRule="auto"/>
        <w:ind w:left="721" w:hanging="457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 xml:space="preserve">Moduł I </w:t>
      </w:r>
      <w:r>
        <w:rPr>
          <w:rFonts w:ascii="Times New Roman" w:hAnsi="Times New Roman" w:cs="Times New Roman"/>
          <w:sz w:val="24"/>
          <w:szCs w:val="24"/>
        </w:rPr>
        <w:t>– likwidacja barier utrudniających aktywizację społeczną i</w:t>
      </w:r>
      <w:r w:rsidR="001F49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zawodową, w</w:t>
      </w:r>
      <w:r w:rsidR="001F49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tym:</w:t>
      </w:r>
    </w:p>
    <w:p w:rsidR="007E06EB" w:rsidRDefault="007E06EB" w:rsidP="003D4B83">
      <w:pPr>
        <w:numPr>
          <w:ilvl w:val="3"/>
          <w:numId w:val="47"/>
        </w:numPr>
        <w:spacing w:after="0" w:line="240" w:lineRule="auto"/>
        <w:ind w:left="709" w:hanging="284"/>
        <w:contextualSpacing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Obszar A – likwidacja bariery transportowej (pomoc w zakupie i montażu oprzyrządowania do posiadanego samochodu, pomoc w uzy</w:t>
      </w:r>
      <w:r w:rsidR="00F26387">
        <w:rPr>
          <w:rFonts w:ascii="Times New Roman" w:hAnsi="Times New Roman" w:cs="Times New Roman"/>
          <w:iCs/>
          <w:kern w:val="2"/>
          <w:sz w:val="24"/>
          <w:szCs w:val="24"/>
        </w:rPr>
        <w:t>skaniu prawa jazdy kategorii B)</w:t>
      </w:r>
      <w:r w:rsidR="001F49BC">
        <w:rPr>
          <w:rFonts w:ascii="Times New Roman" w:hAnsi="Times New Roman" w:cs="Times New Roman"/>
          <w:iCs/>
          <w:kern w:val="2"/>
          <w:sz w:val="24"/>
          <w:szCs w:val="24"/>
        </w:rPr>
        <w:t>,</w:t>
      </w:r>
    </w:p>
    <w:p w:rsidR="00F26387" w:rsidRDefault="007E06EB" w:rsidP="003D4B83">
      <w:pPr>
        <w:numPr>
          <w:ilvl w:val="0"/>
          <w:numId w:val="48"/>
        </w:numPr>
        <w:tabs>
          <w:tab w:val="clear" w:pos="1440"/>
          <w:tab w:val="num" w:pos="709"/>
        </w:tabs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 xml:space="preserve">Obszar B – likwidacja barier w dostępie do </w:t>
      </w:r>
      <w:r w:rsidR="00F26387">
        <w:rPr>
          <w:rFonts w:ascii="Times New Roman" w:hAnsi="Times New Roman" w:cs="Times New Roman"/>
          <w:iCs/>
          <w:kern w:val="2"/>
          <w:sz w:val="24"/>
          <w:szCs w:val="24"/>
        </w:rPr>
        <w:t>uczestniczenia w</w:t>
      </w:r>
      <w:r w:rsidR="001F49BC">
        <w:rPr>
          <w:rFonts w:ascii="Times New Roman" w:hAnsi="Times New Roman" w:cs="Times New Roman"/>
          <w:iCs/>
          <w:kern w:val="2"/>
          <w:sz w:val="24"/>
          <w:szCs w:val="24"/>
        </w:rPr>
        <w:t xml:space="preserve"> </w:t>
      </w:r>
      <w:r w:rsidR="00F26387">
        <w:rPr>
          <w:rFonts w:ascii="Times New Roman" w:hAnsi="Times New Roman" w:cs="Times New Roman"/>
          <w:iCs/>
          <w:kern w:val="2"/>
          <w:sz w:val="24"/>
          <w:szCs w:val="24"/>
        </w:rPr>
        <w:t xml:space="preserve">społeczeństwie </w:t>
      </w:r>
      <w:r>
        <w:rPr>
          <w:rFonts w:ascii="Times New Roman" w:hAnsi="Times New Roman" w:cs="Times New Roman"/>
          <w:iCs/>
          <w:kern w:val="2"/>
          <w:sz w:val="24"/>
          <w:szCs w:val="24"/>
        </w:rPr>
        <w:t xml:space="preserve">informacyjnym (pomoc w zakupie 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sprzętu elektronicznego lub jego elementów </w:t>
      </w:r>
      <w:r w:rsidR="0001133E">
        <w:rPr>
          <w:rFonts w:ascii="Times New Roman" w:hAnsi="Times New Roman" w:cs="Times New Roman"/>
          <w:kern w:val="2"/>
          <w:sz w:val="24"/>
          <w:szCs w:val="24"/>
        </w:rPr>
        <w:br/>
      </w:r>
      <w:r>
        <w:rPr>
          <w:rFonts w:ascii="Times New Roman" w:hAnsi="Times New Roman" w:cs="Times New Roman"/>
          <w:kern w:val="2"/>
          <w:sz w:val="24"/>
          <w:szCs w:val="24"/>
        </w:rPr>
        <w:t>oraz oprogramowania, dofinansowanie szkoleń w zakresie obsługi nabytego w</w:t>
      </w:r>
      <w:r w:rsidR="001F49BC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2"/>
          <w:sz w:val="24"/>
          <w:szCs w:val="24"/>
        </w:rPr>
        <w:t>ramach programu sprzętu el</w:t>
      </w:r>
      <w:r w:rsidR="00F26387">
        <w:rPr>
          <w:rFonts w:ascii="Times New Roman" w:hAnsi="Times New Roman" w:cs="Times New Roman"/>
          <w:kern w:val="2"/>
          <w:sz w:val="24"/>
          <w:szCs w:val="24"/>
        </w:rPr>
        <w:t>ektronicznego i oprogramowania)</w:t>
      </w:r>
      <w:r w:rsidR="001F49BC">
        <w:rPr>
          <w:rFonts w:ascii="Times New Roman" w:hAnsi="Times New Roman" w:cs="Times New Roman"/>
          <w:kern w:val="2"/>
          <w:sz w:val="24"/>
          <w:szCs w:val="24"/>
        </w:rPr>
        <w:t>,</w:t>
      </w:r>
    </w:p>
    <w:p w:rsidR="00F26387" w:rsidRPr="00F26387" w:rsidRDefault="007E06EB" w:rsidP="003D4B83">
      <w:pPr>
        <w:numPr>
          <w:ilvl w:val="0"/>
          <w:numId w:val="48"/>
        </w:numPr>
        <w:tabs>
          <w:tab w:val="clear" w:pos="1440"/>
          <w:tab w:val="num" w:pos="709"/>
        </w:tabs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 w:rsidRPr="00F26387">
        <w:rPr>
          <w:rFonts w:ascii="Times New Roman" w:hAnsi="Times New Roman" w:cs="Times New Roman"/>
          <w:iCs/>
          <w:kern w:val="2"/>
          <w:sz w:val="24"/>
          <w:szCs w:val="24"/>
        </w:rPr>
        <w:t xml:space="preserve">Obszar C – likwidacja barier w poruszaniu się (pomoc w utrzymaniu sprawności technicznej posiadanego wózka inwalidzkiego o napędzie elektrycznym, </w:t>
      </w:r>
      <w:r w:rsidRPr="00F26387">
        <w:rPr>
          <w:rFonts w:ascii="Times New Roman" w:hAnsi="Times New Roman" w:cs="Times New Roman"/>
          <w:sz w:val="24"/>
          <w:szCs w:val="24"/>
        </w:rPr>
        <w:t xml:space="preserve">pomoc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 w:rsidRPr="00F26387">
        <w:rPr>
          <w:rFonts w:ascii="Times New Roman" w:hAnsi="Times New Roman" w:cs="Times New Roman"/>
          <w:sz w:val="24"/>
          <w:szCs w:val="24"/>
        </w:rPr>
        <w:t xml:space="preserve">w zakupie protezy kończyny, w której zastosowano nowoczesne rozwiązania techniczne, tj. protezy, co najmniej na III poziomie jakości, pomoc </w:t>
      </w:r>
      <w:r w:rsidRPr="00F26387">
        <w:rPr>
          <w:rFonts w:ascii="Times New Roman" w:hAnsi="Times New Roman" w:cs="Times New Roman"/>
          <w:iCs/>
          <w:kern w:val="2"/>
          <w:sz w:val="24"/>
          <w:szCs w:val="24"/>
        </w:rPr>
        <w:t xml:space="preserve">w utrzymaniu sprawności technicznej posiadanej protezy </w:t>
      </w:r>
      <w:r w:rsidRPr="00F26387">
        <w:rPr>
          <w:rFonts w:ascii="Times New Roman" w:hAnsi="Times New Roman" w:cs="Times New Roman"/>
          <w:sz w:val="24"/>
          <w:szCs w:val="24"/>
        </w:rPr>
        <w:t>kończyny, w której zastosowano nowoczesne rozwiązania techniczne, (co</w:t>
      </w:r>
      <w:r w:rsidR="001F49BC">
        <w:rPr>
          <w:rFonts w:ascii="Times New Roman" w:hAnsi="Times New Roman" w:cs="Times New Roman"/>
          <w:sz w:val="24"/>
          <w:szCs w:val="24"/>
        </w:rPr>
        <w:t xml:space="preserve"> </w:t>
      </w:r>
      <w:r w:rsidRPr="00F26387">
        <w:rPr>
          <w:rFonts w:ascii="Times New Roman" w:hAnsi="Times New Roman" w:cs="Times New Roman"/>
          <w:sz w:val="24"/>
          <w:szCs w:val="24"/>
        </w:rPr>
        <w:t>na</w:t>
      </w:r>
      <w:r w:rsidR="00F26387">
        <w:rPr>
          <w:rFonts w:ascii="Times New Roman" w:hAnsi="Times New Roman" w:cs="Times New Roman"/>
          <w:sz w:val="24"/>
          <w:szCs w:val="24"/>
        </w:rPr>
        <w:t>jmniej na</w:t>
      </w:r>
      <w:r w:rsidR="001F49BC">
        <w:rPr>
          <w:rFonts w:ascii="Times New Roman" w:hAnsi="Times New Roman" w:cs="Times New Roman"/>
          <w:sz w:val="24"/>
          <w:szCs w:val="24"/>
        </w:rPr>
        <w:t xml:space="preserve"> </w:t>
      </w:r>
      <w:r w:rsidR="00F26387">
        <w:rPr>
          <w:rFonts w:ascii="Times New Roman" w:hAnsi="Times New Roman" w:cs="Times New Roman"/>
          <w:sz w:val="24"/>
          <w:szCs w:val="24"/>
        </w:rPr>
        <w:t>III</w:t>
      </w:r>
      <w:r w:rsidR="001F49BC">
        <w:rPr>
          <w:rFonts w:ascii="Times New Roman" w:hAnsi="Times New Roman" w:cs="Times New Roman"/>
          <w:sz w:val="24"/>
          <w:szCs w:val="24"/>
        </w:rPr>
        <w:t xml:space="preserve"> </w:t>
      </w:r>
      <w:r w:rsidR="00F26387">
        <w:rPr>
          <w:rFonts w:ascii="Times New Roman" w:hAnsi="Times New Roman" w:cs="Times New Roman"/>
          <w:sz w:val="24"/>
          <w:szCs w:val="24"/>
        </w:rPr>
        <w:t>poziomie jakości)</w:t>
      </w:r>
      <w:r w:rsidR="001F49BC">
        <w:rPr>
          <w:rFonts w:ascii="Times New Roman" w:hAnsi="Times New Roman" w:cs="Times New Roman"/>
          <w:sz w:val="24"/>
          <w:szCs w:val="24"/>
        </w:rPr>
        <w:t>,</w:t>
      </w:r>
    </w:p>
    <w:p w:rsidR="007E06EB" w:rsidRPr="00F26387" w:rsidRDefault="007E06EB" w:rsidP="003D4B83">
      <w:pPr>
        <w:numPr>
          <w:ilvl w:val="0"/>
          <w:numId w:val="48"/>
        </w:numPr>
        <w:tabs>
          <w:tab w:val="clear" w:pos="1440"/>
          <w:tab w:val="num" w:pos="709"/>
        </w:tabs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 w:rsidRPr="00F26387">
        <w:rPr>
          <w:rFonts w:ascii="Times New Roman" w:hAnsi="Times New Roman" w:cs="Times New Roman"/>
          <w:iCs/>
          <w:kern w:val="2"/>
          <w:sz w:val="24"/>
          <w:szCs w:val="24"/>
        </w:rPr>
        <w:t>Obszar D –</w:t>
      </w:r>
      <w:r w:rsidRPr="00F26387">
        <w:rPr>
          <w:rFonts w:ascii="Times New Roman" w:hAnsi="Times New Roman" w:cs="Times New Roman"/>
          <w:sz w:val="24"/>
          <w:szCs w:val="24"/>
        </w:rPr>
        <w:t xml:space="preserve"> pomoc w utrzymaniu aktywności zawodowej poprzez zapewnienie opieki dla osoby zależnej;</w:t>
      </w:r>
    </w:p>
    <w:p w:rsidR="007E06EB" w:rsidRDefault="007E06EB" w:rsidP="003D4B83">
      <w:pPr>
        <w:numPr>
          <w:ilvl w:val="0"/>
          <w:numId w:val="47"/>
        </w:numPr>
        <w:spacing w:after="0" w:line="240" w:lineRule="auto"/>
        <w:ind w:left="720" w:hanging="457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Moduł II –</w:t>
      </w:r>
      <w:r>
        <w:rPr>
          <w:rFonts w:ascii="Times New Roman" w:hAnsi="Times New Roman" w:cs="Times New Roman"/>
          <w:sz w:val="24"/>
          <w:szCs w:val="24"/>
        </w:rPr>
        <w:t xml:space="preserve"> pomoc w uzyskaniu wykształcenia na poziomie wyższym.</w:t>
      </w:r>
    </w:p>
    <w:p w:rsidR="007E06EB" w:rsidRDefault="007E06EB" w:rsidP="007E06E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pl-PL"/>
        </w:rPr>
        <w:t>Maksymalna kwota dofinansowania lub refundacji (w zadaniach, które ją przewidują, zgodnie z rozdziałem VII ust. 1 programu) w ramach modułu I wynosi, w przypadku:</w:t>
      </w:r>
    </w:p>
    <w:p w:rsidR="007E06EB" w:rsidRDefault="007E06EB" w:rsidP="007E06EB">
      <w:pPr>
        <w:spacing w:after="0" w:line="240" w:lineRule="auto"/>
        <w:ind w:left="709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Obszaru A:</w:t>
      </w:r>
    </w:p>
    <w:p w:rsidR="007E06EB" w:rsidRDefault="007E06EB" w:rsidP="003D4B83">
      <w:pPr>
        <w:numPr>
          <w:ilvl w:val="1"/>
          <w:numId w:val="49"/>
        </w:numPr>
        <w:tabs>
          <w:tab w:val="num" w:pos="1134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w Zadaniu nr 1 – 8.000 zł.,</w:t>
      </w:r>
    </w:p>
    <w:p w:rsidR="007E06EB" w:rsidRDefault="007E06EB" w:rsidP="003D4B83">
      <w:pPr>
        <w:numPr>
          <w:ilvl w:val="1"/>
          <w:numId w:val="49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lastRenderedPageBreak/>
        <w:t>w Zadaniu nr 2 – 2.200 zł., w tym:</w:t>
      </w:r>
    </w:p>
    <w:p w:rsidR="007E06EB" w:rsidRDefault="007E06EB" w:rsidP="003D4B83">
      <w:pPr>
        <w:numPr>
          <w:ilvl w:val="0"/>
          <w:numId w:val="50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kern w:val="2"/>
          <w:sz w:val="24"/>
          <w:szCs w:val="24"/>
        </w:rPr>
        <w:t>dla kosztów kursu i egzaminów – 1.600 zł.,</w:t>
      </w:r>
    </w:p>
    <w:p w:rsidR="007E06EB" w:rsidRDefault="007E06EB" w:rsidP="003D4B83">
      <w:pPr>
        <w:numPr>
          <w:ilvl w:val="0"/>
          <w:numId w:val="50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kern w:val="2"/>
          <w:sz w:val="24"/>
          <w:szCs w:val="24"/>
        </w:rPr>
        <w:t xml:space="preserve">dla pozostałych kosztów uzyskania prawa jazdy </w:t>
      </w:r>
      <w:r>
        <w:rPr>
          <w:rFonts w:ascii="Times New Roman" w:hAnsi="Times New Roman" w:cs="Times New Roman"/>
          <w:sz w:val="24"/>
          <w:szCs w:val="24"/>
        </w:rPr>
        <w:t xml:space="preserve">w przypadku kursu </w:t>
      </w:r>
      <w:r>
        <w:rPr>
          <w:rFonts w:ascii="Times New Roman" w:hAnsi="Times New Roman" w:cs="Times New Roman"/>
          <w:iCs/>
          <w:sz w:val="24"/>
          <w:szCs w:val="24"/>
        </w:rPr>
        <w:t xml:space="preserve">poza miejscowością zamieszkania wnioskodawcy (koszty związane </w:t>
      </w:r>
      <w:r w:rsidR="0001133E">
        <w:rPr>
          <w:rFonts w:ascii="Times New Roman" w:hAnsi="Times New Roman" w:cs="Times New Roman"/>
          <w:iCs/>
          <w:sz w:val="24"/>
          <w:szCs w:val="24"/>
        </w:rPr>
        <w:br/>
      </w:r>
      <w:r>
        <w:rPr>
          <w:rFonts w:ascii="Times New Roman" w:hAnsi="Times New Roman" w:cs="Times New Roman"/>
          <w:iCs/>
          <w:sz w:val="24"/>
          <w:szCs w:val="24"/>
        </w:rPr>
        <w:t>z</w:t>
      </w:r>
      <w:r w:rsidR="00BF135D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kern w:val="2"/>
          <w:sz w:val="24"/>
          <w:szCs w:val="24"/>
        </w:rPr>
        <w:t xml:space="preserve">zakwaterowaniem, wyżywieniem i dojazdem w okresie trwania kursu) </w:t>
      </w:r>
      <w:r w:rsidR="0001133E">
        <w:rPr>
          <w:rFonts w:ascii="Times New Roman" w:hAnsi="Times New Roman" w:cs="Times New Roman"/>
          <w:iCs/>
          <w:kern w:val="2"/>
          <w:sz w:val="24"/>
          <w:szCs w:val="24"/>
        </w:rPr>
        <w:br/>
      </w:r>
      <w:r>
        <w:rPr>
          <w:rFonts w:ascii="Times New Roman" w:hAnsi="Times New Roman" w:cs="Times New Roman"/>
          <w:kern w:val="2"/>
          <w:sz w:val="24"/>
          <w:szCs w:val="24"/>
        </w:rPr>
        <w:t>– 600 zł;</w:t>
      </w:r>
    </w:p>
    <w:p w:rsidR="007E06EB" w:rsidRDefault="007E06EB" w:rsidP="003D4B83">
      <w:pPr>
        <w:numPr>
          <w:ilvl w:val="0"/>
          <w:numId w:val="49"/>
        </w:numPr>
        <w:spacing w:after="0" w:line="240" w:lineRule="auto"/>
        <w:ind w:left="708" w:hanging="459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Obszaru B:</w:t>
      </w:r>
    </w:p>
    <w:p w:rsidR="007E06EB" w:rsidRDefault="007E06EB" w:rsidP="003D4B83">
      <w:pPr>
        <w:numPr>
          <w:ilvl w:val="1"/>
          <w:numId w:val="49"/>
        </w:numPr>
        <w:spacing w:after="0" w:line="240" w:lineRule="auto"/>
        <w:ind w:left="1032" w:hanging="336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w Zadaniu nr 1:</w:t>
      </w:r>
    </w:p>
    <w:p w:rsidR="007E06EB" w:rsidRDefault="007E06EB" w:rsidP="003D4B83">
      <w:pPr>
        <w:numPr>
          <w:ilvl w:val="0"/>
          <w:numId w:val="51"/>
        </w:numPr>
        <w:spacing w:after="0" w:line="240" w:lineRule="auto"/>
        <w:ind w:left="1418" w:right="-316" w:hanging="425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dla osoby niewidomej – 20.000 zł., z czego na urządzenia brajlowskie 12.000 zł.,</w:t>
      </w:r>
    </w:p>
    <w:p w:rsidR="007E06EB" w:rsidRDefault="007E06EB" w:rsidP="003D4B83">
      <w:pPr>
        <w:numPr>
          <w:ilvl w:val="0"/>
          <w:numId w:val="51"/>
        </w:numPr>
        <w:spacing w:after="0" w:line="240" w:lineRule="auto"/>
        <w:ind w:left="1418" w:right="-316" w:hanging="425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dla pozostałych osób z dysfunkcją narządu wzroku – 8.000 zł.,</w:t>
      </w:r>
    </w:p>
    <w:p w:rsidR="007E06EB" w:rsidRDefault="007E06EB" w:rsidP="003D4B83">
      <w:pPr>
        <w:numPr>
          <w:ilvl w:val="0"/>
          <w:numId w:val="51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dla osoby z dysfunkcją obu kończyn górnych – 5.000 zł.,</w:t>
      </w:r>
    </w:p>
    <w:p w:rsidR="007E06EB" w:rsidRDefault="007E06EB" w:rsidP="003D4B83">
      <w:pPr>
        <w:numPr>
          <w:ilvl w:val="1"/>
          <w:numId w:val="49"/>
        </w:numPr>
        <w:spacing w:after="0" w:line="240" w:lineRule="auto"/>
        <w:ind w:left="1032" w:hanging="336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w Zadaniu nr 2:</w:t>
      </w:r>
    </w:p>
    <w:p w:rsidR="007E06EB" w:rsidRDefault="007E06EB" w:rsidP="003D4B83">
      <w:pPr>
        <w:numPr>
          <w:ilvl w:val="0"/>
          <w:numId w:val="52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kern w:val="2"/>
          <w:sz w:val="24"/>
          <w:szCs w:val="24"/>
        </w:rPr>
        <w:t>dla osoby głuchoniewidomej – 4.000 zł.,</w:t>
      </w:r>
    </w:p>
    <w:p w:rsidR="007E06EB" w:rsidRDefault="007E06EB" w:rsidP="003D4B83">
      <w:pPr>
        <w:numPr>
          <w:ilvl w:val="0"/>
          <w:numId w:val="52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kern w:val="2"/>
          <w:sz w:val="24"/>
          <w:szCs w:val="24"/>
        </w:rPr>
        <w:t>dla pozostałych adresatów obszaru – 2.000 zł,</w:t>
      </w:r>
    </w:p>
    <w:p w:rsidR="007E06EB" w:rsidRDefault="007E06EB" w:rsidP="007E06EB">
      <w:pPr>
        <w:spacing w:after="0" w:line="240" w:lineRule="auto"/>
        <w:ind w:left="1056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z możliwością zwiększenia kwoty dofinansowania w</w:t>
      </w:r>
      <w:r w:rsidR="00BF135D">
        <w:rPr>
          <w:rFonts w:ascii="Times New Roman" w:hAnsi="Times New Roman" w:cs="Times New Roman"/>
          <w:iCs/>
          <w:kern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kern w:val="2"/>
          <w:sz w:val="24"/>
          <w:szCs w:val="24"/>
        </w:rPr>
        <w:t xml:space="preserve">indywidualnych przypadkach, maksymalnie o 100%, wyłącznie w przypadku, gdy poziom dysfunkcji narządu wzroku wymaga zwiększenia liczby godzin szkolenia; </w:t>
      </w:r>
    </w:p>
    <w:p w:rsidR="007E06EB" w:rsidRDefault="007E06EB" w:rsidP="003D4B83">
      <w:pPr>
        <w:numPr>
          <w:ilvl w:val="0"/>
          <w:numId w:val="49"/>
        </w:numPr>
        <w:spacing w:after="0" w:line="240" w:lineRule="auto"/>
        <w:ind w:left="709" w:hanging="457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Obszaru C:</w:t>
      </w:r>
    </w:p>
    <w:p w:rsidR="007E06EB" w:rsidRDefault="007E06EB" w:rsidP="003D4B83">
      <w:pPr>
        <w:numPr>
          <w:ilvl w:val="1"/>
          <w:numId w:val="49"/>
        </w:numPr>
        <w:spacing w:after="0" w:line="240" w:lineRule="auto"/>
        <w:ind w:left="1032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w Zadaniu nr 2 – 3.000 zł.,</w:t>
      </w:r>
    </w:p>
    <w:p w:rsidR="007E06EB" w:rsidRDefault="007E06EB" w:rsidP="003D4B83">
      <w:pPr>
        <w:numPr>
          <w:ilvl w:val="1"/>
          <w:numId w:val="49"/>
        </w:numPr>
        <w:spacing w:after="0" w:line="240" w:lineRule="auto"/>
        <w:ind w:left="1032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w Zadaniu nr 3 dla protezy na III poziomie jakości, przy amputacji:</w:t>
      </w:r>
    </w:p>
    <w:p w:rsidR="007E06EB" w:rsidRDefault="007E06EB" w:rsidP="003D4B83">
      <w:pPr>
        <w:numPr>
          <w:ilvl w:val="0"/>
          <w:numId w:val="53"/>
        </w:numPr>
        <w:spacing w:after="0" w:line="240" w:lineRule="auto"/>
        <w:ind w:left="1248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w zakresie ręki – 9.000 zł.,</w:t>
      </w:r>
    </w:p>
    <w:p w:rsidR="007E06EB" w:rsidRDefault="007E06EB" w:rsidP="003D4B83">
      <w:pPr>
        <w:numPr>
          <w:ilvl w:val="0"/>
          <w:numId w:val="53"/>
        </w:numPr>
        <w:spacing w:after="0" w:line="240" w:lineRule="auto"/>
        <w:ind w:left="1248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przedramienia – 20.000 zł.,</w:t>
      </w:r>
    </w:p>
    <w:p w:rsidR="007E06EB" w:rsidRDefault="007E06EB" w:rsidP="003D4B83">
      <w:pPr>
        <w:numPr>
          <w:ilvl w:val="0"/>
          <w:numId w:val="53"/>
        </w:numPr>
        <w:spacing w:after="0" w:line="240" w:lineRule="auto"/>
        <w:ind w:left="1248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ramienia lub wyłuszczeniu w stawie barkowym – 26.000 zł.,</w:t>
      </w:r>
    </w:p>
    <w:p w:rsidR="007E06EB" w:rsidRDefault="007E06EB" w:rsidP="003D4B83">
      <w:pPr>
        <w:numPr>
          <w:ilvl w:val="0"/>
          <w:numId w:val="53"/>
        </w:numPr>
        <w:spacing w:after="0" w:line="240" w:lineRule="auto"/>
        <w:ind w:left="1248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na poziomie podudzia – 14.000 zł.,</w:t>
      </w:r>
    </w:p>
    <w:p w:rsidR="007E06EB" w:rsidRDefault="007E06EB" w:rsidP="003D4B83">
      <w:pPr>
        <w:numPr>
          <w:ilvl w:val="0"/>
          <w:numId w:val="53"/>
        </w:numPr>
        <w:spacing w:after="0" w:line="240" w:lineRule="auto"/>
        <w:ind w:left="1248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na wysokości uda (także przez staw kolanowy) – 20.000 zł.,</w:t>
      </w:r>
    </w:p>
    <w:p w:rsidR="007E06EB" w:rsidRDefault="007E06EB" w:rsidP="003D4B83">
      <w:pPr>
        <w:numPr>
          <w:ilvl w:val="0"/>
          <w:numId w:val="53"/>
        </w:numPr>
        <w:spacing w:after="0" w:line="240" w:lineRule="auto"/>
        <w:ind w:left="1248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uda lub wyłuszczeniu w stawie biodrowym – 25.000 zł.,</w:t>
      </w:r>
    </w:p>
    <w:p w:rsidR="007E06EB" w:rsidRDefault="007E06EB" w:rsidP="007E06EB">
      <w:pPr>
        <w:spacing w:after="0" w:line="240" w:lineRule="auto"/>
        <w:ind w:left="1032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 xml:space="preserve">z możliwością zwiększenia kwoty dofinansowania w wyjątkowych przypadkach i wyłącznie wtedy, gdy celowość zwiększenia jakości protezy do poziomu </w:t>
      </w:r>
      <w:r w:rsidR="0001133E">
        <w:rPr>
          <w:rFonts w:ascii="Times New Roman" w:hAnsi="Times New Roman" w:cs="Times New Roman"/>
          <w:iCs/>
          <w:kern w:val="2"/>
          <w:sz w:val="24"/>
          <w:szCs w:val="24"/>
        </w:rPr>
        <w:br/>
      </w:r>
      <w:r>
        <w:rPr>
          <w:rFonts w:ascii="Times New Roman" w:hAnsi="Times New Roman" w:cs="Times New Roman"/>
          <w:iCs/>
          <w:kern w:val="2"/>
          <w:sz w:val="24"/>
          <w:szCs w:val="24"/>
        </w:rPr>
        <w:t>IV (dla </w:t>
      </w:r>
      <w:r>
        <w:rPr>
          <w:rFonts w:ascii="Times New Roman" w:hAnsi="Times New Roman" w:cs="Times New Roman"/>
          <w:sz w:val="24"/>
          <w:szCs w:val="24"/>
        </w:rPr>
        <w:t xml:space="preserve">zdolności do pracy wnioskodawcy), </w:t>
      </w:r>
      <w:r>
        <w:rPr>
          <w:rFonts w:ascii="Times New Roman" w:hAnsi="Times New Roman" w:cs="Times New Roman"/>
          <w:iCs/>
          <w:kern w:val="2"/>
          <w:sz w:val="24"/>
          <w:szCs w:val="24"/>
        </w:rPr>
        <w:t xml:space="preserve">zostanie zarekomendowana </w:t>
      </w:r>
      <w:r w:rsidR="0001133E">
        <w:rPr>
          <w:rFonts w:ascii="Times New Roman" w:hAnsi="Times New Roman" w:cs="Times New Roman"/>
          <w:iCs/>
          <w:kern w:val="2"/>
          <w:sz w:val="24"/>
          <w:szCs w:val="24"/>
        </w:rPr>
        <w:br/>
      </w:r>
      <w:r>
        <w:rPr>
          <w:rFonts w:ascii="Times New Roman" w:hAnsi="Times New Roman" w:cs="Times New Roman"/>
          <w:iCs/>
          <w:kern w:val="2"/>
          <w:sz w:val="24"/>
          <w:szCs w:val="24"/>
        </w:rPr>
        <w:t>przez eksperta PFRON,</w:t>
      </w:r>
    </w:p>
    <w:p w:rsidR="007E06EB" w:rsidRDefault="007E06EB" w:rsidP="003D4B83">
      <w:pPr>
        <w:numPr>
          <w:ilvl w:val="1"/>
          <w:numId w:val="49"/>
        </w:numPr>
        <w:spacing w:after="0" w:line="240" w:lineRule="auto"/>
        <w:ind w:left="1032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 xml:space="preserve">w Zadaniu nr 4 – do 30% kwot, o których mowa w lit. b, </w:t>
      </w:r>
    </w:p>
    <w:p w:rsidR="007E06EB" w:rsidRDefault="007E06EB" w:rsidP="003D4B83">
      <w:pPr>
        <w:numPr>
          <w:ilvl w:val="1"/>
          <w:numId w:val="49"/>
        </w:numPr>
        <w:spacing w:after="0" w:line="240" w:lineRule="auto"/>
        <w:ind w:left="1032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 xml:space="preserve">w Zadaniu nr 3 i nr 4 dla 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refundacji kosztów dojazdu beneficjenta programu na spotkanie z ekspertem PFRON lub kosztów dojazdu eksperta </w:t>
      </w:r>
      <w:r w:rsidR="0001133E">
        <w:rPr>
          <w:rFonts w:ascii="Times New Roman" w:eastAsia="Arial Unicode MS" w:hAnsi="Times New Roman" w:cs="Times New Roman"/>
          <w:sz w:val="24"/>
          <w:szCs w:val="24"/>
        </w:rPr>
        <w:br/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PFRON na spotkanie z beneficjentem programu </w:t>
      </w:r>
      <w:r>
        <w:rPr>
          <w:rFonts w:ascii="Times New Roman" w:hAnsi="Times New Roman" w:cs="Times New Roman"/>
          <w:iCs/>
          <w:kern w:val="2"/>
          <w:sz w:val="24"/>
          <w:szCs w:val="24"/>
        </w:rPr>
        <w:t>– w zależności od poniesionych kosztów, nie więcej niż 200,00 zł.;</w:t>
      </w:r>
    </w:p>
    <w:p w:rsidR="007E06EB" w:rsidRDefault="007E06EB" w:rsidP="003D4B83">
      <w:pPr>
        <w:numPr>
          <w:ilvl w:val="0"/>
          <w:numId w:val="4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 xml:space="preserve">Obszaru D – </w:t>
      </w:r>
      <w:r>
        <w:rPr>
          <w:rFonts w:ascii="Times New Roman" w:hAnsi="Times New Roman" w:cs="Times New Roman"/>
          <w:sz w:val="24"/>
          <w:szCs w:val="24"/>
        </w:rPr>
        <w:t xml:space="preserve">200,00 zł. miesięcznie – tytułem </w:t>
      </w:r>
      <w:r>
        <w:rPr>
          <w:rFonts w:ascii="Times New Roman" w:hAnsi="Times New Roman" w:cs="Times New Roman"/>
          <w:iCs/>
          <w:kern w:val="2"/>
          <w:sz w:val="24"/>
          <w:szCs w:val="24"/>
        </w:rPr>
        <w:t xml:space="preserve">kosztów </w:t>
      </w:r>
      <w:r>
        <w:rPr>
          <w:rFonts w:ascii="Times New Roman" w:hAnsi="Times New Roman" w:cs="Times New Roman"/>
          <w:sz w:val="24"/>
          <w:szCs w:val="24"/>
        </w:rPr>
        <w:t xml:space="preserve">opieki nad jedną (każdą) osobą zależną. </w:t>
      </w:r>
    </w:p>
    <w:p w:rsidR="007E06EB" w:rsidRDefault="007E06EB" w:rsidP="003D4B83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pl-PL"/>
        </w:rPr>
        <w:tab/>
        <w:t>W ramach modułu II kwota dofinansowania kosztów nauki, dotyczących semestru/półrocza objętego dofinansowaniem, wynosi w</w:t>
      </w:r>
      <w:r w:rsidR="00BF135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pl-PL"/>
        </w:rPr>
        <w:t xml:space="preserve">przypadku: </w:t>
      </w:r>
    </w:p>
    <w:p w:rsidR="007E06EB" w:rsidRDefault="007E06EB" w:rsidP="007E06EB">
      <w:pPr>
        <w:tabs>
          <w:tab w:val="num" w:pos="709"/>
        </w:tabs>
        <w:spacing w:after="0" w:line="240" w:lineRule="auto"/>
        <w:ind w:left="641"/>
        <w:contextualSpacing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1)</w:t>
      </w:r>
      <w:r>
        <w:rPr>
          <w:rFonts w:ascii="Times New Roman" w:hAnsi="Times New Roman" w:cs="Times New Roman"/>
          <w:iCs/>
          <w:kern w:val="2"/>
          <w:sz w:val="24"/>
          <w:szCs w:val="24"/>
        </w:rPr>
        <w:tab/>
        <w:t>dodatku na pokrycie kosztów kształcenia – do 1.000,00 zł.;</w:t>
      </w:r>
    </w:p>
    <w:p w:rsidR="007E06EB" w:rsidRDefault="007E06EB" w:rsidP="007E06EB">
      <w:pPr>
        <w:tabs>
          <w:tab w:val="num" w:pos="709"/>
        </w:tabs>
        <w:spacing w:after="0" w:line="240" w:lineRule="auto"/>
        <w:ind w:left="641"/>
        <w:contextualSpacing/>
        <w:jc w:val="both"/>
        <w:rPr>
          <w:rFonts w:ascii="Times New Roman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2)</w:t>
      </w:r>
      <w:r>
        <w:rPr>
          <w:rFonts w:ascii="Times New Roman" w:hAnsi="Times New Roman" w:cs="Times New Roman"/>
          <w:iCs/>
          <w:kern w:val="2"/>
          <w:sz w:val="24"/>
          <w:szCs w:val="24"/>
        </w:rPr>
        <w:tab/>
        <w:t xml:space="preserve">dodatku na uiszczenie opłaty za przeprowadzenie przewodu doktorskiego </w:t>
      </w:r>
      <w:r w:rsidR="0001133E">
        <w:rPr>
          <w:rFonts w:ascii="Times New Roman" w:hAnsi="Times New Roman" w:cs="Times New Roman"/>
          <w:iCs/>
          <w:kern w:val="2"/>
          <w:sz w:val="24"/>
          <w:szCs w:val="24"/>
        </w:rPr>
        <w:br/>
      </w:r>
      <w:r>
        <w:rPr>
          <w:rFonts w:ascii="Times New Roman" w:hAnsi="Times New Roman" w:cs="Times New Roman"/>
          <w:iCs/>
          <w:kern w:val="2"/>
          <w:sz w:val="24"/>
          <w:szCs w:val="24"/>
        </w:rPr>
        <w:t>– do 4.000,00 zł.;</w:t>
      </w:r>
    </w:p>
    <w:p w:rsidR="007E06EB" w:rsidRDefault="007E06EB" w:rsidP="007E06EB">
      <w:pPr>
        <w:tabs>
          <w:tab w:val="num" w:pos="709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iCs/>
          <w:kern w:val="2"/>
          <w:sz w:val="24"/>
          <w:szCs w:val="24"/>
        </w:rPr>
        <w:t>3)</w:t>
      </w:r>
      <w:r>
        <w:rPr>
          <w:rFonts w:ascii="Times New Roman" w:hAnsi="Times New Roman" w:cs="Times New Roman"/>
          <w:iCs/>
          <w:kern w:val="2"/>
          <w:sz w:val="24"/>
          <w:szCs w:val="24"/>
        </w:rPr>
        <w:tab/>
        <w:t xml:space="preserve">opłaty za naukę (czesne) – równowartość kosztów czesnego w ramach jednej, aktualnie realizowanej formy kształcenia na poziomie wyższym (na jednym kierunku) </w:t>
      </w:r>
      <w:r w:rsidR="0001133E">
        <w:rPr>
          <w:rFonts w:ascii="Times New Roman" w:hAnsi="Times New Roman" w:cs="Times New Roman"/>
          <w:iCs/>
          <w:kern w:val="2"/>
          <w:sz w:val="24"/>
          <w:szCs w:val="24"/>
        </w:rPr>
        <w:br/>
      </w:r>
      <w:r>
        <w:rPr>
          <w:rFonts w:ascii="Times New Roman" w:hAnsi="Times New Roman" w:cs="Times New Roman"/>
          <w:iCs/>
          <w:kern w:val="2"/>
          <w:sz w:val="24"/>
          <w:szCs w:val="24"/>
        </w:rPr>
        <w:t>- niezależnie od</w:t>
      </w:r>
      <w:r w:rsidR="00BF135D">
        <w:rPr>
          <w:rFonts w:ascii="Times New Roman" w:hAnsi="Times New Roman" w:cs="Times New Roman"/>
          <w:iCs/>
          <w:kern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kern w:val="2"/>
          <w:sz w:val="24"/>
          <w:szCs w:val="24"/>
        </w:rPr>
        <w:t xml:space="preserve">daty poniesienia kosztów, przy czym </w:t>
      </w:r>
      <w:r>
        <w:rPr>
          <w:rFonts w:ascii="Times New Roman" w:hAnsi="Times New Roman" w:cs="Times New Roman"/>
          <w:sz w:val="24"/>
          <w:szCs w:val="24"/>
        </w:rPr>
        <w:t>dofinansowanie powyżej kwoty 3.000,00 zł. jest możliwe wyłącznie w przypadku, gdy wysokość przeciętnego miesięcznego dochodu wnioskodawcy nie przekracza kwoty 583,00 zł. (netto) na osobę.</w:t>
      </w:r>
    </w:p>
    <w:p w:rsidR="007E06EB" w:rsidRDefault="007E06EB" w:rsidP="007E06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ramach zawartej umowy PFRON przekazał kwotę dofinansowania wynoszącą łącznie </w:t>
      </w:r>
      <w:r>
        <w:rPr>
          <w:rFonts w:ascii="Times New Roman" w:hAnsi="Times New Roman" w:cs="Times New Roman"/>
          <w:bCs/>
          <w:sz w:val="24"/>
          <w:szCs w:val="24"/>
        </w:rPr>
        <w:t>207.044,46 zł</w:t>
      </w:r>
      <w:r>
        <w:rPr>
          <w:rFonts w:ascii="Times New Roman" w:hAnsi="Times New Roman" w:cs="Times New Roman"/>
          <w:sz w:val="24"/>
          <w:szCs w:val="24"/>
        </w:rPr>
        <w:t>. Wysokość fa</w:t>
      </w:r>
      <w:r w:rsidR="009A2852">
        <w:rPr>
          <w:rFonts w:ascii="Times New Roman" w:hAnsi="Times New Roman" w:cs="Times New Roman"/>
          <w:sz w:val="24"/>
          <w:szCs w:val="24"/>
        </w:rPr>
        <w:t>ktycznie wykorzystanych środków.</w:t>
      </w:r>
    </w:p>
    <w:p w:rsidR="007E06EB" w:rsidRDefault="007E06EB" w:rsidP="007E06EB">
      <w:pPr>
        <w:spacing w:after="0" w:line="240" w:lineRule="auto"/>
        <w:ind w:firstLine="3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 wyniku realizacji pilotażowego programu ,,Aktywny samorząd” w 2018 roku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do Powiatowego Centrum Pomocy Rodzinie we Pińczowie zostało złożonych 86 wniosków:</w:t>
      </w:r>
    </w:p>
    <w:p w:rsidR="009A2852" w:rsidRPr="009A2852" w:rsidRDefault="007E06EB" w:rsidP="003D4B83">
      <w:pPr>
        <w:pStyle w:val="Akapitzlist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852">
        <w:rPr>
          <w:rFonts w:ascii="Times New Roman" w:hAnsi="Times New Roman" w:cs="Times New Roman"/>
          <w:sz w:val="24"/>
          <w:szCs w:val="24"/>
        </w:rPr>
        <w:t>Moduł I Obszar A Zadanie nr 1 - 3 wnioski, które zostały pozytywnie zweryfikowane i z</w:t>
      </w:r>
      <w:r w:rsidR="009A2852" w:rsidRPr="009A2852">
        <w:rPr>
          <w:rFonts w:ascii="Times New Roman" w:hAnsi="Times New Roman" w:cs="Times New Roman"/>
          <w:sz w:val="24"/>
          <w:szCs w:val="24"/>
        </w:rPr>
        <w:t>ostało wypłacone dofinansowanie</w:t>
      </w:r>
      <w:r w:rsidR="00BF135D">
        <w:rPr>
          <w:rFonts w:ascii="Times New Roman" w:hAnsi="Times New Roman" w:cs="Times New Roman"/>
          <w:sz w:val="24"/>
          <w:szCs w:val="24"/>
        </w:rPr>
        <w:t>,</w:t>
      </w:r>
    </w:p>
    <w:p w:rsidR="009A2852" w:rsidRPr="009A2852" w:rsidRDefault="007E06EB" w:rsidP="003D4B83">
      <w:pPr>
        <w:pStyle w:val="Akapitzlist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852">
        <w:rPr>
          <w:rFonts w:ascii="Times New Roman" w:hAnsi="Times New Roman" w:cs="Times New Roman"/>
          <w:sz w:val="24"/>
          <w:szCs w:val="24"/>
        </w:rPr>
        <w:t xml:space="preserve">Moduł I Obszar A Zadanie nr 2 - 1 wniosek, który został pozytywnie zweryfikowany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 w:rsidRPr="009A2852">
        <w:rPr>
          <w:rFonts w:ascii="Times New Roman" w:hAnsi="Times New Roman" w:cs="Times New Roman"/>
          <w:sz w:val="24"/>
          <w:szCs w:val="24"/>
        </w:rPr>
        <w:t>i zo</w:t>
      </w:r>
      <w:r w:rsidR="009A2852" w:rsidRPr="009A2852">
        <w:rPr>
          <w:rFonts w:ascii="Times New Roman" w:hAnsi="Times New Roman" w:cs="Times New Roman"/>
          <w:sz w:val="24"/>
          <w:szCs w:val="24"/>
        </w:rPr>
        <w:t>stało wypłacone dofinansowanie</w:t>
      </w:r>
      <w:r w:rsidR="00BF135D">
        <w:rPr>
          <w:rFonts w:ascii="Times New Roman" w:hAnsi="Times New Roman" w:cs="Times New Roman"/>
          <w:sz w:val="24"/>
          <w:szCs w:val="24"/>
        </w:rPr>
        <w:t>,</w:t>
      </w:r>
    </w:p>
    <w:p w:rsidR="009A2852" w:rsidRPr="009A2852" w:rsidRDefault="007E06EB" w:rsidP="003D4B83">
      <w:pPr>
        <w:pStyle w:val="Akapitzlist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852">
        <w:rPr>
          <w:rFonts w:ascii="Times New Roman" w:hAnsi="Times New Roman" w:cs="Times New Roman"/>
          <w:sz w:val="24"/>
          <w:szCs w:val="24"/>
        </w:rPr>
        <w:t>Moduł I Obszar B Zadanie nr 1 - wpłynęły 4 wnioski, z których 1 zweryfikowano negatywnie pod względem formalnym, natomiast 3 zostały zweryfikowane pozyty</w:t>
      </w:r>
      <w:r w:rsidR="009A2852" w:rsidRPr="009A2852">
        <w:rPr>
          <w:rFonts w:ascii="Times New Roman" w:hAnsi="Times New Roman" w:cs="Times New Roman"/>
          <w:sz w:val="24"/>
          <w:szCs w:val="24"/>
        </w:rPr>
        <w:t>wnie i wypłacono dofinansowanie</w:t>
      </w:r>
      <w:r w:rsidR="00BF135D">
        <w:rPr>
          <w:rFonts w:ascii="Times New Roman" w:hAnsi="Times New Roman" w:cs="Times New Roman"/>
          <w:sz w:val="24"/>
          <w:szCs w:val="24"/>
        </w:rPr>
        <w:t>,</w:t>
      </w:r>
    </w:p>
    <w:p w:rsidR="009A2852" w:rsidRPr="009A2852" w:rsidRDefault="007E06EB" w:rsidP="003D4B83">
      <w:pPr>
        <w:pStyle w:val="Akapitzlist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852">
        <w:rPr>
          <w:rFonts w:ascii="Times New Roman" w:hAnsi="Times New Roman" w:cs="Times New Roman"/>
          <w:sz w:val="24"/>
          <w:szCs w:val="24"/>
        </w:rPr>
        <w:t>Moduł I Obszar B Zadanie nr 2 – brak w</w:t>
      </w:r>
      <w:r w:rsidR="009A2852" w:rsidRPr="009A2852">
        <w:rPr>
          <w:rFonts w:ascii="Times New Roman" w:hAnsi="Times New Roman" w:cs="Times New Roman"/>
          <w:sz w:val="24"/>
          <w:szCs w:val="24"/>
        </w:rPr>
        <w:t>niosków</w:t>
      </w:r>
      <w:r w:rsidR="00BF135D">
        <w:rPr>
          <w:rFonts w:ascii="Times New Roman" w:hAnsi="Times New Roman" w:cs="Times New Roman"/>
          <w:sz w:val="24"/>
          <w:szCs w:val="24"/>
        </w:rPr>
        <w:t>,</w:t>
      </w:r>
    </w:p>
    <w:p w:rsidR="009A2852" w:rsidRPr="009A2852" w:rsidRDefault="007E06EB" w:rsidP="003D4B83">
      <w:pPr>
        <w:pStyle w:val="Akapitzlist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852">
        <w:rPr>
          <w:rFonts w:ascii="Times New Roman" w:hAnsi="Times New Roman" w:cs="Times New Roman"/>
          <w:sz w:val="24"/>
          <w:szCs w:val="24"/>
        </w:rPr>
        <w:t>Moduł I Obszar C Zadanie nr 2 – wpłynęły 4 wnioski, które zweryfikowano pozyty</w:t>
      </w:r>
      <w:r w:rsidR="009A2852" w:rsidRPr="009A2852">
        <w:rPr>
          <w:rFonts w:ascii="Times New Roman" w:hAnsi="Times New Roman" w:cs="Times New Roman"/>
          <w:sz w:val="24"/>
          <w:szCs w:val="24"/>
        </w:rPr>
        <w:t>wnie i wypłacono dofinansowanie</w:t>
      </w:r>
      <w:r w:rsidR="00BF135D">
        <w:rPr>
          <w:rFonts w:ascii="Times New Roman" w:hAnsi="Times New Roman" w:cs="Times New Roman"/>
          <w:sz w:val="24"/>
          <w:szCs w:val="24"/>
        </w:rPr>
        <w:t>,</w:t>
      </w:r>
    </w:p>
    <w:p w:rsidR="009A2852" w:rsidRPr="009A2852" w:rsidRDefault="007E06EB" w:rsidP="003D4B83">
      <w:pPr>
        <w:pStyle w:val="Akapitzlist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852">
        <w:rPr>
          <w:rFonts w:ascii="Times New Roman" w:hAnsi="Times New Roman" w:cs="Times New Roman"/>
          <w:sz w:val="24"/>
          <w:szCs w:val="24"/>
        </w:rPr>
        <w:t>Moduł I Obszar C Zadanie nr 3</w:t>
      </w:r>
      <w:r w:rsidR="009A2852" w:rsidRPr="009A2852">
        <w:rPr>
          <w:rFonts w:ascii="Times New Roman" w:hAnsi="Times New Roman" w:cs="Times New Roman"/>
          <w:sz w:val="24"/>
          <w:szCs w:val="24"/>
        </w:rPr>
        <w:t xml:space="preserve"> – brak wniosków</w:t>
      </w:r>
      <w:r w:rsidR="00BF135D">
        <w:rPr>
          <w:rFonts w:ascii="Times New Roman" w:hAnsi="Times New Roman" w:cs="Times New Roman"/>
          <w:sz w:val="24"/>
          <w:szCs w:val="24"/>
        </w:rPr>
        <w:t>,</w:t>
      </w:r>
    </w:p>
    <w:p w:rsidR="009A2852" w:rsidRPr="009A2852" w:rsidRDefault="007E06EB" w:rsidP="003D4B83">
      <w:pPr>
        <w:pStyle w:val="Akapitzlist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852">
        <w:rPr>
          <w:rFonts w:ascii="Times New Roman" w:hAnsi="Times New Roman" w:cs="Times New Roman"/>
          <w:sz w:val="24"/>
          <w:szCs w:val="24"/>
        </w:rPr>
        <w:t>Moduł I Obszar C Zadanie nr 4</w:t>
      </w:r>
      <w:r w:rsidR="009A2852" w:rsidRPr="009A2852">
        <w:rPr>
          <w:rFonts w:ascii="Times New Roman" w:hAnsi="Times New Roman" w:cs="Times New Roman"/>
          <w:sz w:val="24"/>
          <w:szCs w:val="24"/>
        </w:rPr>
        <w:t xml:space="preserve"> – brak wniosków</w:t>
      </w:r>
      <w:r w:rsidR="00BF135D">
        <w:rPr>
          <w:rFonts w:ascii="Times New Roman" w:hAnsi="Times New Roman" w:cs="Times New Roman"/>
          <w:sz w:val="24"/>
          <w:szCs w:val="24"/>
        </w:rPr>
        <w:t>,</w:t>
      </w:r>
    </w:p>
    <w:p w:rsidR="009A2852" w:rsidRPr="009A2852" w:rsidRDefault="007E06EB" w:rsidP="003D4B83">
      <w:pPr>
        <w:pStyle w:val="Akapitzlist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852">
        <w:rPr>
          <w:rFonts w:ascii="Times New Roman" w:hAnsi="Times New Roman" w:cs="Times New Roman"/>
          <w:sz w:val="24"/>
          <w:szCs w:val="24"/>
        </w:rPr>
        <w:t>Moduł I Obszar D</w:t>
      </w:r>
      <w:r w:rsidR="009A2852" w:rsidRPr="009A2852">
        <w:rPr>
          <w:rFonts w:ascii="Times New Roman" w:hAnsi="Times New Roman" w:cs="Times New Roman"/>
          <w:sz w:val="24"/>
          <w:szCs w:val="24"/>
        </w:rPr>
        <w:t xml:space="preserve"> – brak wniosków</w:t>
      </w:r>
      <w:r w:rsidR="00BF135D">
        <w:rPr>
          <w:rFonts w:ascii="Times New Roman" w:hAnsi="Times New Roman" w:cs="Times New Roman"/>
          <w:sz w:val="24"/>
          <w:szCs w:val="24"/>
        </w:rPr>
        <w:t>,</w:t>
      </w:r>
    </w:p>
    <w:p w:rsidR="007E06EB" w:rsidRPr="009A2852" w:rsidRDefault="007E06EB" w:rsidP="003D4B83">
      <w:pPr>
        <w:pStyle w:val="Akapitzlist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852">
        <w:rPr>
          <w:rFonts w:ascii="Times New Roman" w:hAnsi="Times New Roman" w:cs="Times New Roman"/>
          <w:sz w:val="24"/>
          <w:szCs w:val="24"/>
        </w:rPr>
        <w:t xml:space="preserve"> Moduł II – wpłynęło 60 wniosków, z czego 58 zweryfikowano pozytywnie,</w:t>
      </w:r>
      <w:r w:rsidR="009A2852">
        <w:rPr>
          <w:rFonts w:ascii="Times New Roman" w:hAnsi="Times New Roman" w:cs="Times New Roman"/>
          <w:sz w:val="24"/>
          <w:szCs w:val="24"/>
        </w:rPr>
        <w:t xml:space="preserve">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 w:rsidR="009A2852">
        <w:rPr>
          <w:rFonts w:ascii="Times New Roman" w:hAnsi="Times New Roman" w:cs="Times New Roman"/>
          <w:sz w:val="24"/>
          <w:szCs w:val="24"/>
        </w:rPr>
        <w:t>a 55 wypłacono dofinansowanie.</w:t>
      </w:r>
    </w:p>
    <w:p w:rsidR="007E06EB" w:rsidRDefault="007E06EB" w:rsidP="007E0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Zainteresowanie realizacją programu ,,Aktywny samorząd” w powiecie Pińczowskim tak jak w roku poprzednim było bardzo duże. Spowodowane było większą świadomością osób niepełnosprawnych o przysługujących im formach pomocy. Informacja o realizacji programu została zamieszczona na stronach internetowych Starostwa Powiatowego, Powiatowego Centrum Pomocy Rodzinie, tablicy ogłoszeń w budynku Starostwa, rozdawane były ulotki informacyjne, informowano osoby niepełnosprawne na posiedzeniach składów orzekających Powiatowego Zespołu do Spraw Orzekania o Niepełnosprawności. Osoby niepełnosprawne zostały informowane o zasadach, warunkach i możliwościach skorzystania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z programu przez pracowników PCPR. Ze względu na zasady i procedury programu wiele osób nie mogło w nim wziąć udziału. Niektórzy zapewniali, iż na bieżąco będą śledzić nowe zasady programu i jak tylko ponownie pojawi się możliwość wzięcia udziału z pewnością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z niej skorzystają.</w:t>
      </w:r>
    </w:p>
    <w:p w:rsidR="00F23E1A" w:rsidRDefault="00F23E1A" w:rsidP="00F23E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E1A" w:rsidRPr="00F23E1A" w:rsidRDefault="00F23E1A" w:rsidP="00BF13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E1A">
        <w:rPr>
          <w:rFonts w:ascii="Times New Roman" w:hAnsi="Times New Roman" w:cs="Times New Roman"/>
          <w:b/>
          <w:sz w:val="24"/>
          <w:szCs w:val="24"/>
        </w:rPr>
        <w:t xml:space="preserve">Tabela Nr </w:t>
      </w:r>
      <w:r w:rsidR="00C872FB">
        <w:rPr>
          <w:rFonts w:ascii="Times New Roman" w:hAnsi="Times New Roman" w:cs="Times New Roman"/>
          <w:b/>
          <w:sz w:val="24"/>
          <w:szCs w:val="24"/>
        </w:rPr>
        <w:t>12</w:t>
      </w:r>
      <w:r w:rsidRPr="00F23E1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23E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Środki finansowe PFRON przeka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zane na realizację programu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"/>
        <w:gridCol w:w="383"/>
        <w:gridCol w:w="689"/>
        <w:gridCol w:w="1306"/>
        <w:gridCol w:w="2150"/>
        <w:gridCol w:w="2089"/>
        <w:gridCol w:w="2211"/>
      </w:tblGrid>
      <w:tr w:rsidR="007E06EB" w:rsidTr="00F23E1A">
        <w:trPr>
          <w:trHeight w:val="235"/>
        </w:trPr>
        <w:tc>
          <w:tcPr>
            <w:tcW w:w="0" w:type="auto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7E06EB" w:rsidTr="00F23E1A">
        <w:trPr>
          <w:trHeight w:val="450"/>
        </w:trPr>
        <w:tc>
          <w:tcPr>
            <w:tcW w:w="0" w:type="auto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8" w:type="pct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MODUŁ PROGRAMU</w:t>
            </w:r>
          </w:p>
        </w:tc>
        <w:tc>
          <w:tcPr>
            <w:tcW w:w="108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Obszar programu/                     nr Zadania w ramach Obszaru</w:t>
            </w:r>
          </w:p>
        </w:tc>
        <w:tc>
          <w:tcPr>
            <w:tcW w:w="35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Łączny limit środków PFRON (w zł</w:t>
            </w:r>
            <w:r w:rsidR="00BF135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)</w:t>
            </w:r>
          </w:p>
        </w:tc>
      </w:tr>
      <w:tr w:rsidR="007E06EB" w:rsidTr="00F23E1A">
        <w:trPr>
          <w:trHeight w:val="1755"/>
        </w:trPr>
        <w:tc>
          <w:tcPr>
            <w:tcW w:w="0" w:type="auto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I transza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II transza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000000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Razem</w:t>
            </w:r>
          </w:p>
        </w:tc>
      </w:tr>
      <w:tr w:rsidR="007E06EB" w:rsidTr="00F23E1A">
        <w:trPr>
          <w:trHeight w:val="225"/>
        </w:trPr>
        <w:tc>
          <w:tcPr>
            <w:tcW w:w="0" w:type="auto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200" w:type="pct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5</w:t>
            </w:r>
          </w:p>
        </w:tc>
      </w:tr>
      <w:tr w:rsidR="007E06EB" w:rsidTr="00F23E1A">
        <w:trPr>
          <w:trHeight w:val="319"/>
        </w:trPr>
        <w:tc>
          <w:tcPr>
            <w:tcW w:w="208" w:type="pct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08" w:type="pct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I</w:t>
            </w:r>
          </w:p>
        </w:tc>
        <w:tc>
          <w:tcPr>
            <w:tcW w:w="10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A-1 </w:t>
            </w:r>
          </w:p>
        </w:tc>
        <w:tc>
          <w:tcPr>
            <w:tcW w:w="11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21471,70</w:t>
            </w:r>
          </w:p>
        </w:tc>
        <w:tc>
          <w:tcPr>
            <w:tcW w:w="11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26673,30</w:t>
            </w:r>
          </w:p>
        </w:tc>
        <w:tc>
          <w:tcPr>
            <w:tcW w:w="12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48145,00</w:t>
            </w:r>
          </w:p>
        </w:tc>
      </w:tr>
      <w:tr w:rsidR="007E06EB" w:rsidTr="00F23E1A">
        <w:trPr>
          <w:trHeight w:val="319"/>
        </w:trPr>
        <w:tc>
          <w:tcPr>
            <w:tcW w:w="208" w:type="pct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0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A-2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7E06EB" w:rsidTr="00F23E1A">
        <w:trPr>
          <w:trHeight w:val="319"/>
        </w:trPr>
        <w:tc>
          <w:tcPr>
            <w:tcW w:w="208" w:type="pct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0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B-1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7E06EB" w:rsidTr="00F23E1A">
        <w:trPr>
          <w:trHeight w:val="319"/>
        </w:trPr>
        <w:tc>
          <w:tcPr>
            <w:tcW w:w="208" w:type="pct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0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B-2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7E06EB" w:rsidTr="00F23E1A">
        <w:trPr>
          <w:trHeight w:val="319"/>
        </w:trPr>
        <w:tc>
          <w:tcPr>
            <w:tcW w:w="208" w:type="pct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0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C-1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7E06EB" w:rsidTr="00F23E1A">
        <w:trPr>
          <w:trHeight w:val="319"/>
        </w:trPr>
        <w:tc>
          <w:tcPr>
            <w:tcW w:w="208" w:type="pct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0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C-2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7E06EB" w:rsidTr="00F23E1A">
        <w:trPr>
          <w:trHeight w:val="319"/>
        </w:trPr>
        <w:tc>
          <w:tcPr>
            <w:tcW w:w="208" w:type="pct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0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C-3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7E06EB" w:rsidTr="00F23E1A">
        <w:trPr>
          <w:trHeight w:val="319"/>
        </w:trPr>
        <w:tc>
          <w:tcPr>
            <w:tcW w:w="208" w:type="pct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8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0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C-4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7E06EB" w:rsidTr="00F23E1A">
        <w:trPr>
          <w:trHeight w:val="319"/>
        </w:trPr>
        <w:tc>
          <w:tcPr>
            <w:tcW w:w="208" w:type="pct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083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D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7E06EB" w:rsidTr="00F23E1A">
        <w:trPr>
          <w:trHeight w:val="319"/>
        </w:trPr>
        <w:tc>
          <w:tcPr>
            <w:tcW w:w="208" w:type="pct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08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II</w:t>
            </w:r>
          </w:p>
        </w:tc>
        <w:tc>
          <w:tcPr>
            <w:tcW w:w="1083" w:type="pct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167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84444,90</w:t>
            </w:r>
          </w:p>
        </w:tc>
        <w:tc>
          <w:tcPr>
            <w:tcW w:w="1134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62242,10</w:t>
            </w:r>
          </w:p>
        </w:tc>
        <w:tc>
          <w:tcPr>
            <w:tcW w:w="1200" w:type="pct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146687,00</w:t>
            </w:r>
          </w:p>
        </w:tc>
      </w:tr>
      <w:tr w:rsidR="007E06EB" w:rsidTr="00F23E1A">
        <w:trPr>
          <w:trHeight w:val="525"/>
        </w:trPr>
        <w:tc>
          <w:tcPr>
            <w:tcW w:w="208" w:type="pct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291" w:type="pct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Razem Moduł I i II </w:t>
            </w:r>
          </w:p>
        </w:tc>
        <w:tc>
          <w:tcPr>
            <w:tcW w:w="1167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105916,60</w:t>
            </w:r>
          </w:p>
        </w:tc>
        <w:tc>
          <w:tcPr>
            <w:tcW w:w="1134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88915,40</w:t>
            </w:r>
          </w:p>
        </w:tc>
        <w:tc>
          <w:tcPr>
            <w:tcW w:w="1200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194832,00</w:t>
            </w:r>
          </w:p>
        </w:tc>
      </w:tr>
      <w:tr w:rsidR="007E06EB" w:rsidTr="00F23E1A">
        <w:trPr>
          <w:trHeight w:val="402"/>
        </w:trPr>
        <w:tc>
          <w:tcPr>
            <w:tcW w:w="208" w:type="pct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Obsługa programu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(do 5% środków przekazanych)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4954,81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4445,77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9400,58</w:t>
            </w:r>
          </w:p>
        </w:tc>
      </w:tr>
      <w:tr w:rsidR="007E06EB" w:rsidTr="00F23E1A">
        <w:trPr>
          <w:trHeight w:val="402"/>
        </w:trPr>
        <w:tc>
          <w:tcPr>
            <w:tcW w:w="208" w:type="pct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Promocja programu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(do 1% środków przekazanych)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985,43</w:t>
            </w:r>
          </w:p>
        </w:tc>
        <w:tc>
          <w:tcPr>
            <w:tcW w:w="1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889,15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1874,58</w:t>
            </w:r>
          </w:p>
        </w:tc>
      </w:tr>
      <w:tr w:rsidR="007E06EB" w:rsidTr="00F23E1A">
        <w:trPr>
          <w:trHeight w:val="402"/>
        </w:trPr>
        <w:tc>
          <w:tcPr>
            <w:tcW w:w="208" w:type="pct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Ewaluacja programu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(do 0,5% środków przekazanych)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492,72</w:t>
            </w:r>
          </w:p>
        </w:tc>
        <w:tc>
          <w:tcPr>
            <w:tcW w:w="1134" w:type="pc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444,58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937,30</w:t>
            </w:r>
          </w:p>
        </w:tc>
      </w:tr>
      <w:tr w:rsidR="007E06EB" w:rsidTr="00F23E1A">
        <w:trPr>
          <w:trHeight w:val="402"/>
        </w:trPr>
        <w:tc>
          <w:tcPr>
            <w:tcW w:w="208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291" w:type="pct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Łącznie koszty realizacji programu</w:t>
            </w:r>
          </w:p>
        </w:tc>
        <w:tc>
          <w:tcPr>
            <w:tcW w:w="1167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112349,56</w:t>
            </w:r>
          </w:p>
        </w:tc>
        <w:tc>
          <w:tcPr>
            <w:tcW w:w="1134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94694,90</w:t>
            </w:r>
          </w:p>
        </w:tc>
        <w:tc>
          <w:tcPr>
            <w:tcW w:w="1200" w:type="pct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vAlign w:val="center"/>
            <w:hideMark/>
          </w:tcPr>
          <w:p w:rsidR="007E06EB" w:rsidRDefault="007E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207044,46</w:t>
            </w:r>
          </w:p>
        </w:tc>
      </w:tr>
    </w:tbl>
    <w:p w:rsidR="007E06EB" w:rsidRPr="00F12598" w:rsidRDefault="00F23E1A" w:rsidP="007E06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12598">
        <w:rPr>
          <w:rFonts w:ascii="Times New Roman" w:hAnsi="Times New Roman" w:cs="Times New Roman"/>
          <w:sz w:val="20"/>
          <w:szCs w:val="20"/>
        </w:rPr>
        <w:t xml:space="preserve">Źródło: </w:t>
      </w:r>
      <w:r w:rsidR="00705260" w:rsidRPr="00F12598">
        <w:rPr>
          <w:rFonts w:ascii="Times New Roman" w:hAnsi="Times New Roman" w:cs="Times New Roman"/>
          <w:sz w:val="20"/>
          <w:szCs w:val="20"/>
        </w:rPr>
        <w:t xml:space="preserve">Opracowanie własne. </w:t>
      </w:r>
    </w:p>
    <w:p w:rsidR="003A4AB6" w:rsidRDefault="003A4AB6" w:rsidP="007E06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6EB" w:rsidRDefault="007E06EB" w:rsidP="007E0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roku 2018 dodatkowo realizowano program Wyrównywanie Różnic Między Regionami III - Obszar D likwidacja barier transportowych, w ramach którego wsparcie finansowane ze środków PFRON w wysokości 71.989,80 zł. pozyskano dla Domu Pomocy Społecznej w Pińczowie na zakup samochodu do przewozu niepełnosprawnych mieszkańców w/w placówki oraz w Obszarze B- do likwidacji barier architektonicznych w budynku starostwa- adaptacja łazienki na parterze pod potrzeby niepełnosprawnych beneficjentów oraz wykonanie podjazdu przed budynkiem urzędu w wysokości 7.948,86</w:t>
      </w:r>
      <w:r w:rsidR="00BF13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zł.</w:t>
      </w:r>
    </w:p>
    <w:p w:rsidR="003A4AB6" w:rsidRDefault="003A4AB6" w:rsidP="003A4AB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ramach Centrum działa Ośrodek Interwencji Kryzysowej znajdujący </w:t>
      </w:r>
      <w:r w:rsidR="0001133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się w Pińczowie przy ul. Żwirki i Wigury 40. Interwencja kryzysowa jest profesjonalną pomocą udzielaną w sytuacji kryzysu, możliwie najszybciej po wystąpieniu zdarzenia krytycznego w celu przywrócenia zakłóconej równowagi i sprawności oraz zapobieżenia dekompensacji psychicznej i dezorganizacji funkcjonowania społecznego. W ramach interwencji kryzysowej udziela się specjalistycznej pomocy psychologicznej, a w zależności od potrzeb: poradnictwa psychologicznego lub terapii kryzysowej, poradnictwa socjalnego, prawnego. Dyżur w Ośrodku pełni psycholog, która diagnozuje sytuację kryzysową </w:t>
      </w:r>
      <w:r w:rsidR="0001133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w zależności od rozpoznania podejmuje dalsze działania na rzecz osób w potrzebie. W celu zapewnienia kompleksowej pomocy, w razie potrzeby kieruje klientów do innych placówek specjalistycznych takich jak: służba zdrowia, pomoc społeczna, policja i inne. Ośrodek Interwencji Kryzysowej dysponuje 2 miejscami hotelowymi dla ofiar przemocy. </w:t>
      </w:r>
    </w:p>
    <w:p w:rsidR="007E06EB" w:rsidRDefault="007E06EB" w:rsidP="00BF135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40C60" w:rsidRDefault="00840C60" w:rsidP="007E06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E06EB" w:rsidRPr="003D3332" w:rsidRDefault="003D3332" w:rsidP="007E06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D333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DOM POMOCY SPOŁECZNEJ </w:t>
      </w:r>
      <w:r w:rsidR="00F970D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 PIŃCZOWIE</w:t>
      </w:r>
    </w:p>
    <w:p w:rsidR="003D3332" w:rsidRDefault="003D3332" w:rsidP="007E06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06EB" w:rsidRDefault="007E06EB" w:rsidP="007E06EB">
      <w:pPr>
        <w:suppressAutoHyphens/>
        <w:autoSpaceDN w:val="0"/>
        <w:spacing w:after="0" w:line="240" w:lineRule="auto"/>
        <w:ind w:firstLine="5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iCs/>
          <w:color w:val="000000"/>
          <w:kern w:val="3"/>
          <w:sz w:val="24"/>
          <w:szCs w:val="24"/>
          <w:shd w:val="clear" w:color="auto" w:fill="FFFFFF"/>
          <w:lang w:eastAsia="pl-PL"/>
        </w:rPr>
        <w:tab/>
      </w:r>
      <w:r>
        <w:rPr>
          <w:rFonts w:ascii="Times New Roman" w:eastAsia="Times New Roman" w:hAnsi="Times New Roman" w:cs="Times New Roman"/>
          <w:iCs/>
          <w:kern w:val="3"/>
          <w:sz w:val="24"/>
          <w:szCs w:val="24"/>
          <w:lang w:eastAsia="zh-CN"/>
        </w:rPr>
        <w:t>Dom</w:t>
      </w:r>
      <w:r w:rsidR="003D3332">
        <w:rPr>
          <w:rFonts w:ascii="Times New Roman" w:eastAsia="Times New Roman" w:hAnsi="Times New Roman" w:cs="Times New Roman"/>
          <w:iCs/>
          <w:kern w:val="3"/>
          <w:sz w:val="24"/>
          <w:szCs w:val="24"/>
          <w:lang w:eastAsia="zh-CN"/>
        </w:rPr>
        <w:t xml:space="preserve"> Pomocy Społecznej w Pińczowie </w:t>
      </w:r>
      <w:r>
        <w:rPr>
          <w:rFonts w:ascii="Times New Roman" w:eastAsia="Times New Roman" w:hAnsi="Times New Roman" w:cs="Times New Roman"/>
          <w:iCs/>
          <w:kern w:val="3"/>
          <w:sz w:val="24"/>
          <w:szCs w:val="24"/>
          <w:lang w:eastAsia="zh-CN"/>
        </w:rPr>
        <w:t>jest stacjonarnym domem pomocy społecznej przeznaczonym d1a osób przewlekle psychicznie chorych pełnoletnich obojga płci. Liczba miejsc statutowych – 102.</w:t>
      </w:r>
    </w:p>
    <w:p w:rsidR="007E06EB" w:rsidRPr="00A74EF5" w:rsidRDefault="007E06EB" w:rsidP="00A74EF5">
      <w:pPr>
        <w:tabs>
          <w:tab w:val="left" w:pos="630"/>
          <w:tab w:val="left" w:pos="129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bCs/>
          <w:iCs/>
          <w:kern w:val="3"/>
          <w:sz w:val="24"/>
          <w:szCs w:val="24"/>
          <w:lang w:eastAsia="zh-CN" w:bidi="hi-IN"/>
        </w:rPr>
        <w:tab/>
        <w:t xml:space="preserve">DPS w Pińczowie spełnia wszystkie wymogi standardu i jest zarejestrowany </w:t>
      </w:r>
      <w:r w:rsidR="00BF135D">
        <w:rPr>
          <w:rFonts w:ascii="Times New Roman" w:eastAsia="SimSun" w:hAnsi="Times New Roman" w:cs="Times New Roman"/>
          <w:bCs/>
          <w:iCs/>
          <w:kern w:val="3"/>
          <w:sz w:val="24"/>
          <w:szCs w:val="24"/>
          <w:lang w:eastAsia="zh-CN" w:bidi="hi-IN"/>
        </w:rPr>
        <w:br/>
      </w:r>
      <w:r>
        <w:rPr>
          <w:rFonts w:ascii="Times New Roman" w:eastAsia="SimSun" w:hAnsi="Times New Roman" w:cs="Times New Roman"/>
          <w:bCs/>
          <w:iCs/>
          <w:kern w:val="3"/>
          <w:sz w:val="24"/>
          <w:szCs w:val="24"/>
          <w:lang w:eastAsia="zh-CN" w:bidi="hi-IN"/>
        </w:rPr>
        <w:t xml:space="preserve">w rejestrze </w:t>
      </w: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domów pomocy społecznej funkcjonujących na terenie województwa świętokrzyskiego Działa na podstawie </w:t>
      </w:r>
      <w:r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decyzji Wojewody zezwalającej Staroście Powiatu Pińczowskiego na prowadzenie Domu Pomocy Społecznej w Pińczowie dla osób przewlekle </w:t>
      </w:r>
      <w:r w:rsidRPr="00A74EF5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zh-CN" w:bidi="hi-IN"/>
        </w:rPr>
        <w:t>psychicznie chorych na czas nieokreślony.</w:t>
      </w:r>
    </w:p>
    <w:p w:rsidR="007E06EB" w:rsidRDefault="007E06EB" w:rsidP="00F970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EF5">
        <w:rPr>
          <w:rFonts w:ascii="Times New Roman" w:hAnsi="Times New Roman" w:cs="Times New Roman"/>
          <w:sz w:val="24"/>
          <w:szCs w:val="24"/>
        </w:rPr>
        <w:tab/>
      </w:r>
      <w:r w:rsidR="00F970DE">
        <w:rPr>
          <w:rFonts w:ascii="Times New Roman" w:hAnsi="Times New Roman" w:cs="Times New Roman"/>
          <w:bCs/>
          <w:sz w:val="24"/>
          <w:szCs w:val="24"/>
        </w:rPr>
        <w:t xml:space="preserve">W </w:t>
      </w:r>
      <w:r w:rsidRPr="00A74EF5">
        <w:rPr>
          <w:rFonts w:ascii="Times New Roman" w:hAnsi="Times New Roman" w:cs="Times New Roman"/>
          <w:bCs/>
          <w:sz w:val="24"/>
          <w:szCs w:val="24"/>
        </w:rPr>
        <w:t>2018</w:t>
      </w:r>
      <w:r w:rsidRPr="00A74EF5">
        <w:rPr>
          <w:rFonts w:ascii="Times New Roman" w:hAnsi="Times New Roman" w:cs="Times New Roman"/>
          <w:sz w:val="24"/>
          <w:szCs w:val="24"/>
        </w:rPr>
        <w:t xml:space="preserve"> roku w Domu Pomocy Społecznej </w:t>
      </w:r>
      <w:r w:rsidR="00A74EF5">
        <w:rPr>
          <w:rFonts w:ascii="Times New Roman" w:hAnsi="Times New Roman" w:cs="Times New Roman"/>
          <w:sz w:val="24"/>
          <w:szCs w:val="24"/>
        </w:rPr>
        <w:t xml:space="preserve">zamieszkiwało 103 mieszkańców. </w:t>
      </w:r>
    </w:p>
    <w:p w:rsidR="007E06EB" w:rsidRDefault="007E06EB" w:rsidP="00A74EF5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A74EF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lastRenderedPageBreak/>
        <w:t>Celem Domu</w:t>
      </w: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jest zapewnienie mieszkańcom całodobowej opieki oraz zaspokojenie ich niezbędnych potrzeb bytowych, zdrowotnych, edukacyjnych, społecznych i religijnych, </w:t>
      </w:r>
      <w:r w:rsidR="00BF13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a w szczególności:</w:t>
      </w:r>
    </w:p>
    <w:p w:rsidR="00A74EF5" w:rsidRDefault="007E06EB" w:rsidP="003D4B83">
      <w:pPr>
        <w:pStyle w:val="Akapitzlist"/>
        <w:numPr>
          <w:ilvl w:val="0"/>
          <w:numId w:val="62"/>
        </w:numPr>
        <w:tabs>
          <w:tab w:val="left" w:pos="2154"/>
        </w:tabs>
        <w:suppressAutoHyphens/>
        <w:autoSpaceDN w:val="0"/>
        <w:spacing w:after="0" w:line="240" w:lineRule="auto"/>
        <w:ind w:left="709" w:hanging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miejsc zamieszkania wyposażonego w niezbędne meble i sprzęt, pościel i bieliznę pościelową oraz środki utrzymania higieny osobistej, odzieży i obuwia,</w:t>
      </w:r>
    </w:p>
    <w:p w:rsidR="00A74EF5" w:rsidRDefault="007E06EB" w:rsidP="003D4B83">
      <w:pPr>
        <w:pStyle w:val="Akapitzlist"/>
        <w:numPr>
          <w:ilvl w:val="0"/>
          <w:numId w:val="62"/>
        </w:numPr>
        <w:tabs>
          <w:tab w:val="left" w:pos="2154"/>
        </w:tabs>
        <w:suppressAutoHyphens/>
        <w:autoSpaceDN w:val="0"/>
        <w:spacing w:after="0" w:line="240" w:lineRule="auto"/>
        <w:ind w:left="709" w:hanging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A74EF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wyżywienia w ramach obowiązujących norm żywnościowych, również dietetycznych</w:t>
      </w:r>
      <w:r w:rsidR="00A74EF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zgodnie ze wskazówkami lekarza</w:t>
      </w:r>
      <w:r w:rsidR="00BF13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</w:t>
      </w:r>
    </w:p>
    <w:p w:rsidR="00A74EF5" w:rsidRDefault="007E06EB" w:rsidP="003D4B83">
      <w:pPr>
        <w:pStyle w:val="Akapitzlist"/>
        <w:numPr>
          <w:ilvl w:val="0"/>
          <w:numId w:val="62"/>
        </w:numPr>
        <w:tabs>
          <w:tab w:val="left" w:pos="2154"/>
        </w:tabs>
        <w:suppressAutoHyphens/>
        <w:autoSpaceDN w:val="0"/>
        <w:spacing w:after="0" w:line="240" w:lineRule="auto"/>
        <w:ind w:left="709" w:hanging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A74EF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opieki lekarskiej i pielęgniarskiej, z karmieniem, ubieraniem, myciem i kąpaniem osób, które nie mogą samodz</w:t>
      </w:r>
      <w:r w:rsidR="00A74EF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ielnie wykonywać tych czynności</w:t>
      </w:r>
      <w:r w:rsidR="00BF13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</w:t>
      </w:r>
    </w:p>
    <w:p w:rsidR="00A74EF5" w:rsidRDefault="007E06EB" w:rsidP="003D4B83">
      <w:pPr>
        <w:pStyle w:val="Akapitzlist"/>
        <w:numPr>
          <w:ilvl w:val="0"/>
          <w:numId w:val="62"/>
        </w:numPr>
        <w:tabs>
          <w:tab w:val="left" w:pos="2154"/>
        </w:tabs>
        <w:suppressAutoHyphens/>
        <w:autoSpaceDN w:val="0"/>
        <w:spacing w:after="0" w:line="240" w:lineRule="auto"/>
        <w:ind w:left="709" w:hanging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A74EF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zabiegów usprawnienia leczniczego</w:t>
      </w:r>
      <w:r w:rsidR="00A74EF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 kinezyterapii i fizykoterapii</w:t>
      </w:r>
      <w:r w:rsidR="00BF13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</w:t>
      </w:r>
    </w:p>
    <w:p w:rsidR="00A74EF5" w:rsidRDefault="007E06EB" w:rsidP="003D4B83">
      <w:pPr>
        <w:pStyle w:val="Akapitzlist"/>
        <w:numPr>
          <w:ilvl w:val="0"/>
          <w:numId w:val="62"/>
        </w:numPr>
        <w:tabs>
          <w:tab w:val="left" w:pos="2154"/>
        </w:tabs>
        <w:suppressAutoHyphens/>
        <w:autoSpaceDN w:val="0"/>
        <w:spacing w:after="0" w:line="240" w:lineRule="auto"/>
        <w:ind w:left="709" w:hanging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A74EF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leków i środków opatrun</w:t>
      </w:r>
      <w:r w:rsidR="00A74EF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kowych na zlecenie lekarza Domu</w:t>
      </w:r>
      <w:r w:rsidR="00BF13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</w:t>
      </w:r>
    </w:p>
    <w:p w:rsidR="00A74EF5" w:rsidRDefault="007E06EB" w:rsidP="003D4B83">
      <w:pPr>
        <w:pStyle w:val="Akapitzlist"/>
        <w:numPr>
          <w:ilvl w:val="0"/>
          <w:numId w:val="62"/>
        </w:numPr>
        <w:tabs>
          <w:tab w:val="left" w:pos="2154"/>
        </w:tabs>
        <w:suppressAutoHyphens/>
        <w:autoSpaceDN w:val="0"/>
        <w:spacing w:after="0" w:line="240" w:lineRule="auto"/>
        <w:ind w:left="709" w:hanging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A74EF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terapii zajęciowej, a także dobrowolnego udziału w pracach na </w:t>
      </w:r>
      <w:r w:rsidR="00A74EF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rzecz Domu</w:t>
      </w:r>
      <w:r w:rsidR="00BF13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</w:t>
      </w:r>
    </w:p>
    <w:p w:rsidR="007E06EB" w:rsidRPr="00F970DE" w:rsidRDefault="007E06EB" w:rsidP="003D4B83">
      <w:pPr>
        <w:pStyle w:val="Akapitzlist"/>
        <w:numPr>
          <w:ilvl w:val="0"/>
          <w:numId w:val="62"/>
        </w:numPr>
        <w:tabs>
          <w:tab w:val="left" w:pos="2154"/>
        </w:tabs>
        <w:suppressAutoHyphens/>
        <w:autoSpaceDN w:val="0"/>
        <w:spacing w:after="0" w:line="240" w:lineRule="auto"/>
        <w:ind w:left="709" w:hanging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A74EF5">
        <w:rPr>
          <w:rFonts w:ascii="Times New Roman" w:hAnsi="Times New Roman" w:cs="Times New Roman"/>
          <w:sz w:val="24"/>
          <w:szCs w:val="24"/>
        </w:rPr>
        <w:t>dostępu do kultury i rekreacji.</w:t>
      </w:r>
    </w:p>
    <w:p w:rsidR="00F970DE" w:rsidRPr="00F970DE" w:rsidRDefault="00F970DE" w:rsidP="00F970DE">
      <w:pPr>
        <w:tabs>
          <w:tab w:val="left" w:pos="215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7E06EB" w:rsidRDefault="007E06EB" w:rsidP="00A74E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Tryb kierowania do DPS</w:t>
      </w:r>
    </w:p>
    <w:p w:rsidR="007E06EB" w:rsidRDefault="007E06EB" w:rsidP="00A74E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Do </w:t>
      </w:r>
      <w:r w:rsidR="00BF13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D</w:t>
      </w: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omu </w:t>
      </w:r>
      <w:r w:rsidR="00BF13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P</w:t>
      </w: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omocy </w:t>
      </w:r>
      <w:r w:rsidR="00BF13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S</w:t>
      </w: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połecznej kieruje się na podstawie 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  <w:lang w:eastAsia="zh-CN" w:bidi="hi-IN"/>
        </w:rPr>
        <w:t>pisemnego wniosku osoby ubiegającej się</w:t>
      </w: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o skierowanie do domu zwanej dalej „osobą ubiegającą się”, złożonego </w:t>
      </w:r>
      <w:r w:rsidR="0001133E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do 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  <w:lang w:eastAsia="zh-CN" w:bidi="hi-IN"/>
        </w:rPr>
        <w:t>ośrodka pomocy społecznej</w:t>
      </w: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właściwego ze względu na jej miejsce zamieszkania </w:t>
      </w:r>
      <w:r w:rsidR="0001133E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lub pobytu w dniu jej kierowania za zgodą osoby ubiegającej się lub jej przedstawiciela ustawowego wniosek może zgłosić inna osoba fizyczna lub prawna, a także powiatowe centrum pomocy rodzinie lub ośrodek pomocy społecznej rodzinnego wywiadu środowiskowego przeprowadzonego przez pracownika socjalnego ośrodka pomocy społecznej właściwego ze względu na miejsce zamieszkania lub pobytu osoby ubiegającej </w:t>
      </w:r>
      <w:r w:rsidR="0001133E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się w dniu jej kierowania. zawierającego w szczególności pisemne stwierdzenie braku możliwości zapewnienia usług opiekuńczych w miejscu zamieszkania przez rodzinę i gminę.</w:t>
      </w:r>
    </w:p>
    <w:p w:rsidR="007E06EB" w:rsidRPr="00F970DE" w:rsidRDefault="00F970DE" w:rsidP="00F970DE">
      <w:pPr>
        <w:pStyle w:val="Standard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Odpłatność za pobyt w DPS </w:t>
      </w:r>
      <w:r w:rsidR="00BF135D">
        <w:rPr>
          <w:rFonts w:ascii="Times New Roman" w:hAnsi="Times New Roman" w:cs="Times New Roman"/>
          <w:b/>
          <w:bCs/>
        </w:rPr>
        <w:t>–</w:t>
      </w:r>
      <w:r>
        <w:rPr>
          <w:rFonts w:ascii="Times New Roman" w:hAnsi="Times New Roman" w:cs="Times New Roman"/>
          <w:b/>
          <w:bCs/>
        </w:rPr>
        <w:t xml:space="preserve"> </w:t>
      </w:r>
      <w:r w:rsidR="007E06EB">
        <w:t>Zasady</w:t>
      </w:r>
      <w:r w:rsidR="00BF135D">
        <w:t xml:space="preserve"> </w:t>
      </w:r>
      <w:r w:rsidR="007E06EB">
        <w:t>odpłatności za pobyt w domu pomocy społecznej reguluje ustaw</w:t>
      </w:r>
      <w:r>
        <w:t>a o pomocy społecznej.</w:t>
      </w:r>
    </w:p>
    <w:p w:rsidR="007E06EB" w:rsidRDefault="007E06EB" w:rsidP="007E06EB">
      <w:pPr>
        <w:pStyle w:val="Standarduser"/>
        <w:ind w:firstLine="709"/>
        <w:jc w:val="both"/>
        <w:rPr>
          <w:sz w:val="24"/>
          <w:szCs w:val="24"/>
        </w:rPr>
      </w:pPr>
      <w:r>
        <w:rPr>
          <w:rStyle w:val="Teksttreci"/>
          <w:i w:val="0"/>
          <w:color w:val="000000"/>
          <w:sz w:val="24"/>
          <w:szCs w:val="24"/>
          <w:lang w:eastAsia="pl-PL"/>
        </w:rPr>
        <w:t xml:space="preserve">Powiat </w:t>
      </w:r>
      <w:r w:rsidR="00F970DE">
        <w:rPr>
          <w:rStyle w:val="Teksttreci"/>
          <w:i w:val="0"/>
          <w:color w:val="000000"/>
          <w:sz w:val="24"/>
          <w:szCs w:val="24"/>
          <w:lang w:eastAsia="pl-PL"/>
        </w:rPr>
        <w:t>p</w:t>
      </w:r>
      <w:r>
        <w:rPr>
          <w:rStyle w:val="Teksttreci"/>
          <w:i w:val="0"/>
          <w:color w:val="000000"/>
          <w:sz w:val="24"/>
          <w:szCs w:val="24"/>
          <w:lang w:eastAsia="pl-PL"/>
        </w:rPr>
        <w:t>ińczowski wystąpił w ramach Regionalnego Programu Operacyjnego Województwa Świętokrzyskiego na lata 2014-2020 o środki na</w:t>
      </w:r>
      <w:r w:rsidR="00707C95">
        <w:rPr>
          <w:rStyle w:val="Teksttreci"/>
          <w:i w:val="0"/>
          <w:color w:val="000000"/>
          <w:sz w:val="24"/>
          <w:szCs w:val="24"/>
          <w:lang w:eastAsia="pl-PL"/>
        </w:rPr>
        <w:t xml:space="preserve"> modernizację i rozwój bazy DPS</w:t>
      </w:r>
      <w:r w:rsidR="00682466">
        <w:rPr>
          <w:rStyle w:val="Teksttreci"/>
          <w:i w:val="0"/>
          <w:color w:val="000000"/>
          <w:sz w:val="24"/>
          <w:szCs w:val="24"/>
          <w:lang w:eastAsia="pl-PL"/>
        </w:rPr>
        <w:t xml:space="preserve"> </w:t>
      </w:r>
      <w:r w:rsidRPr="00707C95">
        <w:rPr>
          <w:rStyle w:val="Teksttreci"/>
          <w:b/>
          <w:i w:val="0"/>
          <w:color w:val="000000"/>
          <w:sz w:val="24"/>
          <w:szCs w:val="24"/>
          <w:lang w:eastAsia="pl-PL"/>
        </w:rPr>
        <w:t xml:space="preserve">Konkurs </w:t>
      </w:r>
      <w:r w:rsidRPr="00707C95">
        <w:rPr>
          <w:rStyle w:val="Teksttreci"/>
          <w:b/>
          <w:bCs/>
          <w:i w:val="0"/>
          <w:color w:val="000000"/>
          <w:sz w:val="24"/>
          <w:szCs w:val="24"/>
          <w:lang w:eastAsia="pl-PL"/>
        </w:rPr>
        <w:t>Poprawa efektywności energetycznej budynków Domu Pomocy Społecznej w Pińczowie poprzez termomodernizację i zwiększenie wykorzystania energii pochodzącej z odnawialnych źródeł energii</w:t>
      </w:r>
      <w:r>
        <w:rPr>
          <w:rStyle w:val="Teksttreci"/>
          <w:bCs/>
          <w:i w:val="0"/>
          <w:color w:val="000000"/>
          <w:sz w:val="24"/>
          <w:szCs w:val="24"/>
          <w:lang w:eastAsia="pl-PL"/>
        </w:rPr>
        <w:t>.</w:t>
      </w:r>
      <w:r>
        <w:rPr>
          <w:rStyle w:val="Teksttreci"/>
          <w:i w:val="0"/>
          <w:color w:val="000000"/>
          <w:sz w:val="24"/>
          <w:szCs w:val="24"/>
          <w:lang w:eastAsia="pl-PL"/>
        </w:rPr>
        <w:t xml:space="preserve"> W ramach tych działań planowane jest docieplenie ścian i dachu budynku z nowymi tynkami i pokryciem dachowym wraz </w:t>
      </w:r>
      <w:r w:rsidR="0001133E">
        <w:rPr>
          <w:rStyle w:val="Teksttreci"/>
          <w:i w:val="0"/>
          <w:color w:val="000000"/>
          <w:sz w:val="24"/>
          <w:szCs w:val="24"/>
          <w:lang w:eastAsia="pl-PL"/>
        </w:rPr>
        <w:br/>
      </w:r>
      <w:r>
        <w:rPr>
          <w:rStyle w:val="Teksttreci"/>
          <w:i w:val="0"/>
          <w:color w:val="000000"/>
          <w:sz w:val="24"/>
          <w:szCs w:val="24"/>
          <w:lang w:eastAsia="pl-PL"/>
        </w:rPr>
        <w:t>z robotami towarzyszącymi, oraz wymiana stolarki okiennej, zwiększenie ilości paneli solarnych, fotowoltaicznych, wymiana instalacji co, wymiana instala</w:t>
      </w:r>
      <w:r w:rsidR="00707C95">
        <w:rPr>
          <w:rStyle w:val="Teksttreci"/>
          <w:i w:val="0"/>
          <w:color w:val="000000"/>
          <w:sz w:val="24"/>
          <w:szCs w:val="24"/>
          <w:lang w:eastAsia="pl-PL"/>
        </w:rPr>
        <w:t xml:space="preserve">cji oświetleniowej </w:t>
      </w:r>
      <w:r w:rsidR="0001133E">
        <w:rPr>
          <w:rStyle w:val="Teksttreci"/>
          <w:i w:val="0"/>
          <w:color w:val="000000"/>
          <w:sz w:val="24"/>
          <w:szCs w:val="24"/>
          <w:lang w:eastAsia="pl-PL"/>
        </w:rPr>
        <w:br/>
      </w:r>
      <w:r w:rsidR="00707C95">
        <w:rPr>
          <w:rStyle w:val="Teksttreci"/>
          <w:i w:val="0"/>
          <w:color w:val="000000"/>
          <w:sz w:val="24"/>
          <w:szCs w:val="24"/>
          <w:lang w:eastAsia="pl-PL"/>
        </w:rPr>
        <w:t>na ledową.</w:t>
      </w:r>
    </w:p>
    <w:p w:rsidR="007E06EB" w:rsidRDefault="007E06EB" w:rsidP="00AA4202">
      <w:pPr>
        <w:pStyle w:val="Standarduser"/>
        <w:ind w:firstLine="708"/>
        <w:jc w:val="both"/>
        <w:rPr>
          <w:sz w:val="24"/>
          <w:szCs w:val="24"/>
        </w:rPr>
      </w:pPr>
      <w:r>
        <w:rPr>
          <w:rStyle w:val="Teksttreci"/>
          <w:i w:val="0"/>
          <w:color w:val="000000"/>
          <w:sz w:val="24"/>
          <w:szCs w:val="24"/>
          <w:lang w:eastAsia="pl-PL"/>
        </w:rPr>
        <w:t xml:space="preserve">Jednocześnie czynione są starania o pozyskanie dodatkowych miejsc </w:t>
      </w:r>
      <w:r w:rsidR="0001133E">
        <w:rPr>
          <w:rStyle w:val="Teksttreci"/>
          <w:i w:val="0"/>
          <w:color w:val="000000"/>
          <w:sz w:val="24"/>
          <w:szCs w:val="24"/>
          <w:lang w:eastAsia="pl-PL"/>
        </w:rPr>
        <w:br/>
      </w:r>
      <w:r>
        <w:rPr>
          <w:rStyle w:val="Teksttreci"/>
          <w:i w:val="0"/>
          <w:color w:val="000000"/>
          <w:sz w:val="24"/>
          <w:szCs w:val="24"/>
          <w:lang w:eastAsia="pl-PL"/>
        </w:rPr>
        <w:t>dla podopiecznych poprzez przebudowę części jadalni z przeznaczeniem na część mieszkalną dla pensjonariuszy.</w:t>
      </w:r>
    </w:p>
    <w:p w:rsidR="007E06EB" w:rsidRDefault="007E06EB" w:rsidP="007E06EB">
      <w:pPr>
        <w:pStyle w:val="Standarduser"/>
        <w:ind w:firstLine="57"/>
        <w:jc w:val="both"/>
        <w:rPr>
          <w:rStyle w:val="Teksttreci"/>
          <w:i w:val="0"/>
          <w:color w:val="000000"/>
          <w:lang w:eastAsia="pl-PL"/>
        </w:rPr>
      </w:pPr>
      <w:r>
        <w:rPr>
          <w:rStyle w:val="Teksttreci"/>
          <w:i w:val="0"/>
          <w:color w:val="000000"/>
          <w:sz w:val="24"/>
          <w:szCs w:val="24"/>
          <w:lang w:eastAsia="pl-PL"/>
        </w:rPr>
        <w:tab/>
      </w:r>
      <w:r w:rsidR="00AA4202">
        <w:rPr>
          <w:rStyle w:val="Teksttreci"/>
          <w:i w:val="0"/>
          <w:color w:val="000000"/>
          <w:sz w:val="24"/>
          <w:szCs w:val="24"/>
          <w:lang w:eastAsia="pl-PL"/>
        </w:rPr>
        <w:t xml:space="preserve">Dyrekcja </w:t>
      </w:r>
      <w:r>
        <w:rPr>
          <w:rStyle w:val="Teksttreci"/>
          <w:i w:val="0"/>
          <w:color w:val="000000"/>
          <w:sz w:val="24"/>
          <w:szCs w:val="24"/>
          <w:lang w:eastAsia="pl-PL"/>
        </w:rPr>
        <w:t>DPS pozyskał</w:t>
      </w:r>
      <w:r w:rsidR="00AA4202">
        <w:rPr>
          <w:rStyle w:val="Teksttreci"/>
          <w:i w:val="0"/>
          <w:color w:val="000000"/>
          <w:sz w:val="24"/>
          <w:szCs w:val="24"/>
          <w:lang w:eastAsia="pl-PL"/>
        </w:rPr>
        <w:t>a</w:t>
      </w:r>
      <w:r>
        <w:rPr>
          <w:rStyle w:val="Teksttreci"/>
          <w:i w:val="0"/>
          <w:color w:val="000000"/>
          <w:sz w:val="24"/>
          <w:szCs w:val="24"/>
          <w:lang w:eastAsia="pl-PL"/>
        </w:rPr>
        <w:t xml:space="preserve"> dofinansowanie w ramach „Programu wyrównywania różnic między regionami III w obszarze D na zakup nowego samochodu osobowego 9-miejscowego dostosowanego do przewozu osób niepełnosprawnych w kwocie 71.989,80 zł.</w:t>
      </w:r>
      <w:r w:rsidR="0027060C">
        <w:rPr>
          <w:rStyle w:val="Teksttreci"/>
          <w:i w:val="0"/>
          <w:color w:val="000000"/>
          <w:sz w:val="24"/>
          <w:szCs w:val="24"/>
          <w:lang w:eastAsia="pl-PL"/>
        </w:rPr>
        <w:t>,</w:t>
      </w:r>
      <w:r>
        <w:rPr>
          <w:rStyle w:val="Teksttreci"/>
          <w:i w:val="0"/>
          <w:color w:val="000000"/>
          <w:sz w:val="24"/>
          <w:szCs w:val="24"/>
          <w:lang w:eastAsia="pl-PL"/>
        </w:rPr>
        <w:t xml:space="preserve"> co stanowiło 60% wartości nowego samochodu.</w:t>
      </w:r>
    </w:p>
    <w:p w:rsidR="007E06EB" w:rsidRDefault="007E06EB" w:rsidP="007E06EB">
      <w:pPr>
        <w:pStyle w:val="Standarduser"/>
        <w:ind w:firstLine="57"/>
        <w:jc w:val="both"/>
      </w:pPr>
      <w:r>
        <w:rPr>
          <w:rStyle w:val="Teksttreci"/>
          <w:i w:val="0"/>
          <w:color w:val="000000"/>
          <w:sz w:val="24"/>
          <w:szCs w:val="24"/>
          <w:lang w:eastAsia="pl-PL"/>
        </w:rPr>
        <w:t xml:space="preserve">W ramach współpracy z PFRON </w:t>
      </w:r>
      <w:r w:rsidR="00043660">
        <w:rPr>
          <w:rStyle w:val="Teksttreci"/>
          <w:i w:val="0"/>
          <w:color w:val="000000"/>
          <w:sz w:val="24"/>
          <w:szCs w:val="24"/>
          <w:lang w:eastAsia="pl-PL"/>
        </w:rPr>
        <w:t>pozyskano</w:t>
      </w:r>
      <w:r w:rsidR="00682466">
        <w:rPr>
          <w:rStyle w:val="Teksttreci"/>
          <w:i w:val="0"/>
          <w:color w:val="000000"/>
          <w:sz w:val="24"/>
          <w:szCs w:val="24"/>
          <w:lang w:eastAsia="pl-PL"/>
        </w:rPr>
        <w:t xml:space="preserve"> </w:t>
      </w:r>
      <w:r>
        <w:rPr>
          <w:rStyle w:val="Teksttreci"/>
          <w:i w:val="0"/>
          <w:color w:val="000000"/>
          <w:sz w:val="24"/>
          <w:szCs w:val="24"/>
          <w:lang w:eastAsia="pl-PL"/>
        </w:rPr>
        <w:t>dofinansowanie na zakup specjalistycznego obuwia dla mieszkańca domu.</w:t>
      </w:r>
    </w:p>
    <w:p w:rsidR="007E06EB" w:rsidRDefault="007E06EB" w:rsidP="007E06EB">
      <w:pPr>
        <w:pStyle w:val="NormalnyWeb"/>
        <w:spacing w:before="0" w:beforeAutospacing="0" w:after="0" w:afterAutospacing="0"/>
        <w:jc w:val="both"/>
      </w:pPr>
    </w:p>
    <w:p w:rsidR="007E06EB" w:rsidRPr="009B0401" w:rsidRDefault="009B0401" w:rsidP="009B0401">
      <w:pPr>
        <w:pStyle w:val="Standard"/>
        <w:ind w:firstLine="418"/>
        <w:jc w:val="both"/>
        <w:rPr>
          <w:rFonts w:ascii="Times New Roman" w:hAnsi="Times New Roman" w:cs="Times New Roman"/>
          <w:bCs/>
          <w:iCs/>
          <w:color w:val="000000"/>
        </w:rPr>
      </w:pPr>
      <w:r>
        <w:rPr>
          <w:rFonts w:ascii="Times New Roman" w:hAnsi="Times New Roman" w:cs="Times New Roman"/>
          <w:bCs/>
          <w:iCs/>
          <w:color w:val="000000"/>
        </w:rPr>
        <w:t xml:space="preserve">Budżet Domu tworzy </w:t>
      </w:r>
      <w:r w:rsidR="007E06EB">
        <w:rPr>
          <w:rFonts w:ascii="Times New Roman" w:hAnsi="Times New Roman" w:cs="Times New Roman"/>
          <w:iCs/>
          <w:color w:val="000000"/>
        </w:rPr>
        <w:t xml:space="preserve">dotacja celowa z budżetu państwa na dofinansowanie zadań własnych powiatu z zakresu pomocy społecznej stanowiąca uzupełnienie środków własnych Powiatu w tym wpływów z odpłatności za pobyt w domu pomocy społecznej /dotyczy </w:t>
      </w:r>
      <w:r w:rsidR="007E06EB">
        <w:rPr>
          <w:rFonts w:ascii="Times New Roman" w:hAnsi="Times New Roman" w:cs="Times New Roman"/>
          <w:iCs/>
          <w:color w:val="000000"/>
        </w:rPr>
        <w:lastRenderedPageBreak/>
        <w:t>mieszkańców skierowanych do DPS przed 1 s</w:t>
      </w:r>
      <w:r>
        <w:rPr>
          <w:rFonts w:ascii="Times New Roman" w:hAnsi="Times New Roman" w:cs="Times New Roman"/>
          <w:iCs/>
          <w:color w:val="000000"/>
        </w:rPr>
        <w:t xml:space="preserve">tycznia 2004 roku oraz </w:t>
      </w:r>
      <w:r w:rsidR="007E06EB">
        <w:rPr>
          <w:rFonts w:ascii="Times New Roman" w:hAnsi="Times New Roman" w:cs="Times New Roman"/>
          <w:iCs/>
          <w:color w:val="000000"/>
        </w:rPr>
        <w:t>dochody własne Powiatu.</w:t>
      </w:r>
    </w:p>
    <w:p w:rsidR="007E06EB" w:rsidRDefault="007E06EB" w:rsidP="007E06EB">
      <w:pPr>
        <w:pStyle w:val="Standard"/>
        <w:tabs>
          <w:tab w:val="left" w:pos="0"/>
          <w:tab w:val="left" w:pos="283"/>
        </w:tabs>
        <w:ind w:hanging="282"/>
        <w:jc w:val="both"/>
        <w:rPr>
          <w:rFonts w:ascii="Times New Roman" w:hAnsi="Times New Roman" w:cs="Times New Roman"/>
          <w:iCs/>
          <w:color w:val="000000"/>
        </w:rPr>
      </w:pPr>
    </w:p>
    <w:p w:rsidR="007E06EB" w:rsidRDefault="007E06EB" w:rsidP="007E06EB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iCs/>
          <w:color w:val="000000"/>
        </w:rPr>
        <w:t>Plan finansowy dochodów DPS  na 2018 r</w:t>
      </w:r>
      <w:r>
        <w:rPr>
          <w:rFonts w:ascii="Times New Roman" w:hAnsi="Times New Roman" w:cs="Times New Roman"/>
          <w:iCs/>
          <w:color w:val="000000"/>
        </w:rPr>
        <w:t>.</w:t>
      </w:r>
    </w:p>
    <w:p w:rsidR="007E06EB" w:rsidRDefault="007E06EB" w:rsidP="007E06EB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  <w:color w:val="000000"/>
        </w:rPr>
        <w:t xml:space="preserve">Środki budżetowe ogółem </w:t>
      </w:r>
      <w:r>
        <w:rPr>
          <w:rFonts w:ascii="Times New Roman" w:hAnsi="Times New Roman" w:cs="Times New Roman"/>
          <w:iCs/>
          <w:color w:val="000000"/>
        </w:rPr>
        <w:tab/>
      </w:r>
      <w:r>
        <w:rPr>
          <w:rFonts w:ascii="Times New Roman" w:hAnsi="Times New Roman" w:cs="Times New Roman"/>
          <w:iCs/>
          <w:color w:val="000000"/>
        </w:rPr>
        <w:tab/>
      </w:r>
      <w:r>
        <w:rPr>
          <w:rFonts w:ascii="Times New Roman" w:hAnsi="Times New Roman" w:cs="Times New Roman"/>
          <w:iCs/>
          <w:color w:val="000000"/>
        </w:rPr>
        <w:tab/>
      </w:r>
      <w:r>
        <w:rPr>
          <w:rFonts w:ascii="Times New Roman" w:hAnsi="Times New Roman" w:cs="Times New Roman"/>
          <w:iCs/>
          <w:color w:val="000000"/>
        </w:rPr>
        <w:tab/>
      </w:r>
      <w:r>
        <w:rPr>
          <w:rFonts w:ascii="Times New Roman" w:hAnsi="Times New Roman" w:cs="Times New Roman"/>
          <w:iCs/>
          <w:color w:val="000000"/>
        </w:rPr>
        <w:tab/>
      </w:r>
      <w:r>
        <w:rPr>
          <w:rFonts w:ascii="Times New Roman" w:hAnsi="Times New Roman" w:cs="Times New Roman"/>
          <w:iCs/>
          <w:color w:val="000000"/>
        </w:rPr>
        <w:tab/>
      </w:r>
      <w:r>
        <w:rPr>
          <w:rFonts w:ascii="Times New Roman" w:hAnsi="Times New Roman" w:cs="Times New Roman"/>
          <w:bCs/>
          <w:iCs/>
          <w:color w:val="000000"/>
        </w:rPr>
        <w:t>4.658.468,00 zł.</w:t>
      </w:r>
    </w:p>
    <w:p w:rsidR="007E06EB" w:rsidRDefault="007E06EB" w:rsidP="007E06EB">
      <w:pPr>
        <w:pStyle w:val="Standard"/>
        <w:jc w:val="both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>w tym:</w:t>
      </w:r>
    </w:p>
    <w:p w:rsidR="007E06EB" w:rsidRDefault="007E06EB" w:rsidP="007E06EB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  <w:color w:val="000000"/>
        </w:rPr>
        <w:t xml:space="preserve">dotacja celowa </w:t>
      </w:r>
      <w:r>
        <w:rPr>
          <w:rFonts w:ascii="Times New Roman" w:hAnsi="Times New Roman" w:cs="Times New Roman"/>
          <w:iCs/>
          <w:color w:val="000000"/>
        </w:rPr>
        <w:tab/>
      </w:r>
      <w:r>
        <w:rPr>
          <w:rFonts w:ascii="Times New Roman" w:hAnsi="Times New Roman" w:cs="Times New Roman"/>
          <w:iCs/>
          <w:color w:val="000000"/>
        </w:rPr>
        <w:tab/>
      </w:r>
      <w:r>
        <w:rPr>
          <w:rFonts w:ascii="Times New Roman" w:hAnsi="Times New Roman" w:cs="Times New Roman"/>
          <w:iCs/>
          <w:color w:val="000000"/>
        </w:rPr>
        <w:tab/>
      </w:r>
      <w:r>
        <w:rPr>
          <w:rFonts w:ascii="Times New Roman" w:hAnsi="Times New Roman" w:cs="Times New Roman"/>
          <w:iCs/>
          <w:color w:val="000000"/>
        </w:rPr>
        <w:tab/>
      </w:r>
      <w:r>
        <w:rPr>
          <w:rFonts w:ascii="Times New Roman" w:hAnsi="Times New Roman" w:cs="Times New Roman"/>
          <w:iCs/>
          <w:color w:val="000000"/>
        </w:rPr>
        <w:tab/>
      </w:r>
      <w:r>
        <w:rPr>
          <w:rFonts w:ascii="Times New Roman" w:hAnsi="Times New Roman" w:cs="Times New Roman"/>
          <w:iCs/>
          <w:color w:val="000000"/>
        </w:rPr>
        <w:tab/>
      </w:r>
      <w:r>
        <w:rPr>
          <w:rFonts w:ascii="Times New Roman" w:hAnsi="Times New Roman" w:cs="Times New Roman"/>
          <w:iCs/>
          <w:color w:val="000000"/>
        </w:rPr>
        <w:tab/>
      </w:r>
      <w:r>
        <w:rPr>
          <w:rFonts w:ascii="Times New Roman" w:hAnsi="Times New Roman" w:cs="Times New Roman"/>
          <w:bCs/>
          <w:iCs/>
          <w:color w:val="000000"/>
        </w:rPr>
        <w:t>1.609.306,00 zł.</w:t>
      </w:r>
    </w:p>
    <w:p w:rsidR="007E06EB" w:rsidRDefault="007E06EB" w:rsidP="007E06EB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  <w:color w:val="000000"/>
        </w:rPr>
        <w:t xml:space="preserve">dochody własne powiatu </w:t>
      </w:r>
      <w:r>
        <w:rPr>
          <w:rFonts w:ascii="Times New Roman" w:hAnsi="Times New Roman" w:cs="Times New Roman"/>
          <w:iCs/>
          <w:color w:val="000000"/>
        </w:rPr>
        <w:tab/>
      </w:r>
      <w:r>
        <w:rPr>
          <w:rFonts w:ascii="Times New Roman" w:hAnsi="Times New Roman" w:cs="Times New Roman"/>
          <w:iCs/>
          <w:color w:val="000000"/>
        </w:rPr>
        <w:tab/>
      </w:r>
      <w:r>
        <w:rPr>
          <w:rFonts w:ascii="Times New Roman" w:hAnsi="Times New Roman" w:cs="Times New Roman"/>
          <w:iCs/>
          <w:color w:val="000000"/>
        </w:rPr>
        <w:tab/>
      </w:r>
      <w:r>
        <w:rPr>
          <w:rFonts w:ascii="Times New Roman" w:hAnsi="Times New Roman" w:cs="Times New Roman"/>
          <w:iCs/>
          <w:color w:val="000000"/>
        </w:rPr>
        <w:tab/>
      </w:r>
      <w:r>
        <w:rPr>
          <w:rFonts w:ascii="Times New Roman" w:hAnsi="Times New Roman" w:cs="Times New Roman"/>
          <w:iCs/>
          <w:color w:val="000000"/>
        </w:rPr>
        <w:tab/>
      </w:r>
      <w:r>
        <w:rPr>
          <w:rFonts w:ascii="Times New Roman" w:hAnsi="Times New Roman" w:cs="Times New Roman"/>
          <w:iCs/>
          <w:color w:val="000000"/>
        </w:rPr>
        <w:tab/>
        <w:t>3.049.162</w:t>
      </w:r>
      <w:r>
        <w:rPr>
          <w:rFonts w:ascii="Times New Roman" w:hAnsi="Times New Roman" w:cs="Times New Roman"/>
          <w:bCs/>
          <w:iCs/>
          <w:color w:val="000000"/>
        </w:rPr>
        <w:t>,00 zł.</w:t>
      </w:r>
    </w:p>
    <w:p w:rsidR="007E06EB" w:rsidRDefault="007E06EB" w:rsidP="007E06EB">
      <w:pPr>
        <w:pStyle w:val="Standard"/>
        <w:jc w:val="both"/>
        <w:rPr>
          <w:rFonts w:ascii="Times New Roman" w:hAnsi="Times New Roman" w:cs="Times New Roman"/>
          <w:color w:val="000000"/>
        </w:rPr>
      </w:pPr>
    </w:p>
    <w:p w:rsidR="007E06EB" w:rsidRDefault="007E06EB" w:rsidP="007E06EB">
      <w:pPr>
        <w:pStyle w:val="Standard"/>
        <w:jc w:val="both"/>
        <w:rPr>
          <w:rFonts w:ascii="Times New Roman" w:hAnsi="Times New Roman" w:cs="Times New Roman"/>
          <w:bCs/>
          <w:iCs/>
          <w:color w:val="000000"/>
        </w:rPr>
      </w:pPr>
      <w:r>
        <w:rPr>
          <w:rFonts w:ascii="Times New Roman" w:hAnsi="Times New Roman" w:cs="Times New Roman"/>
          <w:bCs/>
          <w:iCs/>
          <w:color w:val="000000"/>
        </w:rPr>
        <w:t>Plan finansowy wydatków budżetowych DPS na 2018 r.</w:t>
      </w:r>
      <w:r>
        <w:rPr>
          <w:rFonts w:ascii="Times New Roman" w:hAnsi="Times New Roman" w:cs="Times New Roman"/>
          <w:bCs/>
          <w:iCs/>
          <w:color w:val="000000"/>
        </w:rPr>
        <w:tab/>
      </w:r>
      <w:r>
        <w:rPr>
          <w:rFonts w:ascii="Times New Roman" w:hAnsi="Times New Roman" w:cs="Times New Roman"/>
          <w:bCs/>
          <w:iCs/>
          <w:color w:val="000000"/>
        </w:rPr>
        <w:tab/>
        <w:t>4.551.468,00 zł.</w:t>
      </w:r>
    </w:p>
    <w:p w:rsidR="007E06EB" w:rsidRDefault="007E06EB" w:rsidP="007E06EB">
      <w:pPr>
        <w:pStyle w:val="Standard"/>
        <w:jc w:val="both"/>
        <w:rPr>
          <w:rFonts w:ascii="Times New Roman" w:hAnsi="Times New Roman" w:cs="Times New Roman"/>
          <w:bCs/>
          <w:iCs/>
          <w:color w:val="000000"/>
        </w:rPr>
      </w:pPr>
    </w:p>
    <w:p w:rsidR="007E06EB" w:rsidRDefault="007E06EB" w:rsidP="007E06EB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Wykonane dochody budżetowe to kwota 3.036.858,47 zł.</w:t>
      </w:r>
      <w:r w:rsidR="0027060C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czyli 99,60% planu.</w:t>
      </w:r>
    </w:p>
    <w:p w:rsidR="007E06EB" w:rsidRDefault="007E06EB" w:rsidP="007E06EB">
      <w:pPr>
        <w:tabs>
          <w:tab w:val="left" w:pos="1440"/>
          <w:tab w:val="left" w:pos="2148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zh-CN" w:bidi="hi-IN"/>
        </w:rPr>
        <w:t>Dom nie posiadał wymagalnych zobowiązań, a wykonanie wydatków budżet</w:t>
      </w:r>
      <w:r w:rsidR="00866CCF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owych wyniosło 4.539.105,60 zł. </w:t>
      </w:r>
      <w:r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.Planowany koszt utrzymania jednego mieszkańca w DPS w Pińczowie wynosił </w:t>
      </w:r>
      <w:r>
        <w:rPr>
          <w:rFonts w:ascii="Times New Roman" w:eastAsia="SimSun" w:hAnsi="Times New Roman" w:cs="Times New Roman"/>
          <w:bCs/>
          <w:color w:val="000000"/>
          <w:kern w:val="3"/>
          <w:sz w:val="24"/>
          <w:szCs w:val="24"/>
          <w:lang w:eastAsia="zh-CN" w:bidi="hi-IN"/>
        </w:rPr>
        <w:t>3.600,00</w:t>
      </w:r>
      <w:r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 zł. Ustalony był na wniosek Dyrektora DPS w Pińczowie Zarz</w:t>
      </w:r>
      <w:r w:rsidR="00866CCF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zh-CN" w:bidi="hi-IN"/>
        </w:rPr>
        <w:t>ądzeniem Starosty Pińczowskiego.</w:t>
      </w:r>
    </w:p>
    <w:p w:rsidR="007E06EB" w:rsidRDefault="007E06EB" w:rsidP="00866CCF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 xml:space="preserve">Średnia odpłatność mieszkańców umieszczonych na starych zasadach to kwota </w:t>
      </w:r>
      <w:r w:rsidR="00BF135D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br/>
      </w:r>
      <w:r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>665</w:t>
      </w:r>
      <w:r>
        <w:rPr>
          <w:rFonts w:ascii="Times New Roman" w:eastAsia="Times New Roman" w:hAnsi="Times New Roman" w:cs="Times New Roman"/>
          <w:bCs/>
          <w:color w:val="000000"/>
          <w:kern w:val="3"/>
          <w:sz w:val="24"/>
          <w:szCs w:val="24"/>
          <w:lang w:eastAsia="zh-CN"/>
        </w:rPr>
        <w:t>,00</w:t>
      </w:r>
      <w:r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 xml:space="preserve"> zł.</w:t>
      </w:r>
      <w:r w:rsidR="00BF135D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 xml:space="preserve"> </w:t>
      </w:r>
      <w:r>
        <w:rPr>
          <w:rFonts w:ascii="Times New Roman" w:eastAsia="SimSun" w:hAnsi="Times New Roman" w:cs="Times New Roman"/>
          <w:bCs/>
          <w:color w:val="000000"/>
          <w:kern w:val="3"/>
          <w:sz w:val="24"/>
          <w:szCs w:val="24"/>
          <w:lang w:eastAsia="zh-CN" w:bidi="hi-IN"/>
        </w:rPr>
        <w:t>Rzeczywisty średni miesięczny koszt utrzymania jednego mieszkańca w Domu Pomocy Społecznej wyniósł: 3.900,73 zł.</w:t>
      </w:r>
    </w:p>
    <w:p w:rsidR="007E06EB" w:rsidRDefault="007E06EB" w:rsidP="00866CCF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Times New Roman"/>
          <w:iCs/>
          <w:color w:val="000000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iCs/>
          <w:color w:val="000000"/>
          <w:kern w:val="3"/>
          <w:sz w:val="24"/>
          <w:szCs w:val="24"/>
          <w:lang w:eastAsia="zh-CN" w:bidi="hi-IN"/>
        </w:rPr>
        <w:t xml:space="preserve">Dla zapewnienia prawidłowej opieki psychiatrycznej Dom zawarł umowę </w:t>
      </w:r>
      <w:r w:rsidR="0001133E">
        <w:rPr>
          <w:rFonts w:ascii="Times New Roman" w:eastAsia="SimSun" w:hAnsi="Times New Roman" w:cs="Times New Roman"/>
          <w:iCs/>
          <w:color w:val="000000"/>
          <w:kern w:val="3"/>
          <w:sz w:val="24"/>
          <w:szCs w:val="24"/>
          <w:lang w:eastAsia="zh-CN" w:bidi="hi-IN"/>
        </w:rPr>
        <w:br/>
      </w:r>
      <w:r>
        <w:rPr>
          <w:rFonts w:ascii="Times New Roman" w:eastAsia="SimSun" w:hAnsi="Times New Roman" w:cs="Times New Roman"/>
          <w:iCs/>
          <w:color w:val="000000"/>
          <w:kern w:val="3"/>
          <w:sz w:val="24"/>
          <w:szCs w:val="24"/>
          <w:lang w:eastAsia="zh-CN" w:bidi="hi-IN"/>
        </w:rPr>
        <w:t xml:space="preserve">z prywatnym gabinetem lekarskim lekarza psychiatry, który dwukrotnie w tygodniu wizytuje mieszkańców Domu, jak również zawsze w razie potrzeb prowadzi konsultacje telefoniczne </w:t>
      </w:r>
      <w:r w:rsidR="0001133E">
        <w:rPr>
          <w:rFonts w:ascii="Times New Roman" w:eastAsia="SimSun" w:hAnsi="Times New Roman" w:cs="Times New Roman"/>
          <w:iCs/>
          <w:color w:val="000000"/>
          <w:kern w:val="3"/>
          <w:sz w:val="24"/>
          <w:szCs w:val="24"/>
          <w:lang w:eastAsia="zh-CN" w:bidi="hi-IN"/>
        </w:rPr>
        <w:br/>
      </w:r>
      <w:r>
        <w:rPr>
          <w:rFonts w:ascii="Times New Roman" w:eastAsia="SimSun" w:hAnsi="Times New Roman" w:cs="Times New Roman"/>
          <w:iCs/>
          <w:color w:val="000000"/>
          <w:kern w:val="3"/>
          <w:sz w:val="24"/>
          <w:szCs w:val="24"/>
          <w:lang w:eastAsia="zh-CN" w:bidi="hi-IN"/>
        </w:rPr>
        <w:t>z personelem DPS.</w:t>
      </w:r>
    </w:p>
    <w:p w:rsidR="007E06EB" w:rsidRDefault="00866CCF" w:rsidP="00866CCF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Times New Roman"/>
          <w:iCs/>
          <w:color w:val="000000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Dyrekcja </w:t>
      </w:r>
      <w:r w:rsidR="007E06EB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Dom</w:t>
      </w: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u</w:t>
      </w:r>
      <w:r w:rsidR="007E06EB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podpisał</w:t>
      </w: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a</w:t>
      </w:r>
      <w:r w:rsidR="007E06EB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umowę z OHP na kształc</w:t>
      </w: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enie uczniów w zawodzie kucharz.</w:t>
      </w:r>
      <w:r w:rsidR="007E06EB">
        <w:rPr>
          <w:rFonts w:ascii="Times New Roman" w:eastAsia="SimSun" w:hAnsi="Times New Roman" w:cs="Times New Roman"/>
          <w:iCs/>
          <w:color w:val="000000"/>
          <w:kern w:val="3"/>
          <w:sz w:val="24"/>
          <w:szCs w:val="24"/>
          <w:lang w:eastAsia="zh-CN" w:bidi="hi-IN"/>
        </w:rPr>
        <w:t>W ramach zawartej umowy z Zakładem Karnym w Pińczowie na realizację programu resocjalizacyjnego dla osadzonych na terenie DPS obecnie 3 osadzonych wykonuje prace remon</w:t>
      </w:r>
      <w:r>
        <w:rPr>
          <w:rFonts w:ascii="Times New Roman" w:eastAsia="SimSun" w:hAnsi="Times New Roman" w:cs="Times New Roman"/>
          <w:iCs/>
          <w:color w:val="000000"/>
          <w:kern w:val="3"/>
          <w:sz w:val="24"/>
          <w:szCs w:val="24"/>
          <w:lang w:eastAsia="zh-CN" w:bidi="hi-IN"/>
        </w:rPr>
        <w:t xml:space="preserve">towo - porządkowe na rzecz Domu. Zawarto także </w:t>
      </w:r>
      <w:r w:rsidR="007E06EB">
        <w:rPr>
          <w:rFonts w:ascii="Times New Roman" w:eastAsia="SimSun" w:hAnsi="Times New Roman" w:cs="Times New Roman"/>
          <w:iCs/>
          <w:kern w:val="3"/>
          <w:sz w:val="24"/>
          <w:szCs w:val="24"/>
          <w:shd w:val="clear" w:color="auto" w:fill="FFFFFF"/>
          <w:lang w:eastAsia="pl-PL" w:bidi="hi-IN"/>
        </w:rPr>
        <w:t xml:space="preserve">umowę zlecenie z psychologiem </w:t>
      </w:r>
      <w:r w:rsidR="0001133E">
        <w:rPr>
          <w:rFonts w:ascii="Times New Roman" w:eastAsia="SimSun" w:hAnsi="Times New Roman" w:cs="Times New Roman"/>
          <w:iCs/>
          <w:kern w:val="3"/>
          <w:sz w:val="24"/>
          <w:szCs w:val="24"/>
          <w:shd w:val="clear" w:color="auto" w:fill="FFFFFF"/>
          <w:lang w:eastAsia="pl-PL" w:bidi="hi-IN"/>
        </w:rPr>
        <w:br/>
      </w:r>
      <w:r w:rsidR="007E06EB">
        <w:rPr>
          <w:rFonts w:ascii="Times New Roman" w:eastAsia="SimSun" w:hAnsi="Times New Roman" w:cs="Times New Roman"/>
          <w:iCs/>
          <w:kern w:val="3"/>
          <w:sz w:val="24"/>
          <w:szCs w:val="24"/>
          <w:shd w:val="clear" w:color="auto" w:fill="FFFFFF"/>
          <w:lang w:eastAsia="pl-PL" w:bidi="hi-IN"/>
        </w:rPr>
        <w:t>na świadczenie usług w zakresie porad psychologicznych mieszkańcom Domu</w:t>
      </w:r>
      <w:r w:rsidR="007E06EB">
        <w:rPr>
          <w:rFonts w:ascii="Times New Roman" w:eastAsia="SimSun" w:hAnsi="Times New Roman" w:cs="Times New Roman"/>
          <w:iCs/>
          <w:color w:val="000000"/>
          <w:kern w:val="3"/>
          <w:sz w:val="24"/>
          <w:szCs w:val="24"/>
          <w:shd w:val="clear" w:color="auto" w:fill="FFFFFF"/>
          <w:lang w:eastAsia="pl-PL" w:bidi="hi-IN"/>
        </w:rPr>
        <w:t>.</w:t>
      </w:r>
    </w:p>
    <w:p w:rsidR="007E06EB" w:rsidRDefault="00472F9C" w:rsidP="007E06E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kern w:val="3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kern w:val="3"/>
          <w:sz w:val="24"/>
          <w:szCs w:val="24"/>
          <w:lang w:eastAsia="zh-CN"/>
        </w:rPr>
        <w:tab/>
      </w:r>
      <w:r w:rsidRPr="00472F9C">
        <w:rPr>
          <w:rFonts w:ascii="Times New Roman" w:eastAsia="Times New Roman" w:hAnsi="Times New Roman" w:cs="Times New Roman"/>
          <w:bCs/>
          <w:iCs/>
          <w:color w:val="000000"/>
          <w:kern w:val="3"/>
          <w:sz w:val="24"/>
          <w:szCs w:val="24"/>
          <w:lang w:eastAsia="zh-CN"/>
        </w:rPr>
        <w:t>Mieszkańcy Domu uczestniczyli w zajęciach kulturalno-oświatowych organizowanych przez różne instytucje i DPS.</w:t>
      </w:r>
    </w:p>
    <w:p w:rsidR="00020105" w:rsidRDefault="00020105" w:rsidP="007E06E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kern w:val="3"/>
          <w:sz w:val="24"/>
          <w:szCs w:val="24"/>
          <w:lang w:eastAsia="zh-CN"/>
        </w:rPr>
      </w:pPr>
    </w:p>
    <w:p w:rsidR="00DA77EB" w:rsidRDefault="00DA77EB" w:rsidP="007E06E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kern w:val="3"/>
          <w:sz w:val="24"/>
          <w:szCs w:val="24"/>
          <w:lang w:eastAsia="zh-CN"/>
        </w:rPr>
      </w:pPr>
    </w:p>
    <w:p w:rsidR="00020105" w:rsidRPr="00020105" w:rsidRDefault="00020105" w:rsidP="007E06E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kern w:val="3"/>
          <w:sz w:val="24"/>
          <w:szCs w:val="24"/>
          <w:lang w:eastAsia="zh-CN"/>
        </w:rPr>
      </w:pPr>
      <w:r w:rsidRPr="00020105">
        <w:rPr>
          <w:rFonts w:ascii="Times New Roman" w:eastAsia="Times New Roman" w:hAnsi="Times New Roman" w:cs="Times New Roman"/>
          <w:b/>
          <w:bCs/>
          <w:iCs/>
          <w:color w:val="000000"/>
          <w:kern w:val="3"/>
          <w:sz w:val="24"/>
          <w:szCs w:val="24"/>
          <w:lang w:eastAsia="zh-CN"/>
        </w:rPr>
        <w:t xml:space="preserve">ŚRODOWISKO DOM SAMOPOMOCY W PIŃCZOWIE </w:t>
      </w:r>
    </w:p>
    <w:p w:rsidR="00020105" w:rsidRPr="00472F9C" w:rsidRDefault="00020105" w:rsidP="007E06E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kern w:val="3"/>
          <w:sz w:val="24"/>
          <w:szCs w:val="24"/>
          <w:lang w:eastAsia="zh-CN"/>
        </w:rPr>
      </w:pPr>
    </w:p>
    <w:p w:rsidR="00DA77EB" w:rsidRDefault="00DA77EB" w:rsidP="00DA77E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Kolejną jednostką, która zajmuje się pomocą społeczną jest Środowiskowy Dom Samopomocy w Pińczowie. Jest placówka pobytu dziennego. Zajęcia uczestników odbywają się zgodnie z tygodniowym planem zajęć. Kwalifikacja uczestników do pobytu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ŚDS odbywa się na podstawie wydanej decyzji administracyjnej przez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PCPR oraz zaświadczenia lekarskiego.</w:t>
      </w:r>
    </w:p>
    <w:p w:rsidR="00DA77EB" w:rsidRDefault="00DA77EB" w:rsidP="00DA77E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ŚDS realizuje zadania w zakresie rehabilitacji społecznej zmierzającej do ogólnego rozwoju i poprawy sprawności każdego uczestnika umożliwiającej jak największą samodzielność i aktywność.</w:t>
      </w:r>
    </w:p>
    <w:p w:rsidR="00DA77EB" w:rsidRDefault="00DA77EB" w:rsidP="00DA77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Powyższe zadania realizowane są w 5-ciu pracowniach: muzycznej, rehabilitacyjnej, kulinarnej, plastycznej oraz zaradności życiowej.</w:t>
      </w:r>
    </w:p>
    <w:p w:rsidR="00DA77EB" w:rsidRDefault="00DA77EB" w:rsidP="00DA77EB">
      <w:p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Dom dysponuje 23 miejscami, obecnie w zajęciach uczestniczą 23 osoby. </w:t>
      </w:r>
    </w:p>
    <w:p w:rsidR="007E06EB" w:rsidRDefault="007E06EB" w:rsidP="007E0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Środowiskowy Dom Samopomocy w Pińczowie jest jednostką organizacyjną powiatu i realizuje zadania w oparciu o regulamin organizacyjny opracowany na podstawie ustawy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o pomocy społecznej i ustawy o ochronie zdrowia psychicznego.</w:t>
      </w:r>
    </w:p>
    <w:p w:rsidR="007E06EB" w:rsidRDefault="007E06EB" w:rsidP="007E0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Idei utworzenia Środowiskowego Domu Samopomocy przyświecała potrzeba otoczenia wsparciem i przystosowania do samodzielnej egzystencji liczną grupę osób, które dotychczas były osamotnione i wyobcowane z własnego środowiska z powodu choroby.</w:t>
      </w:r>
    </w:p>
    <w:p w:rsidR="007E06EB" w:rsidRDefault="007E06EB" w:rsidP="007E0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Uczestnikami Domu są osoby niepełnosprawne intelektualnie, a więc z upośledzeniem umysłowym i z zaburzeniami psychicznymi, które uczestnicząc w zajęciach rehabilitacji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i terapii mogą uczyć się żyć na miarę własnych możliwości, adaptować się do życia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w społeczeństwie, być w nim a nie stać obok. Osoby te mieszkają we własnych domach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z rodzinami bądź opiekunami, którzy w wielu przypadkach są już w wieku podeszłym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lub schorowani. </w:t>
      </w:r>
    </w:p>
    <w:p w:rsidR="007E06EB" w:rsidRDefault="007E06EB" w:rsidP="00AB5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Środowiskowy Dom Samopomocy w Pińczowie jest placówką pobytu dziennego (półstacjonarną). Dom jest przystosowany do przebywania w nim 23 uczestników. Zajęcia odbywają się przez 5 dni w tygod</w:t>
      </w:r>
      <w:r w:rsidR="00AB594E">
        <w:rPr>
          <w:rFonts w:ascii="Times New Roman" w:hAnsi="Times New Roman" w:cs="Times New Roman"/>
          <w:sz w:val="24"/>
          <w:szCs w:val="24"/>
        </w:rPr>
        <w:t>niu (od poniedziałku do piątku).</w:t>
      </w:r>
    </w:p>
    <w:p w:rsidR="007E06EB" w:rsidRDefault="00AB594E" w:rsidP="007E0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</w:t>
      </w:r>
      <w:r w:rsidR="007E06EB">
        <w:rPr>
          <w:rFonts w:ascii="Times New Roman" w:hAnsi="Times New Roman" w:cs="Times New Roman"/>
          <w:sz w:val="24"/>
          <w:szCs w:val="24"/>
        </w:rPr>
        <w:t xml:space="preserve"> ŚDS uczęszczało 14 osób z miasta Pińczów, 3 osoby z obszaru gminy Pińczów,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 w:rsidR="007E06EB">
        <w:rPr>
          <w:rFonts w:ascii="Times New Roman" w:hAnsi="Times New Roman" w:cs="Times New Roman"/>
          <w:sz w:val="24"/>
          <w:szCs w:val="24"/>
        </w:rPr>
        <w:t>2 osoby z gminy Kije, 2 osoby z gminy Działoszyce oraz 2 osoby z gminy Złota.</w:t>
      </w:r>
    </w:p>
    <w:p w:rsidR="00A74EF5" w:rsidRDefault="00A74EF5" w:rsidP="007E0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bottomFromText="200" w:vertAnchor="text" w:horzAnchor="margin" w:tblpXSpec="center" w:tblpY="5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667"/>
        <w:gridCol w:w="1735"/>
      </w:tblGrid>
      <w:tr w:rsidR="00F56335" w:rsidTr="00F56335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335" w:rsidRPr="00377C70" w:rsidRDefault="00F56335" w:rsidP="00F563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C7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Osoby schorzenia typ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335" w:rsidRPr="00377C70" w:rsidRDefault="00F56335" w:rsidP="00F563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C70">
              <w:rPr>
                <w:rFonts w:ascii="Times New Roman" w:eastAsia="Calibri" w:hAnsi="Times New Roman" w:cs="Times New Roman"/>
                <w:sz w:val="20"/>
                <w:szCs w:val="20"/>
              </w:rPr>
              <w:t>Kobiety</w:t>
            </w:r>
          </w:p>
          <w:p w:rsidR="00F56335" w:rsidRPr="00377C70" w:rsidRDefault="00F56335" w:rsidP="00F563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335" w:rsidRPr="00377C70" w:rsidRDefault="00F56335" w:rsidP="00F563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C70">
              <w:rPr>
                <w:rFonts w:ascii="Times New Roman" w:eastAsia="Calibri" w:hAnsi="Times New Roman" w:cs="Times New Roman"/>
                <w:sz w:val="20"/>
                <w:szCs w:val="20"/>
              </w:rPr>
              <w:t>Mężczyźni</w:t>
            </w:r>
          </w:p>
        </w:tc>
      </w:tr>
      <w:tr w:rsidR="00F56335" w:rsidTr="00F56335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335" w:rsidRPr="00377C70" w:rsidRDefault="00F56335" w:rsidP="00F563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C70">
              <w:rPr>
                <w:rFonts w:ascii="Times New Roman" w:eastAsia="Calibri" w:hAnsi="Times New Roman" w:cs="Times New Roman"/>
                <w:sz w:val="20"/>
                <w:szCs w:val="20"/>
              </w:rPr>
              <w:t>Os. Schorzenia typ A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335" w:rsidRPr="00377C70" w:rsidRDefault="00F56335" w:rsidP="00F563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C70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335" w:rsidRPr="00377C70" w:rsidRDefault="00F56335" w:rsidP="00F563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C70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</w:tr>
      <w:tr w:rsidR="00F56335" w:rsidTr="00F56335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335" w:rsidRPr="00377C70" w:rsidRDefault="00F56335" w:rsidP="00F563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C70">
              <w:rPr>
                <w:rFonts w:ascii="Times New Roman" w:eastAsia="Calibri" w:hAnsi="Times New Roman" w:cs="Times New Roman"/>
                <w:sz w:val="20"/>
                <w:szCs w:val="20"/>
              </w:rPr>
              <w:t>Os. Schorzenia typ B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335" w:rsidRPr="00377C70" w:rsidRDefault="00F56335" w:rsidP="00F563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C7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335" w:rsidRPr="00377C70" w:rsidRDefault="00F56335" w:rsidP="00F563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C7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F56335" w:rsidTr="00F56335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335" w:rsidRPr="00377C70" w:rsidRDefault="00F56335" w:rsidP="00F563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C70">
              <w:rPr>
                <w:rFonts w:ascii="Times New Roman" w:eastAsia="Calibri" w:hAnsi="Times New Roman" w:cs="Times New Roman"/>
                <w:sz w:val="20"/>
                <w:szCs w:val="20"/>
              </w:rPr>
              <w:t>Os. Typ C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335" w:rsidRPr="00377C70" w:rsidRDefault="00F56335" w:rsidP="00F563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C70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335" w:rsidRPr="00377C70" w:rsidRDefault="00F56335" w:rsidP="00F563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C7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  <w:tr w:rsidR="00F56335" w:rsidTr="00F56335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335" w:rsidRPr="00377C70" w:rsidRDefault="00F56335" w:rsidP="00F563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C70">
              <w:rPr>
                <w:rFonts w:ascii="Times New Roman" w:eastAsia="Calibri" w:hAnsi="Times New Roman" w:cs="Times New Roman"/>
                <w:sz w:val="20"/>
                <w:szCs w:val="20"/>
              </w:rPr>
              <w:t>Razem płeć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335" w:rsidRPr="00377C70" w:rsidRDefault="00F56335" w:rsidP="00F563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C70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335" w:rsidRPr="00377C70" w:rsidRDefault="00F56335" w:rsidP="00F563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C70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</w:tr>
      <w:tr w:rsidR="00F56335" w:rsidTr="00F56335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335" w:rsidRPr="00377C70" w:rsidRDefault="00F56335" w:rsidP="00F563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C7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Razem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335" w:rsidRPr="00377C70" w:rsidRDefault="00F56335" w:rsidP="00F563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335" w:rsidRPr="00377C70" w:rsidRDefault="00F56335" w:rsidP="00F563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</w:tr>
    </w:tbl>
    <w:p w:rsidR="007E06EB" w:rsidRDefault="007E06EB" w:rsidP="00377C70">
      <w:pPr>
        <w:rPr>
          <w:rFonts w:ascii="Times New Roman" w:hAnsi="Times New Roman" w:cs="Times New Roman"/>
          <w:b/>
          <w:sz w:val="24"/>
          <w:szCs w:val="24"/>
        </w:rPr>
      </w:pPr>
      <w:r w:rsidRPr="00377C70">
        <w:rPr>
          <w:rFonts w:ascii="Times New Roman" w:hAnsi="Times New Roman" w:cs="Times New Roman"/>
          <w:b/>
          <w:sz w:val="24"/>
          <w:szCs w:val="24"/>
        </w:rPr>
        <w:t>Tabela</w:t>
      </w:r>
      <w:r w:rsidR="00377C70" w:rsidRPr="00377C70">
        <w:rPr>
          <w:rFonts w:ascii="Times New Roman" w:hAnsi="Times New Roman" w:cs="Times New Roman"/>
          <w:b/>
          <w:sz w:val="24"/>
          <w:szCs w:val="24"/>
        </w:rPr>
        <w:t xml:space="preserve"> Nr</w:t>
      </w:r>
      <w:r w:rsidR="00E1724E">
        <w:rPr>
          <w:rFonts w:ascii="Times New Roman" w:hAnsi="Times New Roman" w:cs="Times New Roman"/>
          <w:b/>
          <w:sz w:val="24"/>
          <w:szCs w:val="24"/>
        </w:rPr>
        <w:t xml:space="preserve"> 13</w:t>
      </w:r>
      <w:r w:rsidR="00377C70" w:rsidRPr="00377C70">
        <w:rPr>
          <w:rFonts w:ascii="Times New Roman" w:hAnsi="Times New Roman" w:cs="Times New Roman"/>
          <w:b/>
          <w:sz w:val="24"/>
          <w:szCs w:val="24"/>
        </w:rPr>
        <w:t>.</w:t>
      </w:r>
      <w:r w:rsidR="004307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7C70">
        <w:rPr>
          <w:rFonts w:ascii="Times New Roman" w:hAnsi="Times New Roman" w:cs="Times New Roman"/>
          <w:b/>
          <w:sz w:val="24"/>
          <w:szCs w:val="24"/>
        </w:rPr>
        <w:t>Mieszkańcy ŚDS w Pińczowie wed</w:t>
      </w:r>
      <w:r w:rsidR="00377C70">
        <w:rPr>
          <w:rFonts w:ascii="Times New Roman" w:hAnsi="Times New Roman" w:cs="Times New Roman"/>
          <w:b/>
          <w:sz w:val="24"/>
          <w:szCs w:val="24"/>
        </w:rPr>
        <w:t xml:space="preserve">ług płci oraz typu schorzenia. </w:t>
      </w:r>
    </w:p>
    <w:p w:rsidR="00F56335" w:rsidRDefault="00F56335" w:rsidP="00377C70">
      <w:pPr>
        <w:rPr>
          <w:rFonts w:ascii="Times New Roman" w:hAnsi="Times New Roman" w:cs="Times New Roman"/>
          <w:b/>
          <w:sz w:val="24"/>
          <w:szCs w:val="24"/>
        </w:rPr>
      </w:pPr>
    </w:p>
    <w:p w:rsidR="00F56335" w:rsidRDefault="00F56335" w:rsidP="00377C70">
      <w:pPr>
        <w:rPr>
          <w:rFonts w:ascii="Times New Roman" w:hAnsi="Times New Roman" w:cs="Times New Roman"/>
          <w:b/>
          <w:sz w:val="24"/>
          <w:szCs w:val="24"/>
        </w:rPr>
      </w:pPr>
    </w:p>
    <w:p w:rsidR="00F56335" w:rsidRDefault="00F56335" w:rsidP="00377C70">
      <w:pPr>
        <w:rPr>
          <w:rFonts w:ascii="Times New Roman" w:hAnsi="Times New Roman" w:cs="Times New Roman"/>
          <w:b/>
          <w:sz w:val="24"/>
          <w:szCs w:val="24"/>
        </w:rPr>
      </w:pPr>
    </w:p>
    <w:p w:rsidR="00F56335" w:rsidRDefault="00F56335" w:rsidP="00377C70">
      <w:pPr>
        <w:rPr>
          <w:rFonts w:ascii="Times New Roman" w:hAnsi="Times New Roman" w:cs="Times New Roman"/>
          <w:b/>
          <w:sz w:val="24"/>
          <w:szCs w:val="24"/>
        </w:rPr>
      </w:pPr>
    </w:p>
    <w:p w:rsidR="00F56335" w:rsidRDefault="00F56335" w:rsidP="008F3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E06EB" w:rsidRPr="004C4F90" w:rsidRDefault="008F3824" w:rsidP="008F3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C4F90">
        <w:rPr>
          <w:rFonts w:ascii="Times New Roman" w:hAnsi="Times New Roman" w:cs="Times New Roman"/>
          <w:sz w:val="20"/>
          <w:szCs w:val="20"/>
        </w:rPr>
        <w:t>Źródło:</w:t>
      </w:r>
      <w:r w:rsidR="004307E3">
        <w:rPr>
          <w:rFonts w:ascii="Times New Roman" w:hAnsi="Times New Roman" w:cs="Times New Roman"/>
          <w:sz w:val="20"/>
          <w:szCs w:val="20"/>
        </w:rPr>
        <w:t xml:space="preserve"> </w:t>
      </w:r>
      <w:r w:rsidRPr="004C4F90">
        <w:rPr>
          <w:rFonts w:ascii="Times New Roman" w:hAnsi="Times New Roman" w:cs="Times New Roman"/>
          <w:sz w:val="20"/>
          <w:szCs w:val="20"/>
        </w:rPr>
        <w:t xml:space="preserve">Opracowanie własne. </w:t>
      </w:r>
    </w:p>
    <w:p w:rsidR="00A74EF5" w:rsidRDefault="00A74EF5" w:rsidP="007E0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06EB" w:rsidRDefault="007E06EB" w:rsidP="007E0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Uczestnicy dojeżdżający na zajęcia mają zwracane koszty dojazdu, objęci są pomocą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z zakresie załatwiania spraw urzędowych, a także specjalistyczną opieką lekarską. Przyjęcie uczestnika do Domu Samopomocy poprzedzone jest szeregiem czynności proceduralnych określonych ustawą, do których należy m. in.:</w:t>
      </w:r>
    </w:p>
    <w:p w:rsidR="00A74EF5" w:rsidRDefault="007E06EB" w:rsidP="003D4B83">
      <w:pPr>
        <w:pStyle w:val="Akapitzlist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EF5">
        <w:rPr>
          <w:rFonts w:ascii="Times New Roman" w:hAnsi="Times New Roman" w:cs="Times New Roman"/>
          <w:sz w:val="24"/>
          <w:szCs w:val="24"/>
        </w:rPr>
        <w:t>złożenie pisemnego wniosku przez uczestnika bądź jego opiekuna prawnego wyrażającego chęć uczestnictwa w zajęciach terapeutyczno-rehabilitacyjnych prowadzonych przez Środowiskowy Dom Samopomocy do Miej</w:t>
      </w:r>
      <w:r w:rsidR="00A74EF5">
        <w:rPr>
          <w:rFonts w:ascii="Times New Roman" w:hAnsi="Times New Roman" w:cs="Times New Roman"/>
          <w:sz w:val="24"/>
          <w:szCs w:val="24"/>
        </w:rPr>
        <w:t>skiego Ośrodka Pomocy Społecznej</w:t>
      </w:r>
      <w:r w:rsidR="00BF135D">
        <w:rPr>
          <w:rFonts w:ascii="Times New Roman" w:hAnsi="Times New Roman" w:cs="Times New Roman"/>
          <w:sz w:val="24"/>
          <w:szCs w:val="24"/>
        </w:rPr>
        <w:t>,</w:t>
      </w:r>
    </w:p>
    <w:p w:rsidR="00A74EF5" w:rsidRDefault="007E06EB" w:rsidP="003D4B83">
      <w:pPr>
        <w:pStyle w:val="Akapitzlist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EF5">
        <w:rPr>
          <w:rFonts w:ascii="Times New Roman" w:hAnsi="Times New Roman" w:cs="Times New Roman"/>
          <w:sz w:val="24"/>
          <w:szCs w:val="24"/>
        </w:rPr>
        <w:t>skierowanie</w:t>
      </w:r>
      <w:r w:rsidR="00A74EF5">
        <w:rPr>
          <w:rFonts w:ascii="Times New Roman" w:hAnsi="Times New Roman" w:cs="Times New Roman"/>
          <w:sz w:val="24"/>
          <w:szCs w:val="24"/>
        </w:rPr>
        <w:t xml:space="preserve"> z Poradni Zdrowia Psychicznego</w:t>
      </w:r>
      <w:r w:rsidR="00BF135D">
        <w:rPr>
          <w:rFonts w:ascii="Times New Roman" w:hAnsi="Times New Roman" w:cs="Times New Roman"/>
          <w:sz w:val="24"/>
          <w:szCs w:val="24"/>
        </w:rPr>
        <w:t>,</w:t>
      </w:r>
    </w:p>
    <w:p w:rsidR="00A74EF5" w:rsidRDefault="007E06EB" w:rsidP="003D4B83">
      <w:pPr>
        <w:pStyle w:val="Akapitzlist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EF5">
        <w:rPr>
          <w:rFonts w:ascii="Times New Roman" w:hAnsi="Times New Roman" w:cs="Times New Roman"/>
          <w:sz w:val="24"/>
          <w:szCs w:val="24"/>
        </w:rPr>
        <w:t xml:space="preserve">przeprowadzenie wywiadu środowiskowego w celu dokonania oceny, zakresu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 w:rsidRPr="00A74EF5">
        <w:rPr>
          <w:rFonts w:ascii="Times New Roman" w:hAnsi="Times New Roman" w:cs="Times New Roman"/>
          <w:sz w:val="24"/>
          <w:szCs w:val="24"/>
        </w:rPr>
        <w:t xml:space="preserve">i poziomu sprawności oraz </w:t>
      </w:r>
      <w:r w:rsidR="00A74EF5">
        <w:rPr>
          <w:rFonts w:ascii="Times New Roman" w:hAnsi="Times New Roman" w:cs="Times New Roman"/>
          <w:sz w:val="24"/>
          <w:szCs w:val="24"/>
        </w:rPr>
        <w:t>stanu fizycznego i psychicznego</w:t>
      </w:r>
      <w:r w:rsidR="00BF135D">
        <w:rPr>
          <w:rFonts w:ascii="Times New Roman" w:hAnsi="Times New Roman" w:cs="Times New Roman"/>
          <w:sz w:val="24"/>
          <w:szCs w:val="24"/>
        </w:rPr>
        <w:t>,</w:t>
      </w:r>
    </w:p>
    <w:p w:rsidR="00A869E4" w:rsidRDefault="007E06EB" w:rsidP="003D4B83">
      <w:pPr>
        <w:pStyle w:val="Akapitzlist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EF5">
        <w:rPr>
          <w:rFonts w:ascii="Times New Roman" w:hAnsi="Times New Roman" w:cs="Times New Roman"/>
          <w:sz w:val="24"/>
          <w:szCs w:val="24"/>
        </w:rPr>
        <w:t xml:space="preserve">decyzja administracyjna z Powiatowego Centrum Pomocy Rodzinie wydana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 w:rsidRPr="00A74EF5">
        <w:rPr>
          <w:rFonts w:ascii="Times New Roman" w:hAnsi="Times New Roman" w:cs="Times New Roman"/>
          <w:sz w:val="24"/>
          <w:szCs w:val="24"/>
        </w:rPr>
        <w:t>na podstawie zebranej dokumentacji przez Miejski Ośrodek Pomocy Społecznej</w:t>
      </w:r>
      <w:r w:rsidR="00A869E4">
        <w:rPr>
          <w:rFonts w:ascii="Times New Roman" w:hAnsi="Times New Roman" w:cs="Times New Roman"/>
          <w:sz w:val="24"/>
          <w:szCs w:val="24"/>
        </w:rPr>
        <w:t>.</w:t>
      </w:r>
    </w:p>
    <w:p w:rsidR="007E06EB" w:rsidRPr="00A869E4" w:rsidRDefault="007E06EB" w:rsidP="00A869E4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A869E4">
        <w:rPr>
          <w:rFonts w:ascii="Times New Roman" w:hAnsi="Times New Roman" w:cs="Times New Roman"/>
          <w:sz w:val="24"/>
          <w:szCs w:val="24"/>
        </w:rPr>
        <w:t xml:space="preserve">Celem nadrzędnym pobytu dziennego w Środowiskowym Domu jest usamodzielnienie życiowe uczestników poprzez rozwijanie i utrwalanie umiejętności, wykonywania czynności życia codziennego, planowania budżetu, dokonywania pozytywnych wyborów, przygotowania do życia w społeczeństwie oraz decydowania o swoich sprawach. </w:t>
      </w:r>
    </w:p>
    <w:p w:rsidR="007E06EB" w:rsidRDefault="007E06EB" w:rsidP="007E06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Zamierzony cel realizowany jest metodą treningu zgodnie z indywidualnymi planami pracy. Przez trening samodzielności rozumie się uczenie praktyczne uczestnika, nabywania umiejętności życia codziennego.</w:t>
      </w:r>
    </w:p>
    <w:p w:rsidR="007E06EB" w:rsidRDefault="007E06EB" w:rsidP="007E06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Treningi samodzielności prowadzone są w oparciu o indywidualny program terapii opracowany na podstawie:</w:t>
      </w:r>
    </w:p>
    <w:p w:rsidR="00A74EF5" w:rsidRDefault="007E06EB" w:rsidP="003D4B83">
      <w:pPr>
        <w:pStyle w:val="Akapitzlist"/>
        <w:numPr>
          <w:ilvl w:val="0"/>
          <w:numId w:val="6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A74EF5">
        <w:rPr>
          <w:rFonts w:ascii="Times New Roman" w:hAnsi="Times New Roman" w:cs="Times New Roman"/>
          <w:sz w:val="24"/>
          <w:szCs w:val="24"/>
        </w:rPr>
        <w:t>informacji pochod</w:t>
      </w:r>
      <w:r w:rsidR="00A74EF5">
        <w:rPr>
          <w:rFonts w:ascii="Times New Roman" w:hAnsi="Times New Roman" w:cs="Times New Roman"/>
          <w:sz w:val="24"/>
          <w:szCs w:val="24"/>
        </w:rPr>
        <w:t>zących z wywiadu środowiskowego</w:t>
      </w:r>
      <w:r w:rsidR="00BF135D">
        <w:rPr>
          <w:rFonts w:ascii="Times New Roman" w:hAnsi="Times New Roman" w:cs="Times New Roman"/>
          <w:sz w:val="24"/>
          <w:szCs w:val="24"/>
        </w:rPr>
        <w:t>,</w:t>
      </w:r>
    </w:p>
    <w:p w:rsidR="00A74EF5" w:rsidRDefault="007E06EB" w:rsidP="003D4B83">
      <w:pPr>
        <w:pStyle w:val="Akapitzlist"/>
        <w:numPr>
          <w:ilvl w:val="0"/>
          <w:numId w:val="6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A74EF5">
        <w:rPr>
          <w:rFonts w:ascii="Times New Roman" w:hAnsi="Times New Roman" w:cs="Times New Roman"/>
          <w:sz w:val="24"/>
          <w:szCs w:val="24"/>
        </w:rPr>
        <w:t>informacj</w:t>
      </w:r>
      <w:r w:rsidR="00A74EF5">
        <w:rPr>
          <w:rFonts w:ascii="Times New Roman" w:hAnsi="Times New Roman" w:cs="Times New Roman"/>
          <w:sz w:val="24"/>
          <w:szCs w:val="24"/>
        </w:rPr>
        <w:t>i zawartych w karcie uczestnika</w:t>
      </w:r>
      <w:r w:rsidR="00BF135D">
        <w:rPr>
          <w:rFonts w:ascii="Times New Roman" w:hAnsi="Times New Roman" w:cs="Times New Roman"/>
          <w:sz w:val="24"/>
          <w:szCs w:val="24"/>
        </w:rPr>
        <w:t>,</w:t>
      </w:r>
    </w:p>
    <w:p w:rsidR="00A74EF5" w:rsidRDefault="007E06EB" w:rsidP="003D4B83">
      <w:pPr>
        <w:pStyle w:val="Akapitzlist"/>
        <w:numPr>
          <w:ilvl w:val="0"/>
          <w:numId w:val="6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A74EF5">
        <w:rPr>
          <w:rFonts w:ascii="Times New Roman" w:hAnsi="Times New Roman" w:cs="Times New Roman"/>
          <w:sz w:val="24"/>
          <w:szCs w:val="24"/>
        </w:rPr>
        <w:lastRenderedPageBreak/>
        <w:t>informacji z obserwacji badania p</w:t>
      </w:r>
      <w:r w:rsidR="00A74EF5">
        <w:rPr>
          <w:rFonts w:ascii="Times New Roman" w:hAnsi="Times New Roman" w:cs="Times New Roman"/>
          <w:sz w:val="24"/>
          <w:szCs w:val="24"/>
        </w:rPr>
        <w:t>sychologicznego</w:t>
      </w:r>
      <w:r w:rsidR="00BF135D">
        <w:rPr>
          <w:rFonts w:ascii="Times New Roman" w:hAnsi="Times New Roman" w:cs="Times New Roman"/>
          <w:sz w:val="24"/>
          <w:szCs w:val="24"/>
        </w:rPr>
        <w:t>,</w:t>
      </w:r>
    </w:p>
    <w:p w:rsidR="007E06EB" w:rsidRPr="00A74EF5" w:rsidRDefault="007E06EB" w:rsidP="003D4B83">
      <w:pPr>
        <w:pStyle w:val="Akapitzlist"/>
        <w:numPr>
          <w:ilvl w:val="0"/>
          <w:numId w:val="6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A74EF5">
        <w:rPr>
          <w:rFonts w:ascii="Times New Roman" w:hAnsi="Times New Roman" w:cs="Times New Roman"/>
          <w:sz w:val="24"/>
          <w:szCs w:val="24"/>
        </w:rPr>
        <w:t>informacji od terapeutów pracujących z podopiecznymi.</w:t>
      </w:r>
    </w:p>
    <w:p w:rsidR="00A869E4" w:rsidRDefault="007E06EB" w:rsidP="007E06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 podstawie tych informacji zespół terapeutyczny Środowiskowego Domu przygotowuje dla konkretnej osoby indywidualny program, w którym zaznaczony jest cel treningu, sposób realizacji i przewidywany efekt.</w:t>
      </w:r>
    </w:p>
    <w:p w:rsidR="007E06EB" w:rsidRDefault="007E06EB" w:rsidP="007E06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Nabywanie i doskonalenie umiejętności przez uczestników Domu prowadzone jest metodą psychoterapii, rehabilitacji fizycznej i terapii zajęciowej.</w:t>
      </w:r>
    </w:p>
    <w:p w:rsidR="007E06EB" w:rsidRDefault="007E06EB" w:rsidP="00A869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terapii za</w:t>
      </w:r>
      <w:r w:rsidR="00A869E4">
        <w:rPr>
          <w:rFonts w:ascii="Times New Roman" w:hAnsi="Times New Roman" w:cs="Times New Roman"/>
          <w:sz w:val="24"/>
          <w:szCs w:val="24"/>
        </w:rPr>
        <w:t xml:space="preserve">jęciowej prowadzone są treningi: </w:t>
      </w:r>
      <w:r w:rsidRPr="00A869E4">
        <w:rPr>
          <w:rFonts w:ascii="Times New Roman" w:hAnsi="Times New Roman" w:cs="Times New Roman"/>
          <w:sz w:val="24"/>
          <w:szCs w:val="24"/>
        </w:rPr>
        <w:t>kulinarny,</w:t>
      </w:r>
      <w:r w:rsidR="00BF135D">
        <w:rPr>
          <w:rFonts w:ascii="Times New Roman" w:hAnsi="Times New Roman" w:cs="Times New Roman"/>
          <w:sz w:val="24"/>
          <w:szCs w:val="24"/>
        </w:rPr>
        <w:t xml:space="preserve"> </w:t>
      </w:r>
      <w:r w:rsidRPr="00A869E4">
        <w:rPr>
          <w:rFonts w:ascii="Times New Roman" w:hAnsi="Times New Roman" w:cs="Times New Roman"/>
          <w:sz w:val="24"/>
          <w:szCs w:val="24"/>
        </w:rPr>
        <w:t>higieniczny,</w:t>
      </w:r>
      <w:r w:rsidR="00BF135D">
        <w:rPr>
          <w:rFonts w:ascii="Times New Roman" w:hAnsi="Times New Roman" w:cs="Times New Roman"/>
          <w:sz w:val="24"/>
          <w:szCs w:val="24"/>
        </w:rPr>
        <w:t xml:space="preserve"> </w:t>
      </w:r>
      <w:r w:rsidRPr="00A869E4">
        <w:rPr>
          <w:rFonts w:ascii="Times New Roman" w:hAnsi="Times New Roman" w:cs="Times New Roman"/>
          <w:sz w:val="24"/>
          <w:szCs w:val="24"/>
        </w:rPr>
        <w:t>samoobsługowy,</w:t>
      </w:r>
      <w:r w:rsidR="00A869E4">
        <w:rPr>
          <w:rFonts w:ascii="Times New Roman" w:hAnsi="Times New Roman" w:cs="Times New Roman"/>
          <w:sz w:val="24"/>
          <w:szCs w:val="24"/>
        </w:rPr>
        <w:t xml:space="preserve"> budżetowy, </w:t>
      </w:r>
      <w:r w:rsidRPr="00A869E4">
        <w:rPr>
          <w:rFonts w:ascii="Times New Roman" w:hAnsi="Times New Roman" w:cs="Times New Roman"/>
          <w:sz w:val="24"/>
          <w:szCs w:val="24"/>
        </w:rPr>
        <w:t>umiejętności społecznych i interpersonalnych,</w:t>
      </w:r>
      <w:r w:rsidR="00BF135D">
        <w:rPr>
          <w:rFonts w:ascii="Times New Roman" w:hAnsi="Times New Roman" w:cs="Times New Roman"/>
          <w:sz w:val="24"/>
          <w:szCs w:val="24"/>
        </w:rPr>
        <w:t xml:space="preserve"> </w:t>
      </w:r>
      <w:r w:rsidRPr="00A869E4">
        <w:rPr>
          <w:rFonts w:ascii="Times New Roman" w:hAnsi="Times New Roman" w:cs="Times New Roman"/>
          <w:sz w:val="24"/>
          <w:szCs w:val="24"/>
        </w:rPr>
        <w:t>umiejętności spędzania wolnego czasu.</w:t>
      </w:r>
      <w:r w:rsidR="00BF13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Prowadzone są również zajęcia grupowe w zakresie muzykoterapii, rehabilitacji i zaradności życiowej.</w:t>
      </w:r>
    </w:p>
    <w:p w:rsidR="007E06EB" w:rsidRDefault="007E06EB" w:rsidP="007E06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Środowiskowy Dom Samopomocy współpracuje z takimi instytucjami jak Poradnia Zdrowia Psychicznego, Powiatowy Urząd Pracy, Dom Kultury, Dom Pomocy Społecznej, Szkoły Podstawowe, Poradnia Psychologiczno – Pedagogiczna, Miejski Ośrodek Pomocy Społecznej, Środowiskowe Domy Pomocy z naszego województwa, a także Urzędem Miasta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i Gminy Pińczów</w:t>
      </w:r>
      <w:r w:rsidR="00BF135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Współpraca z rodzicami polega na okresowych zebraniach w ośrodku oraz kontakcie telefonicznym również z uczestnikami Ośrodka.</w:t>
      </w:r>
    </w:p>
    <w:p w:rsidR="007E06EB" w:rsidRDefault="007E06EB" w:rsidP="00A869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869E4">
        <w:rPr>
          <w:rFonts w:ascii="Times New Roman" w:hAnsi="Times New Roman" w:cs="Times New Roman"/>
          <w:sz w:val="24"/>
          <w:szCs w:val="24"/>
        </w:rPr>
        <w:t>W ŚDS w</w:t>
      </w:r>
      <w:r>
        <w:rPr>
          <w:rFonts w:ascii="Times New Roman" w:hAnsi="Times New Roman" w:cs="Times New Roman"/>
          <w:sz w:val="24"/>
          <w:szCs w:val="24"/>
        </w:rPr>
        <w:t>ykonano następujące remonty: wyburzanie spękanych i krzywych ścianek działowych i postawienie nowych, usunięcie progu na środku kuchni utrudniającego poruszanie się osób niepełnosprawnych po przez wykonanie nowych wylewek oraz położenie płytek na jednej płaszczyźnie w kuchni oraz świetlicy (pracowni muzycznej), malowanie ścian, wymiana oświetlenia, wykonanie „ciągu logistycznego” po przez przeniesienie zlewozmywa</w:t>
      </w:r>
      <w:r w:rsidR="00A869E4">
        <w:rPr>
          <w:rFonts w:ascii="Times New Roman" w:hAnsi="Times New Roman" w:cs="Times New Roman"/>
          <w:sz w:val="24"/>
          <w:szCs w:val="24"/>
        </w:rPr>
        <w:t>ka, zmywarki).</w:t>
      </w:r>
    </w:p>
    <w:p w:rsidR="007E06EB" w:rsidRDefault="007E06EB" w:rsidP="007E06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1B26" w:rsidRDefault="00D61B26" w:rsidP="007E06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397A" w:rsidRPr="00B1401D" w:rsidRDefault="00B05261" w:rsidP="003D4B83">
      <w:pPr>
        <w:pStyle w:val="Nagwek2"/>
        <w:numPr>
          <w:ilvl w:val="0"/>
          <w:numId w:val="12"/>
        </w:numPr>
        <w:spacing w:before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bookmarkStart w:id="11" w:name="_Toc10100193"/>
      <w:r>
        <w:rPr>
          <w:rFonts w:ascii="Times New Roman" w:hAnsi="Times New Roman" w:cs="Times New Roman"/>
          <w:sz w:val="24"/>
          <w:szCs w:val="24"/>
        </w:rPr>
        <w:t xml:space="preserve">INFRASTRUKTURA DROGOWA, </w:t>
      </w:r>
      <w:r w:rsidRPr="00B1401D">
        <w:rPr>
          <w:rFonts w:ascii="Times New Roman" w:hAnsi="Times New Roman" w:cs="Times New Roman"/>
          <w:sz w:val="24"/>
          <w:szCs w:val="24"/>
        </w:rPr>
        <w:t>KOMUNIKACJA</w:t>
      </w:r>
      <w:r>
        <w:rPr>
          <w:rFonts w:ascii="Times New Roman" w:hAnsi="Times New Roman" w:cs="Times New Roman"/>
          <w:sz w:val="24"/>
          <w:szCs w:val="24"/>
        </w:rPr>
        <w:t>, TRANSPORT</w:t>
      </w:r>
      <w:bookmarkEnd w:id="11"/>
    </w:p>
    <w:p w:rsidR="00B4595F" w:rsidRPr="00B1401D" w:rsidRDefault="00B4595F" w:rsidP="00937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95F" w:rsidRPr="00B1401D" w:rsidRDefault="00B4595F" w:rsidP="00B052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Powiatowy Zarząd Dróg w Pińczowie jako jednostka organizacyjna powiatu wykonuje obowiązki zarządcy drogi. Obowiązki te wynikają </w:t>
      </w:r>
      <w:r w:rsidR="00105B70">
        <w:rPr>
          <w:rFonts w:ascii="Times New Roman" w:hAnsi="Times New Roman" w:cs="Times New Roman"/>
          <w:sz w:val="24"/>
          <w:szCs w:val="24"/>
        </w:rPr>
        <w:t xml:space="preserve">z </w:t>
      </w:r>
      <w:r w:rsidRPr="00B1401D">
        <w:rPr>
          <w:rFonts w:ascii="Times New Roman" w:hAnsi="Times New Roman" w:cs="Times New Roman"/>
          <w:sz w:val="24"/>
          <w:szCs w:val="24"/>
        </w:rPr>
        <w:t>ustawy o drogach publicznych. Oprócz zadań administracyjnych wynikających z odpowiednich przepisów, zarząd dróg realizuje prace związane z bieżącym utrzymaniem dróg powiatowych.</w:t>
      </w:r>
    </w:p>
    <w:p w:rsidR="00B4595F" w:rsidRPr="00B1401D" w:rsidRDefault="00B4595F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Zakup pojazdów, maszyn i drobnego sprzętu pozwala zarządowi dróg prowadzić różne prace utrzymaniowe na drogach. Aktualnie Powiatowy Zarząd Dróg posiada na wyposażeniu min:</w:t>
      </w:r>
    </w:p>
    <w:p w:rsidR="009F2AC4" w:rsidRDefault="00B4595F" w:rsidP="00105B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B70">
        <w:rPr>
          <w:rFonts w:ascii="Times New Roman" w:hAnsi="Times New Roman" w:cs="Times New Roman"/>
          <w:sz w:val="24"/>
          <w:szCs w:val="24"/>
        </w:rPr>
        <w:t>Samo</w:t>
      </w:r>
      <w:r w:rsidR="00105B70">
        <w:rPr>
          <w:rFonts w:ascii="Times New Roman" w:hAnsi="Times New Roman" w:cs="Times New Roman"/>
          <w:sz w:val="24"/>
          <w:szCs w:val="24"/>
        </w:rPr>
        <w:t xml:space="preserve">chody ciężarowe samowyładowcze: </w:t>
      </w:r>
    </w:p>
    <w:p w:rsidR="009F2AC4" w:rsidRDefault="00B4595F" w:rsidP="00105B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B70">
        <w:rPr>
          <w:rFonts w:ascii="Times New Roman" w:hAnsi="Times New Roman" w:cs="Times New Roman"/>
          <w:sz w:val="24"/>
          <w:szCs w:val="24"/>
        </w:rPr>
        <w:t xml:space="preserve">KAMAZ o ład. 15 t.; </w:t>
      </w:r>
    </w:p>
    <w:p w:rsidR="009F2AC4" w:rsidRDefault="00B4595F" w:rsidP="00105B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B70">
        <w:rPr>
          <w:rFonts w:ascii="Times New Roman" w:hAnsi="Times New Roman" w:cs="Times New Roman"/>
          <w:sz w:val="24"/>
          <w:szCs w:val="24"/>
        </w:rPr>
        <w:t xml:space="preserve">IVECO o ład. 13 t.; </w:t>
      </w:r>
    </w:p>
    <w:p w:rsidR="009F2AC4" w:rsidRDefault="00B4595F" w:rsidP="00105B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B70">
        <w:rPr>
          <w:rFonts w:ascii="Times New Roman" w:hAnsi="Times New Roman" w:cs="Times New Roman"/>
          <w:sz w:val="24"/>
          <w:szCs w:val="24"/>
        </w:rPr>
        <w:t xml:space="preserve">Mercedes o ład. 13 ton.; </w:t>
      </w:r>
    </w:p>
    <w:p w:rsidR="00B4595F" w:rsidRPr="00105B70" w:rsidRDefault="00B4595F" w:rsidP="00105B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B70">
        <w:rPr>
          <w:rFonts w:ascii="Times New Roman" w:hAnsi="Times New Roman" w:cs="Times New Roman"/>
          <w:sz w:val="24"/>
          <w:szCs w:val="24"/>
        </w:rPr>
        <w:t>Ford o ład. 3,5 t.</w:t>
      </w:r>
    </w:p>
    <w:p w:rsidR="009F2AC4" w:rsidRDefault="00105B70" w:rsidP="00105B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AC4">
        <w:rPr>
          <w:rFonts w:ascii="Times New Roman" w:hAnsi="Times New Roman" w:cs="Times New Roman"/>
          <w:i/>
          <w:sz w:val="24"/>
          <w:szCs w:val="24"/>
        </w:rPr>
        <w:t>Ciągniki rolnicze: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AC4" w:rsidRPr="004333ED" w:rsidRDefault="00B4595F" w:rsidP="00105B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3ED">
        <w:rPr>
          <w:rFonts w:ascii="Times New Roman" w:hAnsi="Times New Roman" w:cs="Times New Roman"/>
          <w:sz w:val="24"/>
          <w:szCs w:val="24"/>
        </w:rPr>
        <w:t xml:space="preserve">New Holland o mocy 110 KM; </w:t>
      </w:r>
    </w:p>
    <w:p w:rsidR="00B4595F" w:rsidRPr="009F2AC4" w:rsidRDefault="00B4595F" w:rsidP="00105B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2AC4">
        <w:rPr>
          <w:rFonts w:ascii="Times New Roman" w:hAnsi="Times New Roman" w:cs="Times New Roman"/>
          <w:sz w:val="24"/>
          <w:szCs w:val="24"/>
          <w:lang w:val="en-US"/>
        </w:rPr>
        <w:t>New Holland o mocy 85 KM;</w:t>
      </w:r>
    </w:p>
    <w:p w:rsidR="009F2AC4" w:rsidRPr="009F2AC4" w:rsidRDefault="00B4595F" w:rsidP="00105B7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2AC4">
        <w:rPr>
          <w:rFonts w:ascii="Times New Roman" w:hAnsi="Times New Roman" w:cs="Times New Roman"/>
          <w:i/>
          <w:sz w:val="24"/>
          <w:szCs w:val="24"/>
        </w:rPr>
        <w:t>Samoch</w:t>
      </w:r>
      <w:r w:rsidR="00105B70" w:rsidRPr="009F2AC4">
        <w:rPr>
          <w:rFonts w:ascii="Times New Roman" w:hAnsi="Times New Roman" w:cs="Times New Roman"/>
          <w:i/>
          <w:sz w:val="24"/>
          <w:szCs w:val="24"/>
        </w:rPr>
        <w:t xml:space="preserve">ody osobowe i osobowo-towarowe: </w:t>
      </w:r>
    </w:p>
    <w:p w:rsidR="00B4595F" w:rsidRPr="00105B70" w:rsidRDefault="00B4595F" w:rsidP="00105B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B70">
        <w:rPr>
          <w:rFonts w:ascii="Times New Roman" w:hAnsi="Times New Roman" w:cs="Times New Roman"/>
          <w:sz w:val="24"/>
          <w:szCs w:val="24"/>
        </w:rPr>
        <w:t>Skoda Fabia – 2szt.; Lublin</w:t>
      </w:r>
    </w:p>
    <w:p w:rsidR="009F2AC4" w:rsidRPr="009F2AC4" w:rsidRDefault="00105B70" w:rsidP="00105B7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2AC4">
        <w:rPr>
          <w:rFonts w:ascii="Times New Roman" w:hAnsi="Times New Roman" w:cs="Times New Roman"/>
          <w:i/>
          <w:sz w:val="24"/>
          <w:szCs w:val="24"/>
        </w:rPr>
        <w:t xml:space="preserve">Koparki: </w:t>
      </w:r>
    </w:p>
    <w:p w:rsidR="009F2AC4" w:rsidRDefault="00B4595F" w:rsidP="00105B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B70">
        <w:rPr>
          <w:rFonts w:ascii="Times New Roman" w:hAnsi="Times New Roman" w:cs="Times New Roman"/>
          <w:sz w:val="24"/>
          <w:szCs w:val="24"/>
        </w:rPr>
        <w:t xml:space="preserve">Koparka kołowa JCB, </w:t>
      </w:r>
    </w:p>
    <w:p w:rsidR="00B4595F" w:rsidRPr="00105B70" w:rsidRDefault="00B4595F" w:rsidP="00105B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B70">
        <w:rPr>
          <w:rFonts w:ascii="Times New Roman" w:hAnsi="Times New Roman" w:cs="Times New Roman"/>
          <w:sz w:val="24"/>
          <w:szCs w:val="24"/>
        </w:rPr>
        <w:t>Koparko-ładowarka JCB</w:t>
      </w:r>
    </w:p>
    <w:p w:rsidR="009F2AC4" w:rsidRPr="009F2AC4" w:rsidRDefault="00B4595F" w:rsidP="009374F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2AC4">
        <w:rPr>
          <w:rFonts w:ascii="Times New Roman" w:hAnsi="Times New Roman" w:cs="Times New Roman"/>
          <w:i/>
          <w:sz w:val="24"/>
          <w:szCs w:val="24"/>
        </w:rPr>
        <w:t>Po</w:t>
      </w:r>
      <w:r w:rsidR="00105B70" w:rsidRPr="009F2AC4">
        <w:rPr>
          <w:rFonts w:ascii="Times New Roman" w:hAnsi="Times New Roman" w:cs="Times New Roman"/>
          <w:i/>
          <w:sz w:val="24"/>
          <w:szCs w:val="24"/>
        </w:rPr>
        <w:t xml:space="preserve">zostały sprzęt specjalistyczny: </w:t>
      </w:r>
    </w:p>
    <w:p w:rsidR="009F2AC4" w:rsidRDefault="00B4595F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Pług wirnikowy ZIŁ, </w:t>
      </w:r>
    </w:p>
    <w:p w:rsidR="009F2AC4" w:rsidRDefault="00B4595F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piaskarki 3 szt (P1, PJ1, ECO 50-36 SCHMIDT), </w:t>
      </w:r>
    </w:p>
    <w:p w:rsidR="009F2AC4" w:rsidRDefault="00B4595F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pługi odśnieżne 2 szt.</w:t>
      </w:r>
    </w:p>
    <w:p w:rsidR="009F2AC4" w:rsidRDefault="00B4595F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lastRenderedPageBreak/>
        <w:t xml:space="preserve">remonter, </w:t>
      </w:r>
    </w:p>
    <w:p w:rsidR="009F2AC4" w:rsidRDefault="00B4595F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ramię wysięgnikowe Kuhn z dwoma głowicami, kosiarki do poboczy – 2</w:t>
      </w:r>
      <w:r w:rsidR="009F2AC4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 xml:space="preserve">szt. </w:t>
      </w:r>
    </w:p>
    <w:p w:rsidR="009F2AC4" w:rsidRDefault="00B4595F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rębak do gałęzi, </w:t>
      </w:r>
    </w:p>
    <w:p w:rsidR="009F2AC4" w:rsidRDefault="00B4595F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opryskiwacz ciągnikowy i spalinowy, </w:t>
      </w:r>
    </w:p>
    <w:p w:rsidR="009F2AC4" w:rsidRDefault="00B4595F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świder doglebowy Stihl, </w:t>
      </w:r>
    </w:p>
    <w:p w:rsidR="009F2AC4" w:rsidRDefault="00B4595F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zagęszczarki 2szt. </w:t>
      </w:r>
    </w:p>
    <w:p w:rsidR="009F2AC4" w:rsidRDefault="00B4595F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walec spalinowy, </w:t>
      </w:r>
    </w:p>
    <w:p w:rsidR="009F2AC4" w:rsidRDefault="00B4595F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piła spalinowa do asfaltu, </w:t>
      </w:r>
    </w:p>
    <w:p w:rsidR="009F2AC4" w:rsidRDefault="00B4595F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agregat prądotwórczy, </w:t>
      </w:r>
    </w:p>
    <w:p w:rsidR="009F2AC4" w:rsidRDefault="00B4595F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piły spalinowe, </w:t>
      </w:r>
    </w:p>
    <w:p w:rsidR="00B4595F" w:rsidRPr="00B1401D" w:rsidRDefault="00B4595F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wykaszarki.</w:t>
      </w:r>
    </w:p>
    <w:p w:rsidR="00B4595F" w:rsidRPr="00B1401D" w:rsidRDefault="00B4595F" w:rsidP="00105B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Oprócz w/w prac pracownicy Powiatowego Zarządu Dróg wykonywali szereg prac związanych z bieżącym utrzymaniem, bezpośrednio wpływających na bezpieczeństwo ruchu drogowego i poprawiających stan techniczny dróg powiatowych.</w:t>
      </w:r>
    </w:p>
    <w:p w:rsidR="00B4595F" w:rsidRPr="00B1401D" w:rsidRDefault="00B4595F" w:rsidP="00937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95F" w:rsidRPr="00B1401D" w:rsidRDefault="00B4595F" w:rsidP="00B052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Pracownicy Powiatowego Zarządu Dróg pełnią dyżury zimowego utrzymania polegające na obserwacji warunków na drogach powiatowych oraz koordynują prace zimowego utrzymania sprzętu własnego i wynajętego.</w:t>
      </w:r>
    </w:p>
    <w:p w:rsidR="00B4595F" w:rsidRPr="00B1401D" w:rsidRDefault="00B4595F" w:rsidP="00105B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Powiatowy Zarząd Dróg wydaje decyzje administracyjne w imieniu Zarządu Powiatu dotyczące zajęcia pasa drogowego, umieszczenia urządzeń obcych w pasie drogowym, uzgadnia lokalizację obiektów budowlanych w stosunku do drogi, uzgadnia lokalizację ogrodzeń od dróg powiatowych.W imieniu Starosty zatwierdza projekty organizacj</w:t>
      </w:r>
      <w:r w:rsidR="00105B70">
        <w:rPr>
          <w:rFonts w:ascii="Times New Roman" w:hAnsi="Times New Roman" w:cs="Times New Roman"/>
          <w:sz w:val="24"/>
          <w:szCs w:val="24"/>
        </w:rPr>
        <w:t xml:space="preserve">i ruchu na drogach powiatowych i gminnych, </w:t>
      </w:r>
      <w:r w:rsidRPr="00B1401D">
        <w:rPr>
          <w:rFonts w:ascii="Times New Roman" w:hAnsi="Times New Roman" w:cs="Times New Roman"/>
          <w:sz w:val="24"/>
          <w:szCs w:val="24"/>
        </w:rPr>
        <w:t>opiniuje oraz wydaje pozwolenia na przejazd pojazdów ponadgabarytowych.</w:t>
      </w:r>
    </w:p>
    <w:p w:rsidR="00B4595F" w:rsidRPr="00B1401D" w:rsidRDefault="00B4595F" w:rsidP="009374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5261" w:rsidRDefault="00C65CC3" w:rsidP="009374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>Sieć</w:t>
      </w:r>
      <w:r w:rsidR="00105B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dróg p</w:t>
      </w: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owiatu </w:t>
      </w:r>
      <w:r w:rsidR="00105B70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>ińczowskiego jest stosunkowo gęsta i równomiernie rozmieszczona na terenie powiatu. Długość dróg powiatowych na terenie powiatu pińczowskiego wynosi 337,8 km, w ty</w:t>
      </w:r>
      <w:r w:rsidR="00B05261">
        <w:rPr>
          <w:rFonts w:ascii="Times New Roman" w:eastAsia="Times New Roman" w:hAnsi="Times New Roman" w:cs="Times New Roman"/>
          <w:sz w:val="24"/>
          <w:szCs w:val="24"/>
          <w:lang w:eastAsia="pl-PL"/>
        </w:rPr>
        <w:t>m:</w:t>
      </w:r>
    </w:p>
    <w:p w:rsidR="00B05261" w:rsidRDefault="00C65CC3" w:rsidP="003D4B83">
      <w:pPr>
        <w:pStyle w:val="Akapitzlist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5261">
        <w:rPr>
          <w:rFonts w:ascii="Times New Roman" w:eastAsia="Times New Roman" w:hAnsi="Times New Roman" w:cs="Times New Roman"/>
          <w:sz w:val="24"/>
          <w:szCs w:val="24"/>
          <w:lang w:eastAsia="pl-PL"/>
        </w:rPr>
        <w:t>drogi zamiejskie – 333,3 km</w:t>
      </w:r>
    </w:p>
    <w:p w:rsidR="00C65CC3" w:rsidRPr="00B1401D" w:rsidRDefault="00C65CC3" w:rsidP="003D4B83">
      <w:pPr>
        <w:pStyle w:val="Akapitzlist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drogi miejskie – </w:t>
      </w:r>
      <w:smartTag w:uri="urn:schemas-microsoft-com:office:smarttags" w:element="metricconverter">
        <w:smartTagPr>
          <w:attr w:name="ProductID" w:val="4,5 km"/>
        </w:smartTagPr>
        <w:r w:rsidRPr="00B1401D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4,5 km</w:t>
        </w:r>
      </w:smartTag>
    </w:p>
    <w:p w:rsidR="00C65CC3" w:rsidRPr="00B1401D" w:rsidRDefault="00C65CC3" w:rsidP="009374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Mosty i wiadukty – 26 szt. /mosty – 24; wiadukty </w:t>
      </w:r>
      <w:r w:rsidR="009F2AC4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</w:t>
      </w:r>
      <w:r w:rsidR="009F2A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C65CC3" w:rsidRPr="00B1401D" w:rsidRDefault="00C65CC3" w:rsidP="009374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>Przepusty pod koroną drogi – 256 szt.</w:t>
      </w:r>
    </w:p>
    <w:p w:rsidR="00C65CC3" w:rsidRPr="00B1401D" w:rsidRDefault="00C65CC3" w:rsidP="009374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01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Podział dróg ze względu na rodzaj nawierzchni: </w:t>
      </w:r>
    </w:p>
    <w:p w:rsidR="00B05261" w:rsidRDefault="00C65CC3" w:rsidP="003D4B83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5261">
        <w:rPr>
          <w:rFonts w:ascii="Times New Roman" w:eastAsia="Times New Roman" w:hAnsi="Times New Roman" w:cs="Times New Roman"/>
          <w:sz w:val="24"/>
          <w:szCs w:val="24"/>
          <w:lang w:eastAsia="pl-PL"/>
        </w:rPr>
        <w:t>bitumiczna – 319,7 km  tj. 94,6 %</w:t>
      </w:r>
    </w:p>
    <w:p w:rsidR="00B05261" w:rsidRDefault="00B05261" w:rsidP="003D4B83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tłuczniowa – </w:t>
      </w:r>
      <w:r w:rsidR="00C65CC3"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4,1 km  tj.   1,2 %</w:t>
      </w:r>
    </w:p>
    <w:p w:rsidR="00C65CC3" w:rsidRPr="00B1401D" w:rsidRDefault="00C65CC3" w:rsidP="003D4B83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>gruntowa –  14,0 km  tj.   4,2 %</w:t>
      </w:r>
    </w:p>
    <w:p w:rsidR="00C65CC3" w:rsidRPr="00B1401D" w:rsidRDefault="00C65CC3" w:rsidP="009374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1401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Długość dróg powiatowych w poszczególnych gminach:</w:t>
      </w:r>
    </w:p>
    <w:p w:rsidR="00C65CC3" w:rsidRPr="00B05261" w:rsidRDefault="00C65CC3" w:rsidP="000113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5261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Działoszyce – 61,2 km (18,1 %)</w:t>
      </w:r>
      <w:r w:rsidR="009F2AC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C65CC3" w:rsidRPr="00B05261" w:rsidRDefault="00C65CC3" w:rsidP="000113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52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Kije – </w:t>
      </w:r>
      <w:smartTag w:uri="urn:schemas-microsoft-com:office:smarttags" w:element="metricconverter">
        <w:smartTagPr>
          <w:attr w:name="ProductID" w:val="56,7 km"/>
        </w:smartTagPr>
        <w:r w:rsidRPr="00B05261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56,7 km</w:t>
        </w:r>
      </w:smartTag>
      <w:r w:rsidRPr="00B052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(16,8 %)</w:t>
      </w:r>
      <w:r w:rsidR="009F2AC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C65CC3" w:rsidRPr="00B05261" w:rsidRDefault="00C65CC3" w:rsidP="000113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52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Michałów – </w:t>
      </w:r>
      <w:smartTag w:uri="urn:schemas-microsoft-com:office:smarttags" w:element="metricconverter">
        <w:smartTagPr>
          <w:attr w:name="ProductID" w:val="51,8 km"/>
        </w:smartTagPr>
        <w:r w:rsidRPr="00B05261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51,8 km</w:t>
        </w:r>
      </w:smartTag>
      <w:r w:rsidRPr="00B052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(15,3 %)</w:t>
      </w:r>
      <w:r w:rsidR="009F2AC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C65CC3" w:rsidRPr="00B05261" w:rsidRDefault="00C65CC3" w:rsidP="000113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52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Pińczów – </w:t>
      </w:r>
      <w:smartTag w:uri="urn:schemas-microsoft-com:office:smarttags" w:element="metricconverter">
        <w:smartTagPr>
          <w:attr w:name="ProductID" w:val="112,8 km"/>
        </w:smartTagPr>
        <w:r w:rsidRPr="00B05261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112,8 km</w:t>
        </w:r>
      </w:smartTag>
      <w:r w:rsidRPr="00B052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(33,4 %)</w:t>
      </w:r>
      <w:r w:rsidR="009F2AC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C65CC3" w:rsidRPr="00B05261" w:rsidRDefault="00C65CC3" w:rsidP="000113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52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Złota – </w:t>
      </w:r>
      <w:smartTag w:uri="urn:schemas-microsoft-com:office:smarttags" w:element="metricconverter">
        <w:smartTagPr>
          <w:attr w:name="ProductID" w:val="55,3 km"/>
        </w:smartTagPr>
        <w:r w:rsidRPr="00B05261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55,3 km</w:t>
        </w:r>
      </w:smartTag>
      <w:r w:rsidRPr="00B052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(16,4 %)</w:t>
      </w:r>
      <w:r w:rsidR="009F2AC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C65CC3" w:rsidRPr="00B05261" w:rsidRDefault="00C65CC3" w:rsidP="000113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5261">
        <w:rPr>
          <w:rFonts w:ascii="Times New Roman" w:eastAsia="Times New Roman" w:hAnsi="Times New Roman" w:cs="Times New Roman"/>
          <w:sz w:val="24"/>
          <w:szCs w:val="24"/>
          <w:lang w:eastAsia="pl-PL"/>
        </w:rPr>
        <w:t>POWIAT – 337,8 km (100,0 %)</w:t>
      </w:r>
      <w:r w:rsidR="009F2AC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01D">
        <w:rPr>
          <w:rFonts w:ascii="Times New Roman" w:hAnsi="Times New Roman" w:cs="Times New Roman"/>
          <w:b/>
          <w:sz w:val="24"/>
          <w:szCs w:val="24"/>
        </w:rPr>
        <w:t>Realizacja zadań w zakresie budowy, remontów i modernizacji dróg powiato</w:t>
      </w:r>
      <w:r w:rsidR="00105B70">
        <w:rPr>
          <w:rFonts w:ascii="Times New Roman" w:hAnsi="Times New Roman" w:cs="Times New Roman"/>
          <w:b/>
          <w:sz w:val="24"/>
          <w:szCs w:val="24"/>
        </w:rPr>
        <w:t>wych  p</w:t>
      </w:r>
      <w:r w:rsidR="00B4595F" w:rsidRPr="00B1401D">
        <w:rPr>
          <w:rFonts w:ascii="Times New Roman" w:hAnsi="Times New Roman" w:cs="Times New Roman"/>
          <w:b/>
          <w:sz w:val="24"/>
          <w:szCs w:val="24"/>
        </w:rPr>
        <w:t>rzedstawia się następująco:</w:t>
      </w:r>
    </w:p>
    <w:p w:rsidR="00C65CC3" w:rsidRPr="00B05261" w:rsidRDefault="00C65CC3" w:rsidP="003D4B83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261">
        <w:rPr>
          <w:rFonts w:ascii="Times New Roman" w:hAnsi="Times New Roman" w:cs="Times New Roman"/>
          <w:sz w:val="24"/>
          <w:szCs w:val="24"/>
        </w:rPr>
        <w:t xml:space="preserve">przebudowę dróg powiatowych w ramach Programu Rozwoju Gminnej i Powiatowej Infrastruktury Drogowej na lata 2016-2019 w wysokości 1.033.484,62 zł. w tym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 w:rsidRPr="00B05261">
        <w:rPr>
          <w:rFonts w:ascii="Times New Roman" w:hAnsi="Times New Roman" w:cs="Times New Roman"/>
          <w:sz w:val="24"/>
          <w:szCs w:val="24"/>
        </w:rPr>
        <w:t>na drogi: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b/>
          <w:sz w:val="24"/>
          <w:szCs w:val="24"/>
          <w:u w:val="single"/>
        </w:rPr>
        <w:t>Projekt nr 1</w:t>
      </w:r>
      <w:r w:rsidRPr="00B1401D">
        <w:rPr>
          <w:rFonts w:ascii="Times New Roman" w:hAnsi="Times New Roman" w:cs="Times New Roman"/>
          <w:sz w:val="24"/>
          <w:szCs w:val="24"/>
        </w:rPr>
        <w:t xml:space="preserve"> „Przebudowa drogi nr 0016T”. Wartość ogółem 419.118,67 zł</w:t>
      </w:r>
      <w:r w:rsidR="00A64AEA">
        <w:rPr>
          <w:rFonts w:ascii="Times New Roman" w:hAnsi="Times New Roman" w:cs="Times New Roman"/>
          <w:sz w:val="24"/>
          <w:szCs w:val="24"/>
        </w:rPr>
        <w:t>.</w:t>
      </w:r>
      <w:r w:rsidRPr="00B1401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lastRenderedPageBreak/>
        <w:t xml:space="preserve">Dotacja budżetu państwa – 209.559,00 zł; Środki </w:t>
      </w:r>
      <w:r w:rsidR="009F2AC4">
        <w:rPr>
          <w:rFonts w:ascii="Times New Roman" w:hAnsi="Times New Roman" w:cs="Times New Roman"/>
          <w:sz w:val="24"/>
          <w:szCs w:val="24"/>
        </w:rPr>
        <w:t>Powiatu – 104.780,67 zł.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Gmina Kije – 104.779,00 zł. 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b/>
          <w:sz w:val="24"/>
          <w:szCs w:val="24"/>
          <w:u w:val="single"/>
        </w:rPr>
        <w:t>Projekt nr 2</w:t>
      </w:r>
      <w:r w:rsidRPr="00B1401D">
        <w:rPr>
          <w:rFonts w:ascii="Times New Roman" w:hAnsi="Times New Roman" w:cs="Times New Roman"/>
          <w:sz w:val="24"/>
          <w:szCs w:val="24"/>
        </w:rPr>
        <w:t xml:space="preserve"> „Przebudowa drogi nr 0064T”. Wartość ogółem 614.365,95 zł</w:t>
      </w:r>
      <w:r w:rsidR="009F2AC4">
        <w:rPr>
          <w:rFonts w:ascii="Times New Roman" w:hAnsi="Times New Roman" w:cs="Times New Roman"/>
          <w:sz w:val="24"/>
          <w:szCs w:val="24"/>
        </w:rPr>
        <w:t>.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Dotacja budżetu państwa – 301.788,00 zł</w:t>
      </w:r>
      <w:r w:rsidR="009F2AC4">
        <w:rPr>
          <w:rFonts w:ascii="Times New Roman" w:hAnsi="Times New Roman" w:cs="Times New Roman"/>
          <w:sz w:val="24"/>
          <w:szCs w:val="24"/>
        </w:rPr>
        <w:t>.</w:t>
      </w:r>
      <w:r w:rsidRPr="00B1401D">
        <w:rPr>
          <w:rFonts w:ascii="Times New Roman" w:hAnsi="Times New Roman" w:cs="Times New Roman"/>
          <w:sz w:val="24"/>
          <w:szCs w:val="24"/>
        </w:rPr>
        <w:t>; Środki Powiatu – 156.289,95 zł</w:t>
      </w:r>
      <w:r w:rsidR="009F2AC4">
        <w:rPr>
          <w:rFonts w:ascii="Times New Roman" w:hAnsi="Times New Roman" w:cs="Times New Roman"/>
          <w:sz w:val="24"/>
          <w:szCs w:val="24"/>
        </w:rPr>
        <w:t>.</w:t>
      </w:r>
    </w:p>
    <w:p w:rsidR="00C65CC3" w:rsidRPr="00B1401D" w:rsidRDefault="009F2AC4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Gmina Pińczów – 156.288,00 zł.</w:t>
      </w:r>
    </w:p>
    <w:p w:rsidR="00B05261" w:rsidRDefault="00C65CC3" w:rsidP="003D4B83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261">
        <w:rPr>
          <w:rFonts w:ascii="Times New Roman" w:hAnsi="Times New Roman" w:cs="Times New Roman"/>
          <w:sz w:val="24"/>
          <w:szCs w:val="24"/>
        </w:rPr>
        <w:t>aktualizacja projektów technicznych – 3.690,00 zł</w:t>
      </w:r>
      <w:r w:rsidR="009F2AC4">
        <w:rPr>
          <w:rFonts w:ascii="Times New Roman" w:hAnsi="Times New Roman" w:cs="Times New Roman"/>
          <w:sz w:val="24"/>
          <w:szCs w:val="24"/>
        </w:rPr>
        <w:t>.</w:t>
      </w:r>
    </w:p>
    <w:p w:rsidR="00C65CC3" w:rsidRPr="00B05261" w:rsidRDefault="00C65CC3" w:rsidP="003D4B83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261">
        <w:rPr>
          <w:rFonts w:ascii="Times New Roman" w:hAnsi="Times New Roman" w:cs="Times New Roman"/>
          <w:sz w:val="24"/>
          <w:szCs w:val="24"/>
        </w:rPr>
        <w:t>remonty dróg z udziałem dotacji z budżetu państwa i środków własnych na usuwanie skutków klęsk żywiołowych stanowi</w:t>
      </w:r>
      <w:r w:rsidR="00105B70">
        <w:rPr>
          <w:rFonts w:ascii="Times New Roman" w:hAnsi="Times New Roman" w:cs="Times New Roman"/>
          <w:sz w:val="24"/>
          <w:szCs w:val="24"/>
        </w:rPr>
        <w:t>ło</w:t>
      </w:r>
      <w:r w:rsidRPr="00B05261">
        <w:rPr>
          <w:rFonts w:ascii="Times New Roman" w:hAnsi="Times New Roman" w:cs="Times New Roman"/>
          <w:sz w:val="24"/>
          <w:szCs w:val="24"/>
        </w:rPr>
        <w:t xml:space="preserve"> kwotę 362.188,60 zł</w:t>
      </w:r>
      <w:r w:rsidR="009F2AC4">
        <w:rPr>
          <w:rFonts w:ascii="Times New Roman" w:hAnsi="Times New Roman" w:cs="Times New Roman"/>
          <w:sz w:val="24"/>
          <w:szCs w:val="24"/>
        </w:rPr>
        <w:t>.</w:t>
      </w:r>
      <w:r w:rsidRPr="00B05261">
        <w:rPr>
          <w:rFonts w:ascii="Times New Roman" w:hAnsi="Times New Roman" w:cs="Times New Roman"/>
          <w:sz w:val="24"/>
          <w:szCs w:val="24"/>
        </w:rPr>
        <w:t>, w tym na: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-  Gminie Pińczów dr. nr 0062T na kwotę – 165.756,97 zł.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-  Gminie Złota dr. nr 0078T na kwotę – 196.431,63 zł.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Dotacja – 287.190,00 zł</w:t>
      </w:r>
      <w:r w:rsidR="009F2AC4">
        <w:rPr>
          <w:rFonts w:ascii="Times New Roman" w:hAnsi="Times New Roman" w:cs="Times New Roman"/>
          <w:sz w:val="24"/>
          <w:szCs w:val="24"/>
        </w:rPr>
        <w:t>.</w:t>
      </w:r>
      <w:r w:rsidRPr="00B1401D">
        <w:rPr>
          <w:rFonts w:ascii="Times New Roman" w:hAnsi="Times New Roman" w:cs="Times New Roman"/>
          <w:sz w:val="24"/>
          <w:szCs w:val="24"/>
        </w:rPr>
        <w:t>;  Udział Powiatu – 74.998,60 zł</w:t>
      </w:r>
      <w:r w:rsidR="00E97B27">
        <w:rPr>
          <w:rFonts w:ascii="Times New Roman" w:hAnsi="Times New Roman" w:cs="Times New Roman"/>
          <w:sz w:val="24"/>
          <w:szCs w:val="24"/>
        </w:rPr>
        <w:t>.</w:t>
      </w:r>
    </w:p>
    <w:p w:rsidR="00B05261" w:rsidRDefault="00C65CC3" w:rsidP="003D4B83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261">
        <w:rPr>
          <w:rFonts w:ascii="Times New Roman" w:hAnsi="Times New Roman" w:cs="Times New Roman"/>
          <w:sz w:val="24"/>
          <w:szCs w:val="24"/>
        </w:rPr>
        <w:t>przebudowa drogi nr 0179T – budowa chodnika i nawierzchni. Całkowity koszt 282.982,58 zł</w:t>
      </w:r>
      <w:r w:rsidR="009F2AC4">
        <w:rPr>
          <w:rFonts w:ascii="Times New Roman" w:hAnsi="Times New Roman" w:cs="Times New Roman"/>
          <w:sz w:val="24"/>
          <w:szCs w:val="24"/>
        </w:rPr>
        <w:t>.</w:t>
      </w:r>
      <w:r w:rsidRPr="00B05261">
        <w:rPr>
          <w:rFonts w:ascii="Times New Roman" w:hAnsi="Times New Roman" w:cs="Times New Roman"/>
          <w:sz w:val="24"/>
          <w:szCs w:val="24"/>
        </w:rPr>
        <w:t>; w tym: Gmina Michałów – 108.839,00 zł</w:t>
      </w:r>
      <w:r w:rsidR="009F2AC4">
        <w:rPr>
          <w:rFonts w:ascii="Times New Roman" w:hAnsi="Times New Roman" w:cs="Times New Roman"/>
          <w:sz w:val="24"/>
          <w:szCs w:val="24"/>
        </w:rPr>
        <w:t>.</w:t>
      </w:r>
      <w:r w:rsidRPr="00B05261">
        <w:rPr>
          <w:rFonts w:ascii="Times New Roman" w:hAnsi="Times New Roman" w:cs="Times New Roman"/>
          <w:sz w:val="24"/>
          <w:szCs w:val="24"/>
        </w:rPr>
        <w:t>; Firma INSMONT – 27.045,24</w:t>
      </w:r>
      <w:r w:rsidR="009F2AC4">
        <w:rPr>
          <w:rFonts w:ascii="Times New Roman" w:hAnsi="Times New Roman" w:cs="Times New Roman"/>
          <w:sz w:val="24"/>
          <w:szCs w:val="24"/>
        </w:rPr>
        <w:t xml:space="preserve"> zł.</w:t>
      </w:r>
      <w:r w:rsidRPr="00B05261">
        <w:rPr>
          <w:rFonts w:ascii="Times New Roman" w:hAnsi="Times New Roman" w:cs="Times New Roman"/>
          <w:sz w:val="24"/>
          <w:szCs w:val="24"/>
        </w:rPr>
        <w:t>; Powiat – 147.098,34 zł</w:t>
      </w:r>
      <w:r w:rsidR="009F2AC4">
        <w:rPr>
          <w:rFonts w:ascii="Times New Roman" w:hAnsi="Times New Roman" w:cs="Times New Roman"/>
          <w:sz w:val="24"/>
          <w:szCs w:val="24"/>
        </w:rPr>
        <w:t>.</w:t>
      </w:r>
    </w:p>
    <w:p w:rsidR="00B05261" w:rsidRDefault="00C65CC3" w:rsidP="003D4B83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261">
        <w:rPr>
          <w:rFonts w:ascii="Times New Roman" w:hAnsi="Times New Roman" w:cs="Times New Roman"/>
          <w:sz w:val="24"/>
          <w:szCs w:val="24"/>
        </w:rPr>
        <w:t>przebudowa placu na ul. Przemysłowej. Wartość ogółem – 79.982,29 zł</w:t>
      </w:r>
      <w:r w:rsidR="00E97B27">
        <w:rPr>
          <w:rFonts w:ascii="Times New Roman" w:hAnsi="Times New Roman" w:cs="Times New Roman"/>
          <w:sz w:val="24"/>
          <w:szCs w:val="24"/>
        </w:rPr>
        <w:t>.</w:t>
      </w:r>
    </w:p>
    <w:p w:rsidR="00B05261" w:rsidRDefault="00C65CC3" w:rsidP="003D4B83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261">
        <w:rPr>
          <w:rFonts w:ascii="Times New Roman" w:hAnsi="Times New Roman" w:cs="Times New Roman"/>
          <w:sz w:val="24"/>
          <w:szCs w:val="24"/>
        </w:rPr>
        <w:t>budowa chodnika w m. Gacki. Wartość ogółem – 59.682,37 zł</w:t>
      </w:r>
      <w:r w:rsidR="00E97B27">
        <w:rPr>
          <w:rFonts w:ascii="Times New Roman" w:hAnsi="Times New Roman" w:cs="Times New Roman"/>
          <w:sz w:val="24"/>
          <w:szCs w:val="24"/>
        </w:rPr>
        <w:t>.</w:t>
      </w:r>
    </w:p>
    <w:p w:rsidR="00C65CC3" w:rsidRPr="00B05261" w:rsidRDefault="00C65CC3" w:rsidP="003D4B83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261">
        <w:rPr>
          <w:rFonts w:ascii="Times New Roman" w:hAnsi="Times New Roman" w:cs="Times New Roman"/>
          <w:sz w:val="24"/>
          <w:szCs w:val="24"/>
        </w:rPr>
        <w:t>przebudowa drogi nr 0012T w m. Stawiany. Wartość ogółem – 362.693,03 zł</w:t>
      </w:r>
      <w:r w:rsidR="00E97B27">
        <w:rPr>
          <w:rFonts w:ascii="Times New Roman" w:hAnsi="Times New Roman" w:cs="Times New Roman"/>
          <w:sz w:val="24"/>
          <w:szCs w:val="24"/>
        </w:rPr>
        <w:t>.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01D">
        <w:rPr>
          <w:rFonts w:ascii="Times New Roman" w:hAnsi="Times New Roman" w:cs="Times New Roman"/>
          <w:b/>
          <w:sz w:val="24"/>
          <w:szCs w:val="24"/>
        </w:rPr>
        <w:t>remonty dróg – 954.801,13 zł</w:t>
      </w:r>
      <w:r w:rsidR="00B4595F" w:rsidRPr="00B1401D">
        <w:rPr>
          <w:rFonts w:ascii="Times New Roman" w:hAnsi="Times New Roman" w:cs="Times New Roman"/>
          <w:b/>
          <w:sz w:val="24"/>
          <w:szCs w:val="24"/>
        </w:rPr>
        <w:t>.</w:t>
      </w:r>
      <w:r w:rsidR="00A64A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b/>
          <w:sz w:val="24"/>
          <w:szCs w:val="24"/>
        </w:rPr>
        <w:t>w tym: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- remont drogi m. Uników </w:t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Pr="00B1401D">
        <w:rPr>
          <w:rFonts w:ascii="Times New Roman" w:hAnsi="Times New Roman" w:cs="Times New Roman"/>
          <w:sz w:val="24"/>
          <w:szCs w:val="24"/>
        </w:rPr>
        <w:t>42.666,86 zł</w:t>
      </w:r>
      <w:r w:rsidR="00E97B27">
        <w:rPr>
          <w:rFonts w:ascii="Times New Roman" w:hAnsi="Times New Roman" w:cs="Times New Roman"/>
          <w:sz w:val="24"/>
          <w:szCs w:val="24"/>
        </w:rPr>
        <w:t>.</w:t>
      </w:r>
      <w:r w:rsidRPr="00B140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- remont drogi m. Wojsławice</w:t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Pr="00B1401D">
        <w:rPr>
          <w:rFonts w:ascii="Times New Roman" w:hAnsi="Times New Roman" w:cs="Times New Roman"/>
          <w:sz w:val="24"/>
          <w:szCs w:val="24"/>
        </w:rPr>
        <w:t>95.130,12 zł</w:t>
      </w:r>
      <w:r w:rsidR="00E97B27">
        <w:rPr>
          <w:rFonts w:ascii="Times New Roman" w:hAnsi="Times New Roman" w:cs="Times New Roman"/>
          <w:sz w:val="24"/>
          <w:szCs w:val="24"/>
        </w:rPr>
        <w:t>.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- remont drogi m. Wola Żydowska </w:t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Pr="00B1401D">
        <w:rPr>
          <w:rFonts w:ascii="Times New Roman" w:hAnsi="Times New Roman" w:cs="Times New Roman"/>
          <w:sz w:val="24"/>
          <w:szCs w:val="24"/>
        </w:rPr>
        <w:t>82.787,73 zł</w:t>
      </w:r>
      <w:r w:rsidR="00E97B27">
        <w:rPr>
          <w:rFonts w:ascii="Times New Roman" w:hAnsi="Times New Roman" w:cs="Times New Roman"/>
          <w:sz w:val="24"/>
          <w:szCs w:val="24"/>
        </w:rPr>
        <w:t>.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- remont drogi m. Zawarża</w:t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Pr="00B1401D">
        <w:rPr>
          <w:rFonts w:ascii="Times New Roman" w:hAnsi="Times New Roman" w:cs="Times New Roman"/>
          <w:sz w:val="24"/>
          <w:szCs w:val="24"/>
        </w:rPr>
        <w:t>58.979,94 zł</w:t>
      </w:r>
      <w:r w:rsidR="00E97B27">
        <w:rPr>
          <w:rFonts w:ascii="Times New Roman" w:hAnsi="Times New Roman" w:cs="Times New Roman"/>
          <w:sz w:val="24"/>
          <w:szCs w:val="24"/>
        </w:rPr>
        <w:t>.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- remont drogi m. Góry </w:t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Pr="00B1401D">
        <w:rPr>
          <w:rFonts w:ascii="Times New Roman" w:hAnsi="Times New Roman" w:cs="Times New Roman"/>
          <w:sz w:val="24"/>
          <w:szCs w:val="24"/>
        </w:rPr>
        <w:t>139.591,22 zł</w:t>
      </w:r>
      <w:r w:rsidR="00E97B27">
        <w:rPr>
          <w:rFonts w:ascii="Times New Roman" w:hAnsi="Times New Roman" w:cs="Times New Roman"/>
          <w:sz w:val="24"/>
          <w:szCs w:val="24"/>
        </w:rPr>
        <w:t>.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- remont drogi m. Szczotkowice </w:t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Pr="00B1401D">
        <w:rPr>
          <w:rFonts w:ascii="Times New Roman" w:hAnsi="Times New Roman" w:cs="Times New Roman"/>
          <w:sz w:val="24"/>
          <w:szCs w:val="24"/>
        </w:rPr>
        <w:t>196.116,80 zł</w:t>
      </w:r>
      <w:r w:rsidR="00E97B27">
        <w:rPr>
          <w:rFonts w:ascii="Times New Roman" w:hAnsi="Times New Roman" w:cs="Times New Roman"/>
          <w:sz w:val="24"/>
          <w:szCs w:val="24"/>
        </w:rPr>
        <w:t>.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- remont drogi m. Sędowice</w:t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Pr="00B1401D">
        <w:rPr>
          <w:rFonts w:ascii="Times New Roman" w:hAnsi="Times New Roman" w:cs="Times New Roman"/>
          <w:sz w:val="24"/>
          <w:szCs w:val="24"/>
        </w:rPr>
        <w:t>262.573,51 zł</w:t>
      </w:r>
      <w:r w:rsidR="00E97B27">
        <w:rPr>
          <w:rFonts w:ascii="Times New Roman" w:hAnsi="Times New Roman" w:cs="Times New Roman"/>
          <w:sz w:val="24"/>
          <w:szCs w:val="24"/>
        </w:rPr>
        <w:t>.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- remont przełomów na dr. Zagaje Dębiańskie, Dębiany</w:t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Pr="00B1401D">
        <w:rPr>
          <w:rFonts w:ascii="Times New Roman" w:hAnsi="Times New Roman" w:cs="Times New Roman"/>
          <w:sz w:val="24"/>
          <w:szCs w:val="24"/>
        </w:rPr>
        <w:t>39.667,50 zł</w:t>
      </w:r>
      <w:r w:rsidR="00E97B27">
        <w:rPr>
          <w:rFonts w:ascii="Times New Roman" w:hAnsi="Times New Roman" w:cs="Times New Roman"/>
          <w:sz w:val="24"/>
          <w:szCs w:val="24"/>
        </w:rPr>
        <w:t>.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- remont chodnika w m. Młodzawy, Michałów</w:t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Pr="00B1401D">
        <w:rPr>
          <w:rFonts w:ascii="Times New Roman" w:hAnsi="Times New Roman" w:cs="Times New Roman"/>
          <w:sz w:val="24"/>
          <w:szCs w:val="24"/>
        </w:rPr>
        <w:t>17.976,45 zł</w:t>
      </w:r>
      <w:r w:rsidR="00E97B27">
        <w:rPr>
          <w:rFonts w:ascii="Times New Roman" w:hAnsi="Times New Roman" w:cs="Times New Roman"/>
          <w:sz w:val="24"/>
          <w:szCs w:val="24"/>
        </w:rPr>
        <w:t>.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- remont przepustów w m. Miernów, Probołowice</w:t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Pr="00B1401D">
        <w:rPr>
          <w:rFonts w:ascii="Times New Roman" w:hAnsi="Times New Roman" w:cs="Times New Roman"/>
          <w:sz w:val="24"/>
          <w:szCs w:val="24"/>
        </w:rPr>
        <w:t>14.883,00 zł</w:t>
      </w:r>
      <w:r w:rsidR="00E97B27">
        <w:rPr>
          <w:rFonts w:ascii="Times New Roman" w:hAnsi="Times New Roman" w:cs="Times New Roman"/>
          <w:sz w:val="24"/>
          <w:szCs w:val="24"/>
        </w:rPr>
        <w:t>.</w:t>
      </w:r>
      <w:r w:rsidRPr="00B140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- remont chodnika ul. 3 Maja</w:t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Pr="00B1401D">
        <w:rPr>
          <w:rFonts w:ascii="Times New Roman" w:hAnsi="Times New Roman" w:cs="Times New Roman"/>
          <w:sz w:val="24"/>
          <w:szCs w:val="24"/>
        </w:rPr>
        <w:t>1.968,00 zł</w:t>
      </w:r>
      <w:r w:rsidR="00E97B27">
        <w:rPr>
          <w:rFonts w:ascii="Times New Roman" w:hAnsi="Times New Roman" w:cs="Times New Roman"/>
          <w:sz w:val="24"/>
          <w:szCs w:val="24"/>
        </w:rPr>
        <w:t>.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- wykonanie projektu technicznego – chodnik w m. Gacki</w:t>
      </w:r>
      <w:r w:rsidR="00E97B27">
        <w:rPr>
          <w:rFonts w:ascii="Times New Roman" w:hAnsi="Times New Roman" w:cs="Times New Roman"/>
          <w:sz w:val="24"/>
          <w:szCs w:val="24"/>
        </w:rPr>
        <w:tab/>
      </w:r>
      <w:r w:rsidRPr="00B1401D">
        <w:rPr>
          <w:rFonts w:ascii="Times New Roman" w:hAnsi="Times New Roman" w:cs="Times New Roman"/>
          <w:sz w:val="24"/>
          <w:szCs w:val="24"/>
        </w:rPr>
        <w:t xml:space="preserve"> 2.460,00 zł</w:t>
      </w:r>
      <w:r w:rsidR="00E97B27">
        <w:rPr>
          <w:rFonts w:ascii="Times New Roman" w:hAnsi="Times New Roman" w:cs="Times New Roman"/>
          <w:sz w:val="24"/>
          <w:szCs w:val="24"/>
        </w:rPr>
        <w:t>.</w:t>
      </w:r>
    </w:p>
    <w:p w:rsidR="00C65CC3" w:rsidRPr="00B1401D" w:rsidRDefault="00C65CC3" w:rsidP="000113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01D">
        <w:rPr>
          <w:rFonts w:ascii="Times New Roman" w:hAnsi="Times New Roman" w:cs="Times New Roman"/>
          <w:b/>
          <w:sz w:val="24"/>
          <w:szCs w:val="24"/>
        </w:rPr>
        <w:t>Powiat Pińczowski przystąpił do programu:</w:t>
      </w:r>
    </w:p>
    <w:p w:rsidR="00B05261" w:rsidRDefault="00C65CC3" w:rsidP="003D4B83">
      <w:pPr>
        <w:pStyle w:val="Akapitzlist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261">
        <w:rPr>
          <w:rFonts w:ascii="Times New Roman" w:hAnsi="Times New Roman" w:cs="Times New Roman"/>
          <w:b/>
          <w:sz w:val="24"/>
          <w:szCs w:val="24"/>
        </w:rPr>
        <w:t>„Kompleksowa rewitalizacja miasta Działoszyc – etap II” w ramach RPOWŚ</w:t>
      </w:r>
      <w:r w:rsidRPr="00B05261">
        <w:rPr>
          <w:rFonts w:ascii="Times New Roman" w:hAnsi="Times New Roman" w:cs="Times New Roman"/>
          <w:sz w:val="24"/>
          <w:szCs w:val="24"/>
        </w:rPr>
        <w:t>.</w:t>
      </w:r>
      <w:r w:rsidR="00B05261">
        <w:rPr>
          <w:rFonts w:ascii="Times New Roman" w:hAnsi="Times New Roman" w:cs="Times New Roman"/>
          <w:sz w:val="24"/>
          <w:szCs w:val="24"/>
        </w:rPr>
        <w:br/>
      </w:r>
      <w:r w:rsidRPr="00B05261">
        <w:rPr>
          <w:rFonts w:ascii="Times New Roman" w:hAnsi="Times New Roman" w:cs="Times New Roman"/>
          <w:sz w:val="24"/>
          <w:szCs w:val="24"/>
        </w:rPr>
        <w:t xml:space="preserve"> W ramach projektu będzie realizowane zadanie „Przebudowa ulicy Adrianowicza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 w:rsidRPr="00B05261">
        <w:rPr>
          <w:rFonts w:ascii="Times New Roman" w:hAnsi="Times New Roman" w:cs="Times New Roman"/>
          <w:sz w:val="24"/>
          <w:szCs w:val="24"/>
        </w:rPr>
        <w:t>w ciągu drogi powiatowej nr 0512T w Działoszycach”. Długość przebudowywanego odcinka 995 mb.</w:t>
      </w:r>
    </w:p>
    <w:p w:rsidR="00C65CC3" w:rsidRPr="00B05261" w:rsidRDefault="00C65CC3" w:rsidP="003D4B83">
      <w:pPr>
        <w:pStyle w:val="Akapitzlist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261">
        <w:rPr>
          <w:rFonts w:ascii="Times New Roman" w:hAnsi="Times New Roman" w:cs="Times New Roman"/>
          <w:b/>
          <w:sz w:val="24"/>
          <w:szCs w:val="24"/>
        </w:rPr>
        <w:t>„Rewitalizacja społeczno – gospodarcza Mich</w:t>
      </w:r>
      <w:r w:rsidR="00B05261">
        <w:rPr>
          <w:rFonts w:ascii="Times New Roman" w:hAnsi="Times New Roman" w:cs="Times New Roman"/>
          <w:b/>
          <w:sz w:val="24"/>
          <w:szCs w:val="24"/>
        </w:rPr>
        <w:t>ałowa – etap II” w ramach RPOWŚ.</w:t>
      </w:r>
      <w:r w:rsidRPr="00B05261">
        <w:rPr>
          <w:rFonts w:ascii="Times New Roman" w:hAnsi="Times New Roman" w:cs="Times New Roman"/>
          <w:sz w:val="24"/>
          <w:szCs w:val="24"/>
        </w:rPr>
        <w:t>W ramach projektu będzie realizowane zadanie „Przebudowa drogi powiatowej nr 0178T w miejscowości Michałów”. Długość przebudowywanego odcinka 340 mb.</w:t>
      </w:r>
    </w:p>
    <w:p w:rsidR="00425752" w:rsidRPr="00B1401D" w:rsidRDefault="00425752" w:rsidP="000113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01D">
        <w:rPr>
          <w:rFonts w:ascii="Times New Roman" w:hAnsi="Times New Roman" w:cs="Times New Roman"/>
          <w:b/>
          <w:sz w:val="24"/>
          <w:szCs w:val="24"/>
        </w:rPr>
        <w:t>W zakresie praw jazdy</w:t>
      </w:r>
      <w:r w:rsidR="00B05261">
        <w:rPr>
          <w:rFonts w:ascii="Times New Roman" w:hAnsi="Times New Roman" w:cs="Times New Roman"/>
          <w:b/>
          <w:sz w:val="24"/>
          <w:szCs w:val="24"/>
        </w:rPr>
        <w:t xml:space="preserve"> Wydział wydał</w:t>
      </w:r>
      <w:r w:rsidRPr="00B1401D">
        <w:rPr>
          <w:rFonts w:ascii="Times New Roman" w:hAnsi="Times New Roman" w:cs="Times New Roman"/>
          <w:b/>
          <w:sz w:val="24"/>
          <w:szCs w:val="24"/>
        </w:rPr>
        <w:t>:</w:t>
      </w:r>
    </w:p>
    <w:p w:rsidR="009C269E" w:rsidRPr="00F00EC9" w:rsidRDefault="00425752" w:rsidP="003D4B83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praw jazdy ogółem – 945</w:t>
      </w:r>
      <w:r w:rsidR="00E97B27">
        <w:rPr>
          <w:rFonts w:ascii="Times New Roman" w:hAnsi="Times New Roman" w:cs="Times New Roman"/>
          <w:sz w:val="24"/>
          <w:szCs w:val="24"/>
        </w:rPr>
        <w:t>,</w:t>
      </w:r>
    </w:p>
    <w:p w:rsidR="009C269E" w:rsidRPr="00F00EC9" w:rsidRDefault="00425752" w:rsidP="003D4B83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P</w:t>
      </w:r>
      <w:r w:rsidR="00F56335">
        <w:rPr>
          <w:rFonts w:ascii="Times New Roman" w:hAnsi="Times New Roman" w:cs="Times New Roman"/>
          <w:sz w:val="24"/>
          <w:szCs w:val="24"/>
        </w:rPr>
        <w:t xml:space="preserve">rofili </w:t>
      </w:r>
      <w:r w:rsidRPr="00F00EC9">
        <w:rPr>
          <w:rFonts w:ascii="Times New Roman" w:hAnsi="Times New Roman" w:cs="Times New Roman"/>
          <w:sz w:val="24"/>
          <w:szCs w:val="24"/>
        </w:rPr>
        <w:t>K</w:t>
      </w:r>
      <w:r w:rsidR="00F56335">
        <w:rPr>
          <w:rFonts w:ascii="Times New Roman" w:hAnsi="Times New Roman" w:cs="Times New Roman"/>
          <w:sz w:val="24"/>
          <w:szCs w:val="24"/>
        </w:rPr>
        <w:t xml:space="preserve">andydata </w:t>
      </w:r>
      <w:r w:rsidRPr="00F00EC9">
        <w:rPr>
          <w:rFonts w:ascii="Times New Roman" w:hAnsi="Times New Roman" w:cs="Times New Roman"/>
          <w:sz w:val="24"/>
          <w:szCs w:val="24"/>
        </w:rPr>
        <w:t>K</w:t>
      </w:r>
      <w:r w:rsidR="00F56335">
        <w:rPr>
          <w:rFonts w:ascii="Times New Roman" w:hAnsi="Times New Roman" w:cs="Times New Roman"/>
          <w:sz w:val="24"/>
          <w:szCs w:val="24"/>
        </w:rPr>
        <w:t>ierowców</w:t>
      </w:r>
      <w:r w:rsidRPr="00F00EC9">
        <w:rPr>
          <w:rFonts w:ascii="Times New Roman" w:hAnsi="Times New Roman" w:cs="Times New Roman"/>
          <w:sz w:val="24"/>
          <w:szCs w:val="24"/>
        </w:rPr>
        <w:t xml:space="preserve"> – profili </w:t>
      </w:r>
      <w:r w:rsidR="009C269E" w:rsidRPr="00F00EC9">
        <w:rPr>
          <w:rFonts w:ascii="Times New Roman" w:hAnsi="Times New Roman" w:cs="Times New Roman"/>
          <w:sz w:val="24"/>
          <w:szCs w:val="24"/>
        </w:rPr>
        <w:t>–</w:t>
      </w:r>
      <w:r w:rsidRPr="00F00EC9">
        <w:rPr>
          <w:rFonts w:ascii="Times New Roman" w:hAnsi="Times New Roman" w:cs="Times New Roman"/>
          <w:sz w:val="24"/>
          <w:szCs w:val="24"/>
        </w:rPr>
        <w:t xml:space="preserve"> 652</w:t>
      </w:r>
      <w:r w:rsidR="00E97B27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425752" w:rsidP="003D4B83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 xml:space="preserve">skierowań na kurs reedukacyjny </w:t>
      </w:r>
      <w:r w:rsidR="00EE1344" w:rsidRPr="00F00EC9">
        <w:rPr>
          <w:rFonts w:ascii="Times New Roman" w:hAnsi="Times New Roman" w:cs="Times New Roman"/>
          <w:sz w:val="24"/>
          <w:szCs w:val="24"/>
        </w:rPr>
        <w:t>–</w:t>
      </w:r>
      <w:r w:rsidRPr="00F00EC9">
        <w:rPr>
          <w:rFonts w:ascii="Times New Roman" w:hAnsi="Times New Roman" w:cs="Times New Roman"/>
          <w:sz w:val="24"/>
          <w:szCs w:val="24"/>
        </w:rPr>
        <w:t xml:space="preserve"> 36</w:t>
      </w:r>
      <w:r w:rsidR="00E97B27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425752" w:rsidP="003D4B83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 xml:space="preserve">decyzji o zatrzymaniu prawo jady ze względu na niedoręczenie zaświadczenia </w:t>
      </w:r>
      <w:r w:rsidR="0001133E">
        <w:rPr>
          <w:rFonts w:ascii="Times New Roman" w:hAnsi="Times New Roman" w:cs="Times New Roman"/>
          <w:sz w:val="24"/>
          <w:szCs w:val="24"/>
        </w:rPr>
        <w:br/>
      </w:r>
      <w:r w:rsidRPr="00F00EC9">
        <w:rPr>
          <w:rFonts w:ascii="Times New Roman" w:hAnsi="Times New Roman" w:cs="Times New Roman"/>
          <w:sz w:val="24"/>
          <w:szCs w:val="24"/>
        </w:rPr>
        <w:t xml:space="preserve">o ukończeniu kursu </w:t>
      </w:r>
      <w:r w:rsidR="00E97B27">
        <w:rPr>
          <w:rFonts w:ascii="Times New Roman" w:hAnsi="Times New Roman" w:cs="Times New Roman"/>
          <w:sz w:val="24"/>
          <w:szCs w:val="24"/>
        </w:rPr>
        <w:t>–</w:t>
      </w:r>
      <w:r w:rsidRPr="00F00EC9">
        <w:rPr>
          <w:rFonts w:ascii="Times New Roman" w:hAnsi="Times New Roman" w:cs="Times New Roman"/>
          <w:sz w:val="24"/>
          <w:szCs w:val="24"/>
        </w:rPr>
        <w:t xml:space="preserve"> 22</w:t>
      </w:r>
      <w:r w:rsidR="00E97B2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E1344" w:rsidRPr="00F00EC9" w:rsidRDefault="00425752" w:rsidP="003D4B83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decyzji – skierowań na badanie lekarskie i psychologiczne za alkohol – 134</w:t>
      </w:r>
      <w:r w:rsidR="00E97B27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425752" w:rsidP="003D4B83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lastRenderedPageBreak/>
        <w:t>decyzji o zatrzymaniu prawa jady ze względu na niedoręczone orzeczenia z badania lekarskiego i psychologicznego – 89</w:t>
      </w:r>
      <w:r w:rsidR="00E97B27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425752" w:rsidP="003D4B83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skierowań decyzji na kontrolne sprawdzenie kwalifikacji (KSK) – 16</w:t>
      </w:r>
      <w:r w:rsidR="00E97B27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425752" w:rsidP="003D4B83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skierowań na badanie psychologiczne z po</w:t>
      </w:r>
      <w:r w:rsidR="004859C5">
        <w:rPr>
          <w:rFonts w:ascii="Times New Roman" w:hAnsi="Times New Roman" w:cs="Times New Roman"/>
          <w:sz w:val="24"/>
          <w:szCs w:val="24"/>
        </w:rPr>
        <w:t>wo</w:t>
      </w:r>
      <w:r w:rsidRPr="00F00EC9">
        <w:rPr>
          <w:rFonts w:ascii="Times New Roman" w:hAnsi="Times New Roman" w:cs="Times New Roman"/>
          <w:sz w:val="24"/>
          <w:szCs w:val="24"/>
        </w:rPr>
        <w:t>du wypadku i przekroczenia limitu punktów – 13</w:t>
      </w:r>
      <w:r w:rsidR="00E97B27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425752" w:rsidP="003D4B83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 xml:space="preserve">zatrzymanych praw jazdy za przekroczenie dozwolonej prędkości w terenie zabudowanym o więcej niż 50 km/h </w:t>
      </w:r>
      <w:r w:rsidR="00EE1344" w:rsidRPr="00F00EC9">
        <w:rPr>
          <w:rFonts w:ascii="Times New Roman" w:hAnsi="Times New Roman" w:cs="Times New Roman"/>
          <w:sz w:val="24"/>
          <w:szCs w:val="24"/>
        </w:rPr>
        <w:t>–</w:t>
      </w:r>
      <w:r w:rsidRPr="00F00EC9">
        <w:rPr>
          <w:rFonts w:ascii="Times New Roman" w:hAnsi="Times New Roman" w:cs="Times New Roman"/>
          <w:sz w:val="24"/>
          <w:szCs w:val="24"/>
        </w:rPr>
        <w:t xml:space="preserve"> 65</w:t>
      </w:r>
      <w:r w:rsidR="00E97B27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425752" w:rsidP="003D4B83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 xml:space="preserve">decyzji o zwrocie prawo jazdy po upływie 3 miesięcy </w:t>
      </w:r>
      <w:r w:rsidR="00EE1344" w:rsidRPr="00F00EC9">
        <w:rPr>
          <w:rFonts w:ascii="Times New Roman" w:hAnsi="Times New Roman" w:cs="Times New Roman"/>
          <w:sz w:val="24"/>
          <w:szCs w:val="24"/>
        </w:rPr>
        <w:t>–</w:t>
      </w:r>
      <w:r w:rsidRPr="00F00EC9">
        <w:rPr>
          <w:rFonts w:ascii="Times New Roman" w:hAnsi="Times New Roman" w:cs="Times New Roman"/>
          <w:sz w:val="24"/>
          <w:szCs w:val="24"/>
        </w:rPr>
        <w:t xml:space="preserve"> 65</w:t>
      </w:r>
      <w:r w:rsidR="00E97B27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425752" w:rsidP="003D4B83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 xml:space="preserve">zatrzymanych praw jazdy za alimenty </w:t>
      </w:r>
      <w:r w:rsidR="00EE1344" w:rsidRPr="00F00EC9">
        <w:rPr>
          <w:rFonts w:ascii="Times New Roman" w:hAnsi="Times New Roman" w:cs="Times New Roman"/>
          <w:sz w:val="24"/>
          <w:szCs w:val="24"/>
        </w:rPr>
        <w:t>–</w:t>
      </w:r>
      <w:r w:rsidRPr="00F00EC9">
        <w:rPr>
          <w:rFonts w:ascii="Times New Roman" w:hAnsi="Times New Roman" w:cs="Times New Roman"/>
          <w:sz w:val="24"/>
          <w:szCs w:val="24"/>
        </w:rPr>
        <w:t xml:space="preserve"> 3</w:t>
      </w:r>
      <w:r w:rsidR="00E97B27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425752" w:rsidP="003D4B83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cofniętych praw jazdy za przestępstwo przeciwk</w:t>
      </w:r>
      <w:r w:rsidR="00E97B27">
        <w:rPr>
          <w:rFonts w:ascii="Times New Roman" w:hAnsi="Times New Roman" w:cs="Times New Roman"/>
          <w:sz w:val="24"/>
          <w:szCs w:val="24"/>
        </w:rPr>
        <w:t xml:space="preserve">o bezpieczeństwu komunikacji – </w:t>
      </w:r>
      <w:r w:rsidRPr="00F00EC9">
        <w:rPr>
          <w:rFonts w:ascii="Times New Roman" w:hAnsi="Times New Roman" w:cs="Times New Roman"/>
          <w:sz w:val="24"/>
          <w:szCs w:val="24"/>
        </w:rPr>
        <w:t>5</w:t>
      </w:r>
      <w:r w:rsidR="00E97B27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425752" w:rsidP="003D4B83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 xml:space="preserve">cofniętych praw jazdy za 3 wykroczenia w okresie 2 lat od dnia wydania po raz pierwszy prawa jazdy – </w:t>
      </w:r>
      <w:r w:rsidR="00EE1344" w:rsidRPr="00F00EC9">
        <w:rPr>
          <w:rFonts w:ascii="Times New Roman" w:hAnsi="Times New Roman" w:cs="Times New Roman"/>
          <w:sz w:val="24"/>
          <w:szCs w:val="24"/>
        </w:rPr>
        <w:t>2</w:t>
      </w:r>
      <w:r w:rsidR="00E97B27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425752" w:rsidP="003D4B83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wydanych decyzji o cofnięciu uprawnień z powodu istnienia przeciwskazań zdrowotnych i psychologicznych do kierowania – 2</w:t>
      </w:r>
      <w:r w:rsidR="00E97B27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425752" w:rsidP="003D4B83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zakazów do kierowania pojazdami mechanicznymi – 128</w:t>
      </w:r>
      <w:r w:rsidR="00D46B91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EE1344" w:rsidP="003D4B83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z</w:t>
      </w:r>
      <w:r w:rsidR="00425752" w:rsidRPr="00F00EC9">
        <w:rPr>
          <w:rFonts w:ascii="Times New Roman" w:hAnsi="Times New Roman" w:cs="Times New Roman"/>
          <w:sz w:val="24"/>
          <w:szCs w:val="24"/>
        </w:rPr>
        <w:t>wrot prawa jazdy po zatrzymaniu – 42</w:t>
      </w:r>
      <w:r w:rsidR="00D46B91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425752" w:rsidP="003D4B83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 xml:space="preserve">przywrócenie po cofnięciu </w:t>
      </w:r>
      <w:r w:rsidR="00EE1344" w:rsidRPr="00F00EC9">
        <w:rPr>
          <w:rFonts w:ascii="Times New Roman" w:hAnsi="Times New Roman" w:cs="Times New Roman"/>
          <w:sz w:val="24"/>
          <w:szCs w:val="24"/>
        </w:rPr>
        <w:t>–</w:t>
      </w:r>
      <w:r w:rsidRPr="00F00EC9">
        <w:rPr>
          <w:rFonts w:ascii="Times New Roman" w:hAnsi="Times New Roman" w:cs="Times New Roman"/>
          <w:sz w:val="24"/>
          <w:szCs w:val="24"/>
        </w:rPr>
        <w:t xml:space="preserve"> 32</w:t>
      </w:r>
      <w:r w:rsidR="00D46B91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425752" w:rsidP="003D4B83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 xml:space="preserve">prawa jazdy międzynarodowe </w:t>
      </w:r>
      <w:r w:rsidR="00EE1344" w:rsidRPr="00F00EC9">
        <w:rPr>
          <w:rFonts w:ascii="Times New Roman" w:hAnsi="Times New Roman" w:cs="Times New Roman"/>
          <w:sz w:val="24"/>
          <w:szCs w:val="24"/>
        </w:rPr>
        <w:t>–</w:t>
      </w:r>
      <w:r w:rsidRPr="00F00EC9">
        <w:rPr>
          <w:rFonts w:ascii="Times New Roman" w:hAnsi="Times New Roman" w:cs="Times New Roman"/>
          <w:sz w:val="24"/>
          <w:szCs w:val="24"/>
        </w:rPr>
        <w:t xml:space="preserve"> 9</w:t>
      </w:r>
      <w:r w:rsidR="00D46B91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425752" w:rsidP="003D4B83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przedłużenie ważności zezwolenia dla pojazdów uprzywilejowanych – 12</w:t>
      </w:r>
      <w:r w:rsidR="00D46B91">
        <w:rPr>
          <w:rFonts w:ascii="Times New Roman" w:hAnsi="Times New Roman" w:cs="Times New Roman"/>
          <w:sz w:val="24"/>
          <w:szCs w:val="24"/>
        </w:rPr>
        <w:t>,</w:t>
      </w:r>
    </w:p>
    <w:p w:rsidR="00425752" w:rsidRPr="00F00EC9" w:rsidRDefault="00425752" w:rsidP="003D4B83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zezwolenia – 9</w:t>
      </w:r>
      <w:r w:rsidR="00D46B91">
        <w:rPr>
          <w:rFonts w:ascii="Times New Roman" w:hAnsi="Times New Roman" w:cs="Times New Roman"/>
          <w:sz w:val="24"/>
          <w:szCs w:val="24"/>
        </w:rPr>
        <w:t>.</w:t>
      </w:r>
    </w:p>
    <w:p w:rsidR="00425752" w:rsidRPr="00F00EC9" w:rsidRDefault="00425752" w:rsidP="000113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EC9">
        <w:rPr>
          <w:rFonts w:ascii="Times New Roman" w:hAnsi="Times New Roman" w:cs="Times New Roman"/>
          <w:b/>
          <w:sz w:val="24"/>
          <w:szCs w:val="24"/>
        </w:rPr>
        <w:t>W zakresie rejestracji pojazdów:</w:t>
      </w:r>
    </w:p>
    <w:p w:rsidR="00EE1344" w:rsidRPr="00F00EC9" w:rsidRDefault="00425752" w:rsidP="003D4B83">
      <w:pPr>
        <w:pStyle w:val="Akapitzlist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 xml:space="preserve">decyzji o rejestracji pojazdu </w:t>
      </w:r>
      <w:r w:rsidR="00D46B91">
        <w:rPr>
          <w:rFonts w:ascii="Times New Roman" w:hAnsi="Times New Roman" w:cs="Times New Roman"/>
          <w:sz w:val="24"/>
          <w:szCs w:val="24"/>
        </w:rPr>
        <w:t>–</w:t>
      </w:r>
      <w:r w:rsidRPr="00F00EC9">
        <w:rPr>
          <w:rFonts w:ascii="Times New Roman" w:hAnsi="Times New Roman" w:cs="Times New Roman"/>
          <w:sz w:val="24"/>
          <w:szCs w:val="24"/>
        </w:rPr>
        <w:t xml:space="preserve"> 4838</w:t>
      </w:r>
      <w:r w:rsidR="00D46B91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425752" w:rsidP="003D4B83">
      <w:pPr>
        <w:pStyle w:val="Akapitzlist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 xml:space="preserve">decyzji o wyrejestrowaniu pojazdu </w:t>
      </w:r>
      <w:r w:rsidR="00D46B91">
        <w:rPr>
          <w:rFonts w:ascii="Times New Roman" w:hAnsi="Times New Roman" w:cs="Times New Roman"/>
          <w:sz w:val="24"/>
          <w:szCs w:val="24"/>
        </w:rPr>
        <w:t>–</w:t>
      </w:r>
      <w:r w:rsidRPr="00F00EC9">
        <w:rPr>
          <w:rFonts w:ascii="Times New Roman" w:hAnsi="Times New Roman" w:cs="Times New Roman"/>
          <w:sz w:val="24"/>
          <w:szCs w:val="24"/>
        </w:rPr>
        <w:t xml:space="preserve"> 706</w:t>
      </w:r>
      <w:r w:rsidR="00D46B91">
        <w:rPr>
          <w:rFonts w:ascii="Times New Roman" w:hAnsi="Times New Roman" w:cs="Times New Roman"/>
          <w:sz w:val="24"/>
          <w:szCs w:val="24"/>
        </w:rPr>
        <w:t>,</w:t>
      </w:r>
      <w:r w:rsidRPr="00F00E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1344" w:rsidRPr="00F00EC9" w:rsidRDefault="00425752" w:rsidP="003D4B83">
      <w:pPr>
        <w:pStyle w:val="Akapitzlist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przyjętych zawiadomień o zbyciu pojazdu (zgłoszenie sprzedaży) – 1153</w:t>
      </w:r>
      <w:r w:rsidR="00D46B9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E1344" w:rsidRPr="00F00EC9" w:rsidRDefault="00425752" w:rsidP="003D4B83">
      <w:pPr>
        <w:pStyle w:val="Akapitzlist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wymienionych dowodów rejestracyjnych – 4901</w:t>
      </w:r>
      <w:r w:rsidR="00D46B91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425752" w:rsidP="003D4B83">
      <w:pPr>
        <w:pStyle w:val="Akapitzlist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kart pojazdu – 1912</w:t>
      </w:r>
      <w:r w:rsidR="00D46B91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425752" w:rsidP="003D4B83">
      <w:pPr>
        <w:pStyle w:val="Akapitzlist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decyzji dotyczących wycofania pojazdów z ruchu – 30</w:t>
      </w:r>
      <w:r w:rsidR="00D46B91">
        <w:rPr>
          <w:rFonts w:ascii="Times New Roman" w:hAnsi="Times New Roman" w:cs="Times New Roman"/>
          <w:sz w:val="24"/>
          <w:szCs w:val="24"/>
        </w:rPr>
        <w:t>,</w:t>
      </w:r>
    </w:p>
    <w:p w:rsidR="00425752" w:rsidRPr="00F00EC9" w:rsidRDefault="00425752" w:rsidP="003D4B83">
      <w:pPr>
        <w:pStyle w:val="Akapitzlist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realizowanie spraw związanych z usuwaniem, przechowywaniem i przepadkiem pojazdu usuniętego z drogi na rzecz powiatu – (2 pojazdy)</w:t>
      </w:r>
      <w:r w:rsidR="00D46B91">
        <w:rPr>
          <w:rFonts w:ascii="Times New Roman" w:hAnsi="Times New Roman" w:cs="Times New Roman"/>
          <w:sz w:val="24"/>
          <w:szCs w:val="24"/>
        </w:rPr>
        <w:t>,</w:t>
      </w:r>
    </w:p>
    <w:p w:rsidR="00425752" w:rsidRPr="00F00EC9" w:rsidRDefault="00425752" w:rsidP="00E97B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EC9">
        <w:rPr>
          <w:rFonts w:ascii="Times New Roman" w:hAnsi="Times New Roman" w:cs="Times New Roman"/>
          <w:b/>
          <w:sz w:val="24"/>
          <w:szCs w:val="24"/>
        </w:rPr>
        <w:t>W zakresie transportu:</w:t>
      </w:r>
    </w:p>
    <w:p w:rsidR="00EE1344" w:rsidRPr="00F00EC9" w:rsidRDefault="00425752" w:rsidP="003D4B83">
      <w:pPr>
        <w:pStyle w:val="Akapitzlist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wydanych zezwoleń na wykonywanie zawodu przewoźnika drogowego osób – 1</w:t>
      </w:r>
      <w:r w:rsidR="00D46B91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425752" w:rsidP="003D4B83">
      <w:pPr>
        <w:pStyle w:val="Akapitzlist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wydanych zezwoleń na wykonywanie zawodu przewoźnika drogowego rzeczy – 8</w:t>
      </w:r>
      <w:r w:rsidR="00D46B91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425752" w:rsidP="003D4B83">
      <w:pPr>
        <w:pStyle w:val="Akapitzlist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 xml:space="preserve">cofniętych zezwoleń na wykonywanie zawodu przewoźnika drogowego rzeczy </w:t>
      </w:r>
      <w:r w:rsidR="00EE1344" w:rsidRPr="00F00EC9">
        <w:rPr>
          <w:rFonts w:ascii="Times New Roman" w:hAnsi="Times New Roman" w:cs="Times New Roman"/>
          <w:sz w:val="24"/>
          <w:szCs w:val="24"/>
        </w:rPr>
        <w:t>–</w:t>
      </w:r>
      <w:r w:rsidRPr="00F00EC9">
        <w:rPr>
          <w:rFonts w:ascii="Times New Roman" w:hAnsi="Times New Roman" w:cs="Times New Roman"/>
          <w:sz w:val="24"/>
          <w:szCs w:val="24"/>
        </w:rPr>
        <w:t xml:space="preserve"> 3</w:t>
      </w:r>
      <w:r w:rsidR="00D46B91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425752" w:rsidP="003D4B83">
      <w:pPr>
        <w:pStyle w:val="Akapitzlist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wydanych zaświadczeń na krajowy przewóz rzeczy na potrzeby własne – 4</w:t>
      </w:r>
      <w:r w:rsidR="00D46B91">
        <w:rPr>
          <w:rFonts w:ascii="Times New Roman" w:hAnsi="Times New Roman" w:cs="Times New Roman"/>
          <w:sz w:val="24"/>
          <w:szCs w:val="24"/>
        </w:rPr>
        <w:t>,</w:t>
      </w:r>
    </w:p>
    <w:p w:rsidR="00EE1344" w:rsidRPr="00F00EC9" w:rsidRDefault="00425752" w:rsidP="003D4B83">
      <w:pPr>
        <w:pStyle w:val="Akapitzlist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wydanych zezwoleń na linie komunikacyjne – 2</w:t>
      </w:r>
      <w:r w:rsidR="00D46B91">
        <w:rPr>
          <w:rFonts w:ascii="Times New Roman" w:hAnsi="Times New Roman" w:cs="Times New Roman"/>
          <w:sz w:val="24"/>
          <w:szCs w:val="24"/>
        </w:rPr>
        <w:t>,</w:t>
      </w:r>
    </w:p>
    <w:p w:rsidR="00425752" w:rsidRPr="00F00EC9" w:rsidRDefault="00425752" w:rsidP="003D4B83">
      <w:pPr>
        <w:pStyle w:val="Akapitzlist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ilość wydanych licencji na wykonywanie krajowego transportu drogowego w zakresie przewozu osób samochodem osobowym – 1</w:t>
      </w:r>
      <w:r w:rsidR="00D46B91">
        <w:rPr>
          <w:rFonts w:ascii="Times New Roman" w:hAnsi="Times New Roman" w:cs="Times New Roman"/>
          <w:sz w:val="24"/>
          <w:szCs w:val="24"/>
        </w:rPr>
        <w:t>.</w:t>
      </w:r>
    </w:p>
    <w:p w:rsidR="00D61B26" w:rsidRDefault="00D61B26" w:rsidP="00E97B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EC9">
        <w:rPr>
          <w:rFonts w:ascii="Times New Roman" w:hAnsi="Times New Roman" w:cs="Times New Roman"/>
          <w:b/>
          <w:sz w:val="24"/>
          <w:szCs w:val="24"/>
        </w:rPr>
        <w:t>W zakresie szkoleń kierowców:</w:t>
      </w:r>
    </w:p>
    <w:p w:rsidR="00D61B26" w:rsidRDefault="00D61B26" w:rsidP="00D61B26">
      <w:pPr>
        <w:pStyle w:val="Akapitzlist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wpisów do ewidencji instruktora – 2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61B26" w:rsidRPr="00D61B26" w:rsidRDefault="00D61B26" w:rsidP="00D61B26">
      <w:pPr>
        <w:pStyle w:val="Akapitzlist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B26">
        <w:rPr>
          <w:rFonts w:ascii="Times New Roman" w:hAnsi="Times New Roman" w:cs="Times New Roman"/>
          <w:sz w:val="24"/>
          <w:szCs w:val="24"/>
        </w:rPr>
        <w:t>skreśleń w ewidencji instruktorów – 3.</w:t>
      </w:r>
    </w:p>
    <w:p w:rsidR="00D61B26" w:rsidRDefault="00D61B26" w:rsidP="00D61B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EC9">
        <w:rPr>
          <w:rFonts w:ascii="Times New Roman" w:hAnsi="Times New Roman" w:cs="Times New Roman"/>
          <w:b/>
          <w:sz w:val="24"/>
          <w:szCs w:val="24"/>
        </w:rPr>
        <w:t>W zakresie kontroli pojazdów:</w:t>
      </w:r>
    </w:p>
    <w:p w:rsidR="00D61B26" w:rsidRPr="00F00EC9" w:rsidRDefault="00D61B26" w:rsidP="00D61B26">
      <w:pPr>
        <w:pStyle w:val="Akapitzlist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wpisywanie i wykreślanie przedsiębiorców prowadzących stacje kontroli pojazdów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61B26" w:rsidRPr="00F00EC9" w:rsidRDefault="00D61B26" w:rsidP="00D61B26">
      <w:pPr>
        <w:pStyle w:val="Akapitzlist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sprawowanie nadzoru nad przedsiębiorcami wpisanymi do rejestru działalności regulowanej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61B26" w:rsidRPr="00F00EC9" w:rsidRDefault="00D61B26" w:rsidP="00D61B26">
      <w:pPr>
        <w:pStyle w:val="Akapitzlist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wydawanie i cofanie uprawnień do przeprowadzania badań technicznych pojazdów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61B26" w:rsidRDefault="00D61B26" w:rsidP="00D61B26">
      <w:pPr>
        <w:pStyle w:val="Akapitzlist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EC9">
        <w:rPr>
          <w:rFonts w:ascii="Times New Roman" w:hAnsi="Times New Roman" w:cs="Times New Roman"/>
          <w:sz w:val="24"/>
          <w:szCs w:val="24"/>
        </w:rPr>
        <w:t>prowadzenie nadzoru nad stacjami kontroli pojazdów w zakresie art. 83b ustawy prawo o ruchu drogowym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61B26" w:rsidRPr="00D61B26" w:rsidRDefault="00D61B26" w:rsidP="00D61B26">
      <w:pPr>
        <w:pStyle w:val="Akapitzlist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B26">
        <w:rPr>
          <w:rFonts w:ascii="Times New Roman" w:hAnsi="Times New Roman" w:cs="Times New Roman"/>
          <w:sz w:val="24"/>
          <w:szCs w:val="24"/>
        </w:rPr>
        <w:t>ilość przeprowadzonych kontroli SKP – 6.</w:t>
      </w:r>
    </w:p>
    <w:p w:rsidR="00CD5D23" w:rsidRPr="00B1401D" w:rsidRDefault="00EE1344" w:rsidP="003D4B83">
      <w:pPr>
        <w:pStyle w:val="Nagwek2"/>
        <w:numPr>
          <w:ilvl w:val="0"/>
          <w:numId w:val="12"/>
        </w:numPr>
        <w:spacing w:before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bookmarkStart w:id="12" w:name="_Toc10100194"/>
      <w:r w:rsidRPr="00B1401D">
        <w:rPr>
          <w:rFonts w:ascii="Times New Roman" w:hAnsi="Times New Roman" w:cs="Times New Roman"/>
          <w:sz w:val="24"/>
          <w:szCs w:val="24"/>
        </w:rPr>
        <w:lastRenderedPageBreak/>
        <w:t>BEZROBOCIE</w:t>
      </w:r>
      <w:bookmarkEnd w:id="12"/>
    </w:p>
    <w:p w:rsidR="00F81C83" w:rsidRPr="00B1401D" w:rsidRDefault="00F81C83" w:rsidP="009374F0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0811D3" w:rsidRDefault="000811D3" w:rsidP="00EE134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401D">
        <w:rPr>
          <w:rFonts w:ascii="Times New Roman" w:hAnsi="Times New Roman" w:cs="Times New Roman"/>
          <w:bCs/>
          <w:sz w:val="24"/>
          <w:szCs w:val="24"/>
        </w:rPr>
        <w:t xml:space="preserve">Według stanu na koniec grudnia 2018 r. w ewidencji bezrobotnych figurowało </w:t>
      </w:r>
      <w:r w:rsidR="009B2443">
        <w:rPr>
          <w:rFonts w:ascii="Times New Roman" w:hAnsi="Times New Roman" w:cs="Times New Roman"/>
          <w:bCs/>
          <w:sz w:val="24"/>
          <w:szCs w:val="24"/>
        </w:rPr>
        <w:br/>
      </w:r>
      <w:r w:rsidRPr="00B1401D">
        <w:rPr>
          <w:rFonts w:ascii="Times New Roman" w:hAnsi="Times New Roman" w:cs="Times New Roman"/>
          <w:bCs/>
          <w:sz w:val="24"/>
          <w:szCs w:val="24"/>
        </w:rPr>
        <w:t>1127 osób,</w:t>
      </w:r>
      <w:r w:rsidR="00D46B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bCs/>
          <w:sz w:val="24"/>
          <w:szCs w:val="24"/>
        </w:rPr>
        <w:t>w tym 668 kobiet</w:t>
      </w:r>
      <w:r w:rsidR="00D46B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bCs/>
          <w:sz w:val="24"/>
          <w:szCs w:val="24"/>
        </w:rPr>
        <w:t xml:space="preserve">(wskaźnik </w:t>
      </w:r>
      <w:r w:rsidR="00F00EC9">
        <w:rPr>
          <w:rFonts w:ascii="Times New Roman" w:hAnsi="Times New Roman" w:cs="Times New Roman"/>
          <w:bCs/>
          <w:sz w:val="24"/>
          <w:szCs w:val="24"/>
        </w:rPr>
        <w:t>na poziomie ubiegłego roku)</w:t>
      </w:r>
      <w:r w:rsidRPr="00B1401D">
        <w:rPr>
          <w:rFonts w:ascii="Times New Roman" w:hAnsi="Times New Roman" w:cs="Times New Roman"/>
          <w:bCs/>
          <w:sz w:val="24"/>
          <w:szCs w:val="24"/>
        </w:rPr>
        <w:t>.</w:t>
      </w:r>
      <w:r w:rsidR="009B24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bCs/>
          <w:sz w:val="24"/>
          <w:szCs w:val="24"/>
        </w:rPr>
        <w:t xml:space="preserve">Stopa bezrobocia kształtowała się na poziomie 6,5% </w:t>
      </w:r>
      <w:r w:rsidR="00F00EC9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1401D">
        <w:rPr>
          <w:rFonts w:ascii="Times New Roman" w:hAnsi="Times New Roman" w:cs="Times New Roman"/>
          <w:bCs/>
          <w:sz w:val="24"/>
          <w:szCs w:val="24"/>
        </w:rPr>
        <w:t>wskaźnik</w:t>
      </w:r>
      <w:r w:rsidR="00D46B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bCs/>
          <w:sz w:val="24"/>
          <w:szCs w:val="24"/>
        </w:rPr>
        <w:t>na poziomie roku ubiegłego.</w:t>
      </w:r>
    </w:p>
    <w:p w:rsidR="00D61B26" w:rsidRDefault="00D61B26" w:rsidP="0091324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1324E" w:rsidRPr="0091324E" w:rsidRDefault="0091324E" w:rsidP="0091324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324E">
        <w:rPr>
          <w:rFonts w:ascii="Times New Roman" w:hAnsi="Times New Roman" w:cs="Times New Roman"/>
          <w:b/>
          <w:bCs/>
          <w:sz w:val="24"/>
          <w:szCs w:val="24"/>
        </w:rPr>
        <w:t xml:space="preserve">Wykres Nr </w:t>
      </w:r>
      <w:r w:rsidR="00D61B26">
        <w:rPr>
          <w:rFonts w:ascii="Times New Roman" w:hAnsi="Times New Roman" w:cs="Times New Roman"/>
          <w:b/>
          <w:bCs/>
          <w:sz w:val="24"/>
          <w:szCs w:val="24"/>
        </w:rPr>
        <w:t>2. Liczba bezrobotnych w latach 2010-2018.</w:t>
      </w:r>
    </w:p>
    <w:p w:rsidR="0091324E" w:rsidRPr="00B1401D" w:rsidRDefault="0091324E" w:rsidP="00EE13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11D3" w:rsidRPr="00B1401D" w:rsidRDefault="000811D3" w:rsidP="00937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65682" cy="4756731"/>
            <wp:effectExtent l="0" t="0" r="0" b="6350"/>
            <wp:docPr id="16" name="Wykre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E1344" w:rsidRDefault="00EE1344" w:rsidP="00937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11D3" w:rsidRPr="00EE1344" w:rsidRDefault="00FC14FE" w:rsidP="00EE1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0811D3" w:rsidRPr="00B1401D">
        <w:rPr>
          <w:rFonts w:ascii="Times New Roman" w:hAnsi="Times New Roman" w:cs="Times New Roman"/>
          <w:sz w:val="24"/>
          <w:szCs w:val="24"/>
        </w:rPr>
        <w:t xml:space="preserve">dnotowano znacznie </w:t>
      </w:r>
      <w:r w:rsidR="000811D3" w:rsidRPr="00EE1344">
        <w:rPr>
          <w:rFonts w:ascii="Times New Roman" w:hAnsi="Times New Roman" w:cs="Times New Roman"/>
          <w:sz w:val="24"/>
          <w:szCs w:val="24"/>
        </w:rPr>
        <w:t xml:space="preserve">mniejszy napływ osób bezrobotnych do ewidencji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="000811D3" w:rsidRPr="00EE1344">
        <w:rPr>
          <w:rFonts w:ascii="Times New Roman" w:hAnsi="Times New Roman" w:cs="Times New Roman"/>
          <w:sz w:val="24"/>
          <w:szCs w:val="24"/>
        </w:rPr>
        <w:t xml:space="preserve">w porównaniu do roku poprzedniego. Napływ wynosił 1511 osób </w:t>
      </w:r>
      <w:r w:rsidR="00FF6E57">
        <w:rPr>
          <w:rFonts w:ascii="Times New Roman" w:hAnsi="Times New Roman" w:cs="Times New Roman"/>
          <w:sz w:val="24"/>
          <w:szCs w:val="24"/>
        </w:rPr>
        <w:t>(</w:t>
      </w:r>
      <w:r w:rsidR="000811D3" w:rsidRPr="00EE1344">
        <w:rPr>
          <w:rFonts w:ascii="Times New Roman" w:hAnsi="Times New Roman" w:cs="Times New Roman"/>
          <w:sz w:val="24"/>
          <w:szCs w:val="24"/>
        </w:rPr>
        <w:t>mniej o 52 osoby niż w roku 2017).</w:t>
      </w:r>
    </w:p>
    <w:p w:rsidR="000811D3" w:rsidRPr="00EE1344" w:rsidRDefault="000811D3" w:rsidP="00EE1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1344">
        <w:rPr>
          <w:rFonts w:ascii="Times New Roman" w:hAnsi="Times New Roman" w:cs="Times New Roman"/>
          <w:sz w:val="24"/>
          <w:szCs w:val="24"/>
        </w:rPr>
        <w:t xml:space="preserve">Największy udział wśród osób będących w szczególnej sytuacji na rynku pracy odnotowano podobnie jak w roku poprzednim w grupach: do 25 roku życia 589 osób więcej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EE1344">
        <w:rPr>
          <w:rFonts w:ascii="Times New Roman" w:hAnsi="Times New Roman" w:cs="Times New Roman"/>
          <w:sz w:val="24"/>
          <w:szCs w:val="24"/>
        </w:rPr>
        <w:t xml:space="preserve">o 19 osób niż w roku poprzednim), powyżej 50 r.ż. 176 osób (mniej o 49 osób), długotrwale bezrobotnych 423 osoby (mniej o 45 osób niż w roku poprzednim). </w:t>
      </w:r>
    </w:p>
    <w:p w:rsidR="000811D3" w:rsidRPr="00B1401D" w:rsidRDefault="000811D3" w:rsidP="00EE1344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E1344">
        <w:rPr>
          <w:rFonts w:ascii="Times New Roman" w:hAnsi="Times New Roman" w:cs="Times New Roman"/>
          <w:sz w:val="24"/>
          <w:szCs w:val="24"/>
        </w:rPr>
        <w:t xml:space="preserve">W porównaniu do roku poprzedniego znacznie zmniejszył się (o 228 osób) odpływ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EE1344">
        <w:rPr>
          <w:rFonts w:ascii="Times New Roman" w:hAnsi="Times New Roman" w:cs="Times New Roman"/>
          <w:sz w:val="24"/>
          <w:szCs w:val="24"/>
        </w:rPr>
        <w:t>z ewidencji bezrobotnych i wynosił w całym roku 1523 osoby</w:t>
      </w:r>
      <w:r w:rsidR="00F81C83" w:rsidRPr="00EE1344">
        <w:rPr>
          <w:rFonts w:ascii="Times New Roman" w:hAnsi="Times New Roman" w:cs="Times New Roman"/>
          <w:sz w:val="24"/>
          <w:szCs w:val="24"/>
        </w:rPr>
        <w:t xml:space="preserve"> (poprzednio wynosił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="00F81C83" w:rsidRPr="00EE1344">
        <w:rPr>
          <w:rFonts w:ascii="Times New Roman" w:hAnsi="Times New Roman" w:cs="Times New Roman"/>
          <w:sz w:val="24"/>
          <w:szCs w:val="24"/>
        </w:rPr>
        <w:t>1751</w:t>
      </w:r>
      <w:r w:rsidR="00F81C83" w:rsidRPr="00B1401D">
        <w:rPr>
          <w:rFonts w:ascii="Times New Roman" w:hAnsi="Times New Roman" w:cs="Times New Roman"/>
          <w:sz w:val="24"/>
          <w:szCs w:val="24"/>
        </w:rPr>
        <w:t xml:space="preserve"> osób</w:t>
      </w:r>
      <w:r w:rsidRPr="00B1401D">
        <w:rPr>
          <w:rFonts w:ascii="Times New Roman" w:hAnsi="Times New Roman" w:cs="Times New Roman"/>
          <w:sz w:val="24"/>
          <w:szCs w:val="24"/>
        </w:rPr>
        <w:t>). Wyrejestrowani d</w:t>
      </w:r>
      <w:r w:rsidR="00F81C83" w:rsidRPr="00B1401D">
        <w:rPr>
          <w:rFonts w:ascii="Times New Roman" w:hAnsi="Times New Roman" w:cs="Times New Roman"/>
          <w:sz w:val="24"/>
          <w:szCs w:val="24"/>
        </w:rPr>
        <w:t>o pracy</w:t>
      </w:r>
      <w:r w:rsidR="00D46B91">
        <w:rPr>
          <w:rFonts w:ascii="Times New Roman" w:hAnsi="Times New Roman" w:cs="Times New Roman"/>
          <w:sz w:val="24"/>
          <w:szCs w:val="24"/>
        </w:rPr>
        <w:t xml:space="preserve"> –</w:t>
      </w:r>
      <w:r w:rsidR="00F81C83" w:rsidRPr="00B1401D">
        <w:rPr>
          <w:rFonts w:ascii="Times New Roman" w:hAnsi="Times New Roman" w:cs="Times New Roman"/>
          <w:sz w:val="24"/>
          <w:szCs w:val="24"/>
        </w:rPr>
        <w:t xml:space="preserve"> 694</w:t>
      </w:r>
      <w:r w:rsidR="00D46B91">
        <w:rPr>
          <w:rFonts w:ascii="Times New Roman" w:hAnsi="Times New Roman" w:cs="Times New Roman"/>
          <w:sz w:val="24"/>
          <w:szCs w:val="24"/>
        </w:rPr>
        <w:t xml:space="preserve"> </w:t>
      </w:r>
      <w:r w:rsidR="00F81C83" w:rsidRPr="00B1401D">
        <w:rPr>
          <w:rFonts w:ascii="Times New Roman" w:hAnsi="Times New Roman" w:cs="Times New Roman"/>
          <w:sz w:val="24"/>
          <w:szCs w:val="24"/>
        </w:rPr>
        <w:t xml:space="preserve">osoby, w tym 356 </w:t>
      </w:r>
      <w:r w:rsidRPr="00B1401D">
        <w:rPr>
          <w:rFonts w:ascii="Times New Roman" w:hAnsi="Times New Roman" w:cs="Times New Roman"/>
          <w:sz w:val="24"/>
          <w:szCs w:val="24"/>
        </w:rPr>
        <w:t xml:space="preserve">osób do 30 roku życia,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217 osób do 25 roku życia, 72 powyżej 50 roku życia, 139 d</w:t>
      </w:r>
      <w:r w:rsidR="00F81C83" w:rsidRPr="00B1401D">
        <w:rPr>
          <w:rFonts w:ascii="Times New Roman" w:hAnsi="Times New Roman" w:cs="Times New Roman"/>
          <w:sz w:val="24"/>
          <w:szCs w:val="24"/>
        </w:rPr>
        <w:t>ługotrwale bezrobotnych</w:t>
      </w:r>
      <w:r w:rsidRPr="00B1401D">
        <w:rPr>
          <w:rFonts w:ascii="Times New Roman" w:hAnsi="Times New Roman" w:cs="Times New Roman"/>
          <w:sz w:val="24"/>
          <w:szCs w:val="24"/>
        </w:rPr>
        <w:t>.</w:t>
      </w:r>
    </w:p>
    <w:p w:rsidR="000811D3" w:rsidRDefault="000811D3" w:rsidP="00EE1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1344">
        <w:rPr>
          <w:rFonts w:ascii="Times New Roman" w:hAnsi="Times New Roman" w:cs="Times New Roman"/>
          <w:sz w:val="24"/>
          <w:szCs w:val="24"/>
        </w:rPr>
        <w:t>Udział osób bezrobotnych posiadających prawo do zasiłku</w:t>
      </w:r>
      <w:r w:rsidRPr="00B1401D">
        <w:rPr>
          <w:rFonts w:ascii="Times New Roman" w:hAnsi="Times New Roman" w:cs="Times New Roman"/>
          <w:sz w:val="24"/>
          <w:szCs w:val="24"/>
        </w:rPr>
        <w:t xml:space="preserve"> pozostawał na poziomie roku poprzedniego. Na koniec 2018 roku zasiłek pobierały 104 osób, z tego 62 </w:t>
      </w:r>
      <w:r w:rsidR="006A351A" w:rsidRPr="00B1401D">
        <w:rPr>
          <w:rFonts w:ascii="Times New Roman" w:hAnsi="Times New Roman" w:cs="Times New Roman"/>
          <w:sz w:val="24"/>
          <w:szCs w:val="24"/>
        </w:rPr>
        <w:t xml:space="preserve">kobiety,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="006A351A" w:rsidRPr="00B1401D">
        <w:rPr>
          <w:rFonts w:ascii="Times New Roman" w:hAnsi="Times New Roman" w:cs="Times New Roman"/>
          <w:sz w:val="24"/>
          <w:szCs w:val="24"/>
        </w:rPr>
        <w:lastRenderedPageBreak/>
        <w:t xml:space="preserve">42 mężczyzn. </w:t>
      </w:r>
      <w:r w:rsidRPr="00B1401D">
        <w:rPr>
          <w:rFonts w:ascii="Times New Roman" w:hAnsi="Times New Roman" w:cs="Times New Roman"/>
          <w:sz w:val="24"/>
          <w:szCs w:val="24"/>
        </w:rPr>
        <w:t xml:space="preserve">W ewidencji pozostawało 91 % bezrobotnych bez prawa do zasiłku,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to jest 1023 osoby.</w:t>
      </w:r>
    </w:p>
    <w:p w:rsidR="00EE1344" w:rsidRDefault="00EE1344" w:rsidP="00EE1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11D3" w:rsidRDefault="004C54D3" w:rsidP="00EE13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1401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05A8FBAA" wp14:editId="3ECB58B6">
            <wp:simplePos x="0" y="0"/>
            <wp:positionH relativeFrom="column">
              <wp:posOffset>-27940</wp:posOffset>
            </wp:positionH>
            <wp:positionV relativeFrom="paragraph">
              <wp:posOffset>349885</wp:posOffset>
            </wp:positionV>
            <wp:extent cx="5654040" cy="2385695"/>
            <wp:effectExtent l="0" t="0" r="22860" b="14605"/>
            <wp:wrapTight wrapText="bothSides">
              <wp:wrapPolygon edited="0">
                <wp:start x="0" y="0"/>
                <wp:lineTo x="0" y="21560"/>
                <wp:lineTo x="21615" y="21560"/>
                <wp:lineTo x="21615" y="0"/>
                <wp:lineTo x="0" y="0"/>
              </wp:wrapPolygon>
            </wp:wrapTight>
            <wp:docPr id="13" name="Wykres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  <w:r w:rsidR="0091324E">
        <w:rPr>
          <w:rFonts w:ascii="Times New Roman" w:hAnsi="Times New Roman" w:cs="Times New Roman"/>
          <w:b/>
          <w:sz w:val="24"/>
          <w:szCs w:val="24"/>
        </w:rPr>
        <w:t xml:space="preserve">Wykres Nr </w:t>
      </w: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0811D3" w:rsidRPr="00B1401D">
        <w:rPr>
          <w:rFonts w:ascii="Times New Roman" w:hAnsi="Times New Roman" w:cs="Times New Roman"/>
          <w:b/>
          <w:sz w:val="24"/>
          <w:szCs w:val="24"/>
        </w:rPr>
        <w:t>Bezrobotni według wieku (stan na koniec 2018 roku)</w:t>
      </w:r>
    </w:p>
    <w:p w:rsidR="000811D3" w:rsidRPr="00EE1344" w:rsidRDefault="000811D3" w:rsidP="00EE1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1344">
        <w:rPr>
          <w:rFonts w:ascii="Times New Roman" w:hAnsi="Times New Roman" w:cs="Times New Roman"/>
          <w:sz w:val="24"/>
          <w:szCs w:val="24"/>
        </w:rPr>
        <w:t>Odnotowano wzrost bezrobocia</w:t>
      </w:r>
      <w:r w:rsidR="00FF6E57">
        <w:rPr>
          <w:rFonts w:ascii="Times New Roman" w:hAnsi="Times New Roman" w:cs="Times New Roman"/>
          <w:sz w:val="24"/>
          <w:szCs w:val="24"/>
        </w:rPr>
        <w:t xml:space="preserve"> wśród osób młodych 18-24 lata</w:t>
      </w:r>
      <w:r w:rsidR="00396EFE" w:rsidRPr="00EE1344">
        <w:rPr>
          <w:rFonts w:ascii="Times New Roman" w:hAnsi="Times New Roman" w:cs="Times New Roman"/>
          <w:sz w:val="24"/>
          <w:szCs w:val="24"/>
        </w:rPr>
        <w:t xml:space="preserve">, następnie 25-34 lata o 2% </w:t>
      </w:r>
      <w:r w:rsidRPr="00EE1344">
        <w:rPr>
          <w:rFonts w:ascii="Times New Roman" w:hAnsi="Times New Roman" w:cs="Times New Roman"/>
          <w:sz w:val="24"/>
          <w:szCs w:val="24"/>
        </w:rPr>
        <w:t xml:space="preserve">oraz spadek w grupie 60-64 lata o 2%. </w:t>
      </w:r>
    </w:p>
    <w:p w:rsidR="000811D3" w:rsidRPr="00EE1344" w:rsidRDefault="000811D3" w:rsidP="00EE13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344">
        <w:rPr>
          <w:rFonts w:ascii="Times New Roman" w:hAnsi="Times New Roman" w:cs="Times New Roman"/>
          <w:sz w:val="24"/>
          <w:szCs w:val="24"/>
        </w:rPr>
        <w:t xml:space="preserve">Natomiast procentowy udział grup wiekowych w ogólnej grupie bezrobotnych pozostawał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EE1344">
        <w:rPr>
          <w:rFonts w:ascii="Times New Roman" w:hAnsi="Times New Roman" w:cs="Times New Roman"/>
          <w:sz w:val="24"/>
          <w:szCs w:val="24"/>
        </w:rPr>
        <w:t>na podobnym</w:t>
      </w:r>
      <w:r w:rsidR="00396EFE" w:rsidRPr="00EE1344">
        <w:rPr>
          <w:rFonts w:ascii="Times New Roman" w:hAnsi="Times New Roman" w:cs="Times New Roman"/>
          <w:sz w:val="24"/>
          <w:szCs w:val="24"/>
        </w:rPr>
        <w:t xml:space="preserve"> poziomie jak w roku poprzednim</w:t>
      </w:r>
      <w:r w:rsidRPr="00EE1344">
        <w:rPr>
          <w:rFonts w:ascii="Times New Roman" w:hAnsi="Times New Roman" w:cs="Times New Roman"/>
          <w:sz w:val="24"/>
          <w:szCs w:val="24"/>
        </w:rPr>
        <w:t>.</w:t>
      </w:r>
    </w:p>
    <w:p w:rsidR="001F226A" w:rsidRDefault="001F226A" w:rsidP="00EE13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1D3" w:rsidRPr="001F226A" w:rsidRDefault="001F226A" w:rsidP="00EE13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26A">
        <w:rPr>
          <w:rFonts w:ascii="Times New Roman" w:hAnsi="Times New Roman" w:cs="Times New Roman"/>
          <w:b/>
          <w:sz w:val="24"/>
          <w:szCs w:val="24"/>
        </w:rPr>
        <w:t>Tabela</w:t>
      </w:r>
      <w:r w:rsidR="00FF6E57">
        <w:rPr>
          <w:rFonts w:ascii="Times New Roman" w:hAnsi="Times New Roman" w:cs="Times New Roman"/>
          <w:b/>
          <w:sz w:val="24"/>
          <w:szCs w:val="24"/>
        </w:rPr>
        <w:t xml:space="preserve"> Nr</w:t>
      </w:r>
      <w:r w:rsidR="0091324E">
        <w:rPr>
          <w:rFonts w:ascii="Times New Roman" w:hAnsi="Times New Roman" w:cs="Times New Roman"/>
          <w:b/>
          <w:sz w:val="24"/>
          <w:szCs w:val="24"/>
        </w:rPr>
        <w:t xml:space="preserve"> 14</w:t>
      </w:r>
      <w:r w:rsidRPr="001F226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13614" w:rsidRPr="001F226A">
        <w:rPr>
          <w:rFonts w:ascii="Times New Roman" w:hAnsi="Times New Roman" w:cs="Times New Roman"/>
          <w:b/>
          <w:sz w:val="24"/>
          <w:szCs w:val="24"/>
        </w:rPr>
        <w:t xml:space="preserve">Bezrobocie w </w:t>
      </w:r>
      <w:r w:rsidR="000811D3" w:rsidRPr="001F226A">
        <w:rPr>
          <w:rFonts w:ascii="Times New Roman" w:hAnsi="Times New Roman" w:cs="Times New Roman"/>
          <w:b/>
          <w:sz w:val="24"/>
          <w:szCs w:val="24"/>
        </w:rPr>
        <w:t>miastach i gminach na terenie powiatu pińczowskieg</w:t>
      </w:r>
      <w:r w:rsidR="00313614" w:rsidRPr="001F226A">
        <w:rPr>
          <w:rFonts w:ascii="Times New Roman" w:hAnsi="Times New Roman" w:cs="Times New Roman"/>
          <w:b/>
          <w:sz w:val="24"/>
          <w:szCs w:val="24"/>
        </w:rPr>
        <w:t>o</w:t>
      </w:r>
    </w:p>
    <w:p w:rsidR="00EE1344" w:rsidRPr="00B1401D" w:rsidRDefault="00EE1344" w:rsidP="00937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921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18"/>
        <w:gridCol w:w="1417"/>
        <w:gridCol w:w="851"/>
        <w:gridCol w:w="628"/>
        <w:gridCol w:w="1181"/>
        <w:gridCol w:w="1168"/>
        <w:gridCol w:w="1193"/>
        <w:gridCol w:w="1358"/>
      </w:tblGrid>
      <w:tr w:rsidR="000811D3" w:rsidRPr="00B1401D" w:rsidTr="008C0914">
        <w:tc>
          <w:tcPr>
            <w:tcW w:w="1418" w:type="dxa"/>
          </w:tcPr>
          <w:p w:rsidR="000811D3" w:rsidRPr="008C0914" w:rsidRDefault="000811D3" w:rsidP="001F2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Miasto lub gmina</w:t>
            </w:r>
          </w:p>
          <w:p w:rsidR="000811D3" w:rsidRPr="008C0914" w:rsidRDefault="000811D3" w:rsidP="001F2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0811D3" w:rsidRPr="008C0914" w:rsidRDefault="000811D3" w:rsidP="001F2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Liczba bezrobotnych</w:t>
            </w:r>
          </w:p>
        </w:tc>
        <w:tc>
          <w:tcPr>
            <w:tcW w:w="1479" w:type="dxa"/>
            <w:gridSpan w:val="2"/>
          </w:tcPr>
          <w:p w:rsidR="000811D3" w:rsidRPr="008C0914" w:rsidRDefault="000811D3" w:rsidP="001F2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W tym kobiety</w:t>
            </w:r>
          </w:p>
        </w:tc>
        <w:tc>
          <w:tcPr>
            <w:tcW w:w="1181" w:type="dxa"/>
          </w:tcPr>
          <w:p w:rsidR="000811D3" w:rsidRPr="008C0914" w:rsidRDefault="000811D3" w:rsidP="001F2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Do 30 r.ż.</w:t>
            </w:r>
          </w:p>
        </w:tc>
        <w:tc>
          <w:tcPr>
            <w:tcW w:w="1168" w:type="dxa"/>
          </w:tcPr>
          <w:p w:rsidR="000811D3" w:rsidRPr="008C0914" w:rsidRDefault="000811D3" w:rsidP="001F2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Z prawem do zasiłku</w:t>
            </w:r>
          </w:p>
        </w:tc>
        <w:tc>
          <w:tcPr>
            <w:tcW w:w="1193" w:type="dxa"/>
          </w:tcPr>
          <w:p w:rsidR="000811D3" w:rsidRPr="008C0914" w:rsidRDefault="000811D3" w:rsidP="001F2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50+</w:t>
            </w:r>
          </w:p>
        </w:tc>
        <w:tc>
          <w:tcPr>
            <w:tcW w:w="1358" w:type="dxa"/>
          </w:tcPr>
          <w:p w:rsidR="000811D3" w:rsidRPr="008C0914" w:rsidRDefault="000811D3" w:rsidP="001F2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Pozostające bez pracy ponad </w:t>
            </w:r>
            <w:r w:rsidR="008C0914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12 miesięcy</w:t>
            </w:r>
          </w:p>
        </w:tc>
      </w:tr>
      <w:tr w:rsidR="000811D3" w:rsidRPr="00B1401D" w:rsidTr="008C0914">
        <w:tc>
          <w:tcPr>
            <w:tcW w:w="1418" w:type="dxa"/>
          </w:tcPr>
          <w:p w:rsidR="000811D3" w:rsidRPr="008C0914" w:rsidRDefault="000811D3" w:rsidP="001F2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0811D3" w:rsidRPr="008C0914" w:rsidRDefault="000811D3" w:rsidP="001F2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ogółem</w:t>
            </w:r>
          </w:p>
        </w:tc>
        <w:tc>
          <w:tcPr>
            <w:tcW w:w="851" w:type="dxa"/>
          </w:tcPr>
          <w:p w:rsidR="000811D3" w:rsidRPr="008C0914" w:rsidRDefault="000811D3" w:rsidP="001F2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ogółem</w:t>
            </w:r>
          </w:p>
        </w:tc>
        <w:tc>
          <w:tcPr>
            <w:tcW w:w="628" w:type="dxa"/>
          </w:tcPr>
          <w:p w:rsidR="000811D3" w:rsidRPr="008C0914" w:rsidRDefault="000811D3" w:rsidP="001F2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W%</w:t>
            </w:r>
          </w:p>
        </w:tc>
        <w:tc>
          <w:tcPr>
            <w:tcW w:w="1181" w:type="dxa"/>
          </w:tcPr>
          <w:p w:rsidR="000811D3" w:rsidRPr="008C0914" w:rsidRDefault="000811D3" w:rsidP="001F2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ogółem</w:t>
            </w:r>
          </w:p>
        </w:tc>
        <w:tc>
          <w:tcPr>
            <w:tcW w:w="1168" w:type="dxa"/>
          </w:tcPr>
          <w:p w:rsidR="000811D3" w:rsidRPr="008C0914" w:rsidRDefault="000811D3" w:rsidP="001F2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ogółem</w:t>
            </w:r>
          </w:p>
        </w:tc>
        <w:tc>
          <w:tcPr>
            <w:tcW w:w="1193" w:type="dxa"/>
          </w:tcPr>
          <w:p w:rsidR="000811D3" w:rsidRPr="008C0914" w:rsidRDefault="000811D3" w:rsidP="001F2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ogółem</w:t>
            </w:r>
          </w:p>
        </w:tc>
        <w:tc>
          <w:tcPr>
            <w:tcW w:w="1358" w:type="dxa"/>
          </w:tcPr>
          <w:p w:rsidR="000811D3" w:rsidRPr="008C0914" w:rsidRDefault="000811D3" w:rsidP="001F2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ogółem</w:t>
            </w:r>
          </w:p>
        </w:tc>
      </w:tr>
      <w:tr w:rsidR="000811D3" w:rsidRPr="00B1401D" w:rsidTr="008C0914">
        <w:tc>
          <w:tcPr>
            <w:tcW w:w="141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Pińczów</w:t>
            </w:r>
          </w:p>
        </w:tc>
        <w:tc>
          <w:tcPr>
            <w:tcW w:w="1417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640 ( -14)</w:t>
            </w:r>
          </w:p>
        </w:tc>
        <w:tc>
          <w:tcPr>
            <w:tcW w:w="851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389</w:t>
            </w:r>
          </w:p>
        </w:tc>
        <w:tc>
          <w:tcPr>
            <w:tcW w:w="62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181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116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193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135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372</w:t>
            </w:r>
          </w:p>
        </w:tc>
      </w:tr>
      <w:tr w:rsidR="000811D3" w:rsidRPr="00B1401D" w:rsidTr="008C0914">
        <w:tc>
          <w:tcPr>
            <w:tcW w:w="141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Działoszyce</w:t>
            </w:r>
          </w:p>
        </w:tc>
        <w:tc>
          <w:tcPr>
            <w:tcW w:w="1417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144( +13)</w:t>
            </w:r>
          </w:p>
        </w:tc>
        <w:tc>
          <w:tcPr>
            <w:tcW w:w="851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62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81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6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93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35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</w:tr>
      <w:tr w:rsidR="000811D3" w:rsidRPr="00B1401D" w:rsidTr="008C0914">
        <w:tc>
          <w:tcPr>
            <w:tcW w:w="141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Kije</w:t>
            </w:r>
          </w:p>
        </w:tc>
        <w:tc>
          <w:tcPr>
            <w:tcW w:w="1417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141( +13)</w:t>
            </w:r>
          </w:p>
        </w:tc>
        <w:tc>
          <w:tcPr>
            <w:tcW w:w="851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62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181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16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93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35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</w:tr>
      <w:tr w:rsidR="000811D3" w:rsidRPr="00B1401D" w:rsidTr="008C0914">
        <w:tc>
          <w:tcPr>
            <w:tcW w:w="141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Michałów</w:t>
            </w:r>
          </w:p>
        </w:tc>
        <w:tc>
          <w:tcPr>
            <w:tcW w:w="1417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93( -16)</w:t>
            </w:r>
          </w:p>
        </w:tc>
        <w:tc>
          <w:tcPr>
            <w:tcW w:w="851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62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181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16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93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5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0811D3" w:rsidRPr="00B1401D" w:rsidTr="008C0914">
        <w:tc>
          <w:tcPr>
            <w:tcW w:w="141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Złota</w:t>
            </w:r>
          </w:p>
        </w:tc>
        <w:tc>
          <w:tcPr>
            <w:tcW w:w="1417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108  (-9)</w:t>
            </w:r>
          </w:p>
        </w:tc>
        <w:tc>
          <w:tcPr>
            <w:tcW w:w="851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62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181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6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93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35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</w:tr>
      <w:tr w:rsidR="000811D3" w:rsidRPr="00B1401D" w:rsidTr="008C0914">
        <w:tc>
          <w:tcPr>
            <w:tcW w:w="141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Razem</w:t>
            </w:r>
          </w:p>
        </w:tc>
        <w:tc>
          <w:tcPr>
            <w:tcW w:w="1417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1127</w:t>
            </w:r>
            <w:r w:rsidRPr="008C0914">
              <w:rPr>
                <w:rFonts w:ascii="Times New Roman" w:hAnsi="Times New Roman" w:cs="Times New Roman"/>
                <w:sz w:val="20"/>
                <w:szCs w:val="20"/>
              </w:rPr>
              <w:t>( -12)</w:t>
            </w:r>
          </w:p>
        </w:tc>
        <w:tc>
          <w:tcPr>
            <w:tcW w:w="851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668</w:t>
            </w:r>
          </w:p>
        </w:tc>
        <w:tc>
          <w:tcPr>
            <w:tcW w:w="62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59</w:t>
            </w:r>
          </w:p>
        </w:tc>
        <w:tc>
          <w:tcPr>
            <w:tcW w:w="1181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419</w:t>
            </w:r>
          </w:p>
        </w:tc>
        <w:tc>
          <w:tcPr>
            <w:tcW w:w="116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112</w:t>
            </w:r>
          </w:p>
        </w:tc>
        <w:tc>
          <w:tcPr>
            <w:tcW w:w="1193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273</w:t>
            </w:r>
          </w:p>
        </w:tc>
        <w:tc>
          <w:tcPr>
            <w:tcW w:w="1358" w:type="dxa"/>
          </w:tcPr>
          <w:p w:rsidR="000811D3" w:rsidRPr="008C0914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914">
              <w:rPr>
                <w:rFonts w:ascii="Times New Roman" w:hAnsi="Times New Roman" w:cs="Times New Roman"/>
                <w:b/>
                <w:sz w:val="20"/>
                <w:szCs w:val="20"/>
              </w:rPr>
              <w:t>668</w:t>
            </w:r>
          </w:p>
        </w:tc>
      </w:tr>
    </w:tbl>
    <w:p w:rsidR="001F226A" w:rsidRPr="00F12598" w:rsidRDefault="008C0914" w:rsidP="009374F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2598">
        <w:rPr>
          <w:rFonts w:ascii="Times New Roman" w:hAnsi="Times New Roman" w:cs="Times New Roman"/>
          <w:sz w:val="20"/>
          <w:szCs w:val="20"/>
        </w:rPr>
        <w:t xml:space="preserve">Źródło: Opracowanie własne. </w:t>
      </w:r>
    </w:p>
    <w:p w:rsidR="008C0914" w:rsidRDefault="008C0914" w:rsidP="00937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11D3" w:rsidRPr="001F226A" w:rsidRDefault="000811D3" w:rsidP="001F22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26A">
        <w:rPr>
          <w:rFonts w:ascii="Times New Roman" w:hAnsi="Times New Roman" w:cs="Times New Roman"/>
          <w:sz w:val="24"/>
          <w:szCs w:val="24"/>
        </w:rPr>
        <w:t xml:space="preserve">Poziom bezrobocia, w </w:t>
      </w:r>
      <w:r w:rsidR="009C4503" w:rsidRPr="001F226A">
        <w:rPr>
          <w:rFonts w:ascii="Times New Roman" w:hAnsi="Times New Roman" w:cs="Times New Roman"/>
          <w:sz w:val="24"/>
          <w:szCs w:val="24"/>
        </w:rPr>
        <w:t>porównaniu do roku poprzedniego</w:t>
      </w:r>
      <w:r w:rsidRPr="001F226A">
        <w:rPr>
          <w:rFonts w:ascii="Times New Roman" w:hAnsi="Times New Roman" w:cs="Times New Roman"/>
          <w:sz w:val="24"/>
          <w:szCs w:val="24"/>
        </w:rPr>
        <w:t>, obniżył się</w:t>
      </w:r>
      <w:r w:rsidR="009C4503" w:rsidRPr="001F226A">
        <w:rPr>
          <w:rFonts w:ascii="Times New Roman" w:hAnsi="Times New Roman" w:cs="Times New Roman"/>
          <w:sz w:val="24"/>
          <w:szCs w:val="24"/>
        </w:rPr>
        <w:t xml:space="preserve"> w gminach</w:t>
      </w:r>
      <w:r w:rsidR="00D46B91">
        <w:rPr>
          <w:rFonts w:ascii="Times New Roman" w:hAnsi="Times New Roman" w:cs="Times New Roman"/>
          <w:sz w:val="24"/>
          <w:szCs w:val="24"/>
        </w:rPr>
        <w:t xml:space="preserve">: Pińczów, </w:t>
      </w:r>
      <w:r w:rsidRPr="001F226A">
        <w:rPr>
          <w:rFonts w:ascii="Times New Roman" w:hAnsi="Times New Roman" w:cs="Times New Roman"/>
          <w:sz w:val="24"/>
          <w:szCs w:val="24"/>
        </w:rPr>
        <w:t xml:space="preserve">Michałów, Złota. </w:t>
      </w:r>
    </w:p>
    <w:p w:rsidR="00D46B91" w:rsidRDefault="00D46B91" w:rsidP="009374F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811D3" w:rsidRPr="001F226A" w:rsidRDefault="000811D3" w:rsidP="00937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226A">
        <w:rPr>
          <w:rFonts w:ascii="Times New Roman" w:hAnsi="Times New Roman" w:cs="Times New Roman"/>
          <w:b/>
          <w:sz w:val="24"/>
          <w:szCs w:val="24"/>
        </w:rPr>
        <w:t>Pośrednictwo pracy</w:t>
      </w:r>
    </w:p>
    <w:p w:rsidR="000811D3" w:rsidRPr="00B1401D" w:rsidRDefault="000811D3" w:rsidP="001F22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W 2018 r. odnotowano nieznaczny spadek zgłaszanych wolnych miejsc zatrudnienia.</w:t>
      </w:r>
      <w:r w:rsidR="00D46B91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 xml:space="preserve">Jest to odzwierciedlenie tendencji spadkowych zgłaszanych wolnych miejsc </w:t>
      </w:r>
      <w:r w:rsidR="009C4503" w:rsidRPr="00B1401D">
        <w:rPr>
          <w:rFonts w:ascii="Times New Roman" w:hAnsi="Times New Roman" w:cs="Times New Roman"/>
          <w:sz w:val="24"/>
          <w:szCs w:val="24"/>
        </w:rPr>
        <w:t>pracy w kraju oraz województwie</w:t>
      </w:r>
      <w:r w:rsidRPr="00B1401D">
        <w:rPr>
          <w:rFonts w:ascii="Times New Roman" w:hAnsi="Times New Roman" w:cs="Times New Roman"/>
          <w:sz w:val="24"/>
          <w:szCs w:val="24"/>
        </w:rPr>
        <w:t>.</w:t>
      </w:r>
    </w:p>
    <w:p w:rsidR="000811D3" w:rsidRPr="00B1401D" w:rsidRDefault="000811D3" w:rsidP="001F22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Do Powiatowego Urzędu Pracy w Pińczowie wpłynęło </w:t>
      </w:r>
      <w:r w:rsidRPr="00520ECA">
        <w:rPr>
          <w:rFonts w:ascii="Times New Roman" w:hAnsi="Times New Roman" w:cs="Times New Roman"/>
          <w:sz w:val="24"/>
          <w:szCs w:val="24"/>
        </w:rPr>
        <w:t>łącznie 616</w:t>
      </w:r>
      <w:r w:rsidR="00D46B91">
        <w:rPr>
          <w:rFonts w:ascii="Times New Roman" w:hAnsi="Times New Roman" w:cs="Times New Roman"/>
          <w:sz w:val="24"/>
          <w:szCs w:val="24"/>
        </w:rPr>
        <w:t xml:space="preserve"> </w:t>
      </w:r>
      <w:r w:rsidR="009C4503" w:rsidRPr="00B1401D">
        <w:rPr>
          <w:rFonts w:ascii="Times New Roman" w:hAnsi="Times New Roman" w:cs="Times New Roman"/>
          <w:sz w:val="24"/>
          <w:szCs w:val="24"/>
        </w:rPr>
        <w:t>ofert pracy (</w:t>
      </w:r>
      <w:r w:rsidRPr="00B1401D">
        <w:rPr>
          <w:rFonts w:ascii="Times New Roman" w:hAnsi="Times New Roman" w:cs="Times New Roman"/>
          <w:sz w:val="24"/>
          <w:szCs w:val="24"/>
        </w:rPr>
        <w:t>mniej o 143 w porównaniu do roku poprzedniego), z tego: 296 subsydiowanej. Zgłoszenia wolnych miejsc pracy pochodziły z terenu działania Urzędu oraz dużą ilość ofert pracy zamiejscowych, ministerialnych wraz z ofertami z sieci EURES.</w:t>
      </w:r>
    </w:p>
    <w:p w:rsidR="000811D3" w:rsidRPr="00B1401D" w:rsidRDefault="001D5539" w:rsidP="001F22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811D3" w:rsidRPr="00B1401D">
        <w:rPr>
          <w:rFonts w:ascii="Times New Roman" w:hAnsi="Times New Roman" w:cs="Times New Roman"/>
          <w:sz w:val="24"/>
          <w:szCs w:val="24"/>
        </w:rPr>
        <w:t>rzeprowadzono 23 wizyty</w:t>
      </w:r>
      <w:r w:rsidR="00230D48" w:rsidRPr="00B1401D">
        <w:rPr>
          <w:rFonts w:ascii="Times New Roman" w:hAnsi="Times New Roman" w:cs="Times New Roman"/>
          <w:sz w:val="24"/>
          <w:szCs w:val="24"/>
        </w:rPr>
        <w:t xml:space="preserve"> w terenie u </w:t>
      </w:r>
      <w:r w:rsidR="000811D3" w:rsidRPr="00B1401D">
        <w:rPr>
          <w:rFonts w:ascii="Times New Roman" w:hAnsi="Times New Roman" w:cs="Times New Roman"/>
          <w:sz w:val="24"/>
          <w:szCs w:val="24"/>
        </w:rPr>
        <w:t xml:space="preserve">pracodawców, podczas których pozyskano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="000811D3" w:rsidRPr="00B1401D">
        <w:rPr>
          <w:rFonts w:ascii="Times New Roman" w:hAnsi="Times New Roman" w:cs="Times New Roman"/>
          <w:sz w:val="24"/>
          <w:szCs w:val="24"/>
        </w:rPr>
        <w:t>21 ofert pracy. Do współpracy pozyskano 11</w:t>
      </w:r>
      <w:r w:rsidR="00230D48" w:rsidRPr="00B1401D">
        <w:rPr>
          <w:rFonts w:ascii="Times New Roman" w:hAnsi="Times New Roman" w:cs="Times New Roman"/>
          <w:sz w:val="24"/>
          <w:szCs w:val="24"/>
        </w:rPr>
        <w:t xml:space="preserve"> zakładów pracy. W siedzibie </w:t>
      </w:r>
      <w:r w:rsidR="00A64AEA">
        <w:rPr>
          <w:rFonts w:ascii="Times New Roman" w:hAnsi="Times New Roman" w:cs="Times New Roman"/>
          <w:sz w:val="24"/>
          <w:szCs w:val="24"/>
        </w:rPr>
        <w:br/>
      </w:r>
      <w:r w:rsidR="00230D48" w:rsidRPr="00B1401D">
        <w:rPr>
          <w:rFonts w:ascii="Times New Roman" w:hAnsi="Times New Roman" w:cs="Times New Roman"/>
          <w:sz w:val="24"/>
          <w:szCs w:val="24"/>
        </w:rPr>
        <w:lastRenderedPageBreak/>
        <w:t xml:space="preserve">PUP zorganizowano </w:t>
      </w:r>
      <w:r w:rsidR="000811D3" w:rsidRPr="00B1401D">
        <w:rPr>
          <w:rFonts w:ascii="Times New Roman" w:hAnsi="Times New Roman" w:cs="Times New Roman"/>
          <w:sz w:val="24"/>
          <w:szCs w:val="24"/>
        </w:rPr>
        <w:t>2 spotkania</w:t>
      </w:r>
      <w:r w:rsidR="00230D48" w:rsidRPr="00B1401D">
        <w:rPr>
          <w:rFonts w:ascii="Times New Roman" w:hAnsi="Times New Roman" w:cs="Times New Roman"/>
          <w:sz w:val="24"/>
          <w:szCs w:val="24"/>
        </w:rPr>
        <w:t xml:space="preserve"> z pracodawcami</w:t>
      </w:r>
      <w:r w:rsidR="000811D3" w:rsidRPr="00B1401D">
        <w:rPr>
          <w:rFonts w:ascii="Times New Roman" w:hAnsi="Times New Roman" w:cs="Times New Roman"/>
          <w:sz w:val="24"/>
          <w:szCs w:val="24"/>
        </w:rPr>
        <w:t xml:space="preserve">, w których uczestniczyło łącznie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="000811D3" w:rsidRPr="00B1401D">
        <w:rPr>
          <w:rFonts w:ascii="Times New Roman" w:hAnsi="Times New Roman" w:cs="Times New Roman"/>
          <w:sz w:val="24"/>
          <w:szCs w:val="24"/>
        </w:rPr>
        <w:t>25 bezrobotnych i poszukujących pracy. W ich wyniku 2 osoby podjęły</w:t>
      </w:r>
      <w:r w:rsidR="00230D48" w:rsidRPr="00B1401D">
        <w:rPr>
          <w:rFonts w:ascii="Times New Roman" w:hAnsi="Times New Roman" w:cs="Times New Roman"/>
          <w:sz w:val="24"/>
          <w:szCs w:val="24"/>
        </w:rPr>
        <w:t xml:space="preserve"> pracę</w:t>
      </w:r>
      <w:r w:rsidR="000811D3" w:rsidRPr="00B1401D">
        <w:rPr>
          <w:rFonts w:ascii="Times New Roman" w:hAnsi="Times New Roman" w:cs="Times New Roman"/>
          <w:sz w:val="24"/>
          <w:szCs w:val="24"/>
        </w:rPr>
        <w:t>.</w:t>
      </w:r>
    </w:p>
    <w:p w:rsidR="000811D3" w:rsidRPr="00B1401D" w:rsidRDefault="000811D3" w:rsidP="001F22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Powiatowy Urząd Pracy w Pińczowie był współorganizatorem Regionalnych Tragów Pracy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w Jędrzejowie, Włoszczowej, w których brał aktywny udział.</w:t>
      </w:r>
    </w:p>
    <w:p w:rsidR="000811D3" w:rsidRPr="001F226A" w:rsidRDefault="006A26A4" w:rsidP="001F22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226A">
        <w:rPr>
          <w:rFonts w:ascii="Times New Roman" w:hAnsi="Times New Roman" w:cs="Times New Roman"/>
          <w:sz w:val="24"/>
          <w:szCs w:val="24"/>
        </w:rPr>
        <w:t xml:space="preserve">W </w:t>
      </w:r>
      <w:r w:rsidR="000811D3" w:rsidRPr="001F226A">
        <w:rPr>
          <w:rFonts w:ascii="Times New Roman" w:hAnsi="Times New Roman" w:cs="Times New Roman"/>
          <w:sz w:val="24"/>
          <w:szCs w:val="24"/>
        </w:rPr>
        <w:t>2018 roku zarejestrowano 441 oświadczeń o zamiarze powierzenia cudzoziemcowi pracy głównie w sektorze budownictwa, transportu.</w:t>
      </w:r>
    </w:p>
    <w:p w:rsidR="001F226A" w:rsidRDefault="001F226A" w:rsidP="001F226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811D3" w:rsidRPr="001F226A" w:rsidRDefault="000811D3" w:rsidP="001F22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26A">
        <w:rPr>
          <w:rFonts w:ascii="Times New Roman" w:hAnsi="Times New Roman" w:cs="Times New Roman"/>
          <w:b/>
          <w:sz w:val="24"/>
          <w:szCs w:val="24"/>
        </w:rPr>
        <w:t>Poradnictwo zawodowe</w:t>
      </w:r>
    </w:p>
    <w:p w:rsidR="000811D3" w:rsidRPr="001F226A" w:rsidRDefault="000811D3" w:rsidP="001F22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226A">
        <w:rPr>
          <w:rFonts w:ascii="Times New Roman" w:hAnsi="Times New Roman" w:cs="Times New Roman"/>
          <w:sz w:val="24"/>
          <w:szCs w:val="24"/>
        </w:rPr>
        <w:t xml:space="preserve">W warunkach konkurencyjnego rynku pracy, bardzo ważną umiejętnością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1F226A">
        <w:rPr>
          <w:rFonts w:ascii="Times New Roman" w:hAnsi="Times New Roman" w:cs="Times New Roman"/>
          <w:sz w:val="24"/>
          <w:szCs w:val="24"/>
        </w:rPr>
        <w:t xml:space="preserve">jest podejmowanie właściwych decyzji w swoich sprawach zawodowych dotyczących wyboru zawodu, miejsca pracy, kierunku i poziomu dalszego kształcenia się czy doskonalenia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1F226A">
        <w:rPr>
          <w:rFonts w:ascii="Times New Roman" w:hAnsi="Times New Roman" w:cs="Times New Roman"/>
          <w:sz w:val="24"/>
          <w:szCs w:val="24"/>
        </w:rPr>
        <w:t>już nabytych umiejętności. Niezbędną w tym zakresie fachową pomoc bądź poradę można uzyskać w ramach poradnictwa zawodowego.</w:t>
      </w:r>
    </w:p>
    <w:p w:rsidR="000811D3" w:rsidRPr="001F226A" w:rsidRDefault="000811D3" w:rsidP="001F22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226A">
        <w:rPr>
          <w:rFonts w:ascii="Times New Roman" w:hAnsi="Times New Roman" w:cs="Times New Roman"/>
          <w:sz w:val="24"/>
          <w:szCs w:val="24"/>
        </w:rPr>
        <w:t xml:space="preserve">W 2018 roku udzielono w ramach poradnictwa zawodowego indywidualnego </w:t>
      </w:r>
      <w:r w:rsidR="00407311">
        <w:rPr>
          <w:rFonts w:ascii="Times New Roman" w:hAnsi="Times New Roman" w:cs="Times New Roman"/>
          <w:sz w:val="24"/>
          <w:szCs w:val="24"/>
        </w:rPr>
        <w:br/>
        <w:t xml:space="preserve">dla </w:t>
      </w:r>
      <w:r w:rsidRPr="001F226A">
        <w:rPr>
          <w:rFonts w:ascii="Times New Roman" w:hAnsi="Times New Roman" w:cs="Times New Roman"/>
          <w:sz w:val="24"/>
          <w:szCs w:val="24"/>
        </w:rPr>
        <w:t>51 osób</w:t>
      </w:r>
      <w:r w:rsidR="00407311">
        <w:rPr>
          <w:rFonts w:ascii="Times New Roman" w:hAnsi="Times New Roman" w:cs="Times New Roman"/>
          <w:sz w:val="24"/>
          <w:szCs w:val="24"/>
        </w:rPr>
        <w:t>.</w:t>
      </w:r>
      <w:r w:rsidRPr="001F226A">
        <w:rPr>
          <w:rFonts w:ascii="Times New Roman" w:hAnsi="Times New Roman" w:cs="Times New Roman"/>
          <w:sz w:val="24"/>
          <w:szCs w:val="24"/>
        </w:rPr>
        <w:t xml:space="preserve"> Długotrwałe bezrobocie stanowi duży problem dla każdego Urzędu pracy i jest ono w pierwszej kolejności wyzwaniem do pracy dla doradców zawodowych. Blisko 1/3 osób aktywizowanych w ramach poradnictwa stanowiła grupa długotrwale bezrobotnych. Wśród klientów poradnictwa znajdowali się m.in. bezrobotni powyżej 50 roku życia, bezrobotni </w:t>
      </w:r>
      <w:r w:rsidR="00407311">
        <w:rPr>
          <w:rFonts w:ascii="Times New Roman" w:hAnsi="Times New Roman" w:cs="Times New Roman"/>
          <w:sz w:val="24"/>
          <w:szCs w:val="24"/>
        </w:rPr>
        <w:br/>
      </w:r>
      <w:r w:rsidRPr="001F226A">
        <w:rPr>
          <w:rFonts w:ascii="Times New Roman" w:hAnsi="Times New Roman" w:cs="Times New Roman"/>
          <w:sz w:val="24"/>
          <w:szCs w:val="24"/>
        </w:rPr>
        <w:t>do 25 roku życia oraz osoby niepełnosprawne.</w:t>
      </w:r>
    </w:p>
    <w:p w:rsidR="000811D3" w:rsidRDefault="000811D3" w:rsidP="009B24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226A">
        <w:rPr>
          <w:rFonts w:ascii="Times New Roman" w:hAnsi="Times New Roman" w:cs="Times New Roman"/>
          <w:sz w:val="24"/>
          <w:szCs w:val="24"/>
        </w:rPr>
        <w:t xml:space="preserve">W ramach usługi informacji zawodowej indywidualnej objęto 27 osób, w tym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1F226A">
        <w:rPr>
          <w:rFonts w:ascii="Times New Roman" w:hAnsi="Times New Roman" w:cs="Times New Roman"/>
          <w:sz w:val="24"/>
          <w:szCs w:val="24"/>
        </w:rPr>
        <w:t>21 kobiet. W ramach tej formy pomocy przeprowadzono 16 spotkań grupowych w ramach</w:t>
      </w:r>
      <w:r w:rsidR="00D46B91">
        <w:rPr>
          <w:rFonts w:ascii="Times New Roman" w:hAnsi="Times New Roman" w:cs="Times New Roman"/>
          <w:sz w:val="24"/>
          <w:szCs w:val="24"/>
        </w:rPr>
        <w:t>,</w:t>
      </w:r>
      <w:r w:rsidRPr="001F226A">
        <w:rPr>
          <w:rFonts w:ascii="Times New Roman" w:hAnsi="Times New Roman" w:cs="Times New Roman"/>
          <w:sz w:val="24"/>
          <w:szCs w:val="24"/>
        </w:rPr>
        <w:t xml:space="preserve"> których uczestniczyło łączn</w:t>
      </w:r>
      <w:r w:rsidR="00D46B91">
        <w:rPr>
          <w:rFonts w:ascii="Times New Roman" w:hAnsi="Times New Roman" w:cs="Times New Roman"/>
          <w:sz w:val="24"/>
          <w:szCs w:val="24"/>
        </w:rPr>
        <w:t xml:space="preserve">ie 202 osoby w tym 93 kobiety. </w:t>
      </w:r>
      <w:r w:rsidRPr="001F226A">
        <w:rPr>
          <w:rFonts w:ascii="Times New Roman" w:hAnsi="Times New Roman" w:cs="Times New Roman"/>
          <w:sz w:val="24"/>
          <w:szCs w:val="24"/>
        </w:rPr>
        <w:t>W ramach spotkań informacyjnych</w:t>
      </w:r>
      <w:r w:rsidR="00D46B91">
        <w:rPr>
          <w:rFonts w:ascii="Times New Roman" w:hAnsi="Times New Roman" w:cs="Times New Roman"/>
          <w:sz w:val="24"/>
          <w:szCs w:val="24"/>
        </w:rPr>
        <w:t xml:space="preserve"> dla osób nie zarejestrowanych </w:t>
      </w:r>
      <w:r w:rsidRPr="001F226A">
        <w:rPr>
          <w:rFonts w:ascii="Times New Roman" w:hAnsi="Times New Roman" w:cs="Times New Roman"/>
          <w:sz w:val="24"/>
          <w:szCs w:val="24"/>
        </w:rPr>
        <w:t>uczestniczyła w zaję</w:t>
      </w:r>
      <w:r w:rsidR="00D46B91">
        <w:rPr>
          <w:rFonts w:ascii="Times New Roman" w:hAnsi="Times New Roman" w:cs="Times New Roman"/>
          <w:sz w:val="24"/>
          <w:szCs w:val="24"/>
        </w:rPr>
        <w:t>ciach młodzież szkolna kończąca</w:t>
      </w:r>
      <w:r w:rsidRPr="001F226A">
        <w:rPr>
          <w:rFonts w:ascii="Times New Roman" w:hAnsi="Times New Roman" w:cs="Times New Roman"/>
          <w:sz w:val="24"/>
          <w:szCs w:val="24"/>
        </w:rPr>
        <w:t xml:space="preserve"> edukację oraz osadzeni w</w:t>
      </w:r>
      <w:r w:rsidR="00D46B91">
        <w:rPr>
          <w:rFonts w:ascii="Times New Roman" w:hAnsi="Times New Roman" w:cs="Times New Roman"/>
          <w:sz w:val="24"/>
          <w:szCs w:val="24"/>
        </w:rPr>
        <w:t xml:space="preserve"> Zakładzie Karnym w Pińczowie. </w:t>
      </w:r>
      <w:r w:rsidRPr="001F226A">
        <w:rPr>
          <w:rFonts w:ascii="Times New Roman" w:hAnsi="Times New Roman" w:cs="Times New Roman"/>
          <w:sz w:val="24"/>
          <w:szCs w:val="24"/>
        </w:rPr>
        <w:t>Zor</w:t>
      </w:r>
      <w:r w:rsidR="00D46B91">
        <w:rPr>
          <w:rFonts w:ascii="Times New Roman" w:hAnsi="Times New Roman" w:cs="Times New Roman"/>
          <w:sz w:val="24"/>
          <w:szCs w:val="24"/>
        </w:rPr>
        <w:t xml:space="preserve">ganizowano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="00D46B91">
        <w:rPr>
          <w:rFonts w:ascii="Times New Roman" w:hAnsi="Times New Roman" w:cs="Times New Roman"/>
          <w:sz w:val="24"/>
          <w:szCs w:val="24"/>
        </w:rPr>
        <w:t xml:space="preserve">5 spotkań grupowych </w:t>
      </w:r>
      <w:r w:rsidRPr="001F226A">
        <w:rPr>
          <w:rFonts w:ascii="Times New Roman" w:hAnsi="Times New Roman" w:cs="Times New Roman"/>
          <w:sz w:val="24"/>
          <w:szCs w:val="24"/>
        </w:rPr>
        <w:t>dla 82 uczestników.</w:t>
      </w:r>
    </w:p>
    <w:p w:rsidR="00EC67B0" w:rsidRPr="001F226A" w:rsidRDefault="00EC67B0" w:rsidP="001F22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1D3" w:rsidRPr="00EC67B0" w:rsidRDefault="000811D3" w:rsidP="001F22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7B0">
        <w:rPr>
          <w:rFonts w:ascii="Times New Roman" w:hAnsi="Times New Roman" w:cs="Times New Roman"/>
          <w:b/>
          <w:sz w:val="24"/>
          <w:szCs w:val="24"/>
        </w:rPr>
        <w:t xml:space="preserve">Szkolenia bezrobotnych </w:t>
      </w:r>
    </w:p>
    <w:p w:rsidR="000811D3" w:rsidRPr="00B1401D" w:rsidRDefault="000811D3" w:rsidP="00EC67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Szkolenia to inwestowanie w kapitał ludzki poprzez nabycie umiejętności przyuczenia do zawodu, przekwalifikowania, podwyższenia kwalifikacji zawodowych lub n</w:t>
      </w:r>
      <w:r w:rsidR="00230D48" w:rsidRPr="00B1401D">
        <w:rPr>
          <w:rFonts w:ascii="Times New Roman" w:hAnsi="Times New Roman" w:cs="Times New Roman"/>
          <w:sz w:val="24"/>
          <w:szCs w:val="24"/>
        </w:rPr>
        <w:t>auki umiejętności poszukiwania</w:t>
      </w:r>
      <w:r w:rsidRPr="00B1401D">
        <w:rPr>
          <w:rFonts w:ascii="Times New Roman" w:hAnsi="Times New Roman" w:cs="Times New Roman"/>
          <w:sz w:val="24"/>
          <w:szCs w:val="24"/>
        </w:rPr>
        <w:t xml:space="preserve"> i uzyskiwania zatrudnienia. </w:t>
      </w:r>
    </w:p>
    <w:p w:rsidR="000811D3" w:rsidRPr="00B1401D" w:rsidRDefault="000811D3" w:rsidP="00EC67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W roku 2018 przeszkolono łącznie </w:t>
      </w:r>
      <w:r w:rsidRPr="00EC67B0">
        <w:rPr>
          <w:rFonts w:ascii="Times New Roman" w:hAnsi="Times New Roman" w:cs="Times New Roman"/>
          <w:sz w:val="24"/>
          <w:szCs w:val="24"/>
        </w:rPr>
        <w:t>16 osób w ramach szkoleń indywidualnych</w:t>
      </w:r>
      <w:r w:rsidR="00230D48" w:rsidRPr="00B1401D">
        <w:rPr>
          <w:rFonts w:ascii="Times New Roman" w:hAnsi="Times New Roman" w:cs="Times New Roman"/>
          <w:sz w:val="24"/>
          <w:szCs w:val="24"/>
        </w:rPr>
        <w:t xml:space="preserve"> pod gwarant pracy, </w:t>
      </w:r>
      <w:r w:rsidRPr="00B1401D">
        <w:rPr>
          <w:rFonts w:ascii="Times New Roman" w:hAnsi="Times New Roman" w:cs="Times New Roman"/>
          <w:sz w:val="24"/>
          <w:szCs w:val="24"/>
        </w:rPr>
        <w:t>w tym 10 osób bezrobotnych do 30 roku życia w ramach bonów szkoleniowych.</w:t>
      </w:r>
    </w:p>
    <w:p w:rsidR="000811D3" w:rsidRPr="00EC67B0" w:rsidRDefault="000811D3" w:rsidP="00EC67B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401D">
        <w:rPr>
          <w:rFonts w:ascii="Times New Roman" w:hAnsi="Times New Roman" w:cs="Times New Roman"/>
          <w:bCs/>
          <w:sz w:val="24"/>
          <w:szCs w:val="24"/>
        </w:rPr>
        <w:t xml:space="preserve">Jednym z instrumentów Rynku Pracy wspierających młodych ludzi w wejściu </w:t>
      </w:r>
      <w:r w:rsidR="009B2443">
        <w:rPr>
          <w:rFonts w:ascii="Times New Roman" w:hAnsi="Times New Roman" w:cs="Times New Roman"/>
          <w:bCs/>
          <w:sz w:val="24"/>
          <w:szCs w:val="24"/>
        </w:rPr>
        <w:br/>
      </w:r>
      <w:r w:rsidRPr="00B1401D">
        <w:rPr>
          <w:rFonts w:ascii="Times New Roman" w:hAnsi="Times New Roman" w:cs="Times New Roman"/>
          <w:bCs/>
          <w:sz w:val="24"/>
          <w:szCs w:val="24"/>
        </w:rPr>
        <w:t xml:space="preserve">na lokalny rynek </w:t>
      </w:r>
      <w:r w:rsidR="00D46B91">
        <w:rPr>
          <w:rFonts w:ascii="Times New Roman" w:hAnsi="Times New Roman" w:cs="Times New Roman"/>
          <w:bCs/>
          <w:sz w:val="24"/>
          <w:szCs w:val="24"/>
        </w:rPr>
        <w:t>jest staż</w:t>
      </w:r>
      <w:r w:rsidRPr="00EC67B0">
        <w:rPr>
          <w:rFonts w:ascii="Times New Roman" w:hAnsi="Times New Roman" w:cs="Times New Roman"/>
          <w:bCs/>
          <w:sz w:val="24"/>
          <w:szCs w:val="24"/>
        </w:rPr>
        <w:t>, który jest formą wsparcia niezwykle popularną zarówno wśród pracodawców jak i osób bezrobotnych. Działanie to jest pierwszą formą aktywizacji dla osób wkraczających na rynek pracy. Pozwala zwłaszcza młodym osobom bezrobotnym zdobyć pierwsze doświadczenie zawodowe, a pracodawcom zweryfikować umiejętności przyszłego pracownika i przygotować go do pracy na o</w:t>
      </w:r>
      <w:r w:rsidR="00D46B91">
        <w:rPr>
          <w:rFonts w:ascii="Times New Roman" w:hAnsi="Times New Roman" w:cs="Times New Roman"/>
          <w:bCs/>
          <w:sz w:val="24"/>
          <w:szCs w:val="24"/>
        </w:rPr>
        <w:t>kreślonym stanowisku</w:t>
      </w:r>
      <w:r w:rsidRPr="00EC67B0">
        <w:rPr>
          <w:rFonts w:ascii="Times New Roman" w:hAnsi="Times New Roman" w:cs="Times New Roman"/>
          <w:bCs/>
          <w:sz w:val="24"/>
          <w:szCs w:val="24"/>
        </w:rPr>
        <w:t>.</w:t>
      </w:r>
    </w:p>
    <w:p w:rsidR="000811D3" w:rsidRPr="00B1401D" w:rsidRDefault="000811D3" w:rsidP="00EC67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67B0">
        <w:rPr>
          <w:rFonts w:ascii="Times New Roman" w:hAnsi="Times New Roman" w:cs="Times New Roman"/>
          <w:sz w:val="24"/>
          <w:szCs w:val="24"/>
        </w:rPr>
        <w:t>W roku 2018 z tego programu skorzystało 220</w:t>
      </w:r>
      <w:r w:rsidR="00D46B91">
        <w:rPr>
          <w:rFonts w:ascii="Times New Roman" w:hAnsi="Times New Roman" w:cs="Times New Roman"/>
          <w:sz w:val="24"/>
          <w:szCs w:val="24"/>
        </w:rPr>
        <w:t xml:space="preserve"> osób z tego 161 kobiet (</w:t>
      </w:r>
      <w:r w:rsidRPr="00B1401D">
        <w:rPr>
          <w:rFonts w:ascii="Times New Roman" w:hAnsi="Times New Roman" w:cs="Times New Roman"/>
          <w:sz w:val="24"/>
          <w:szCs w:val="24"/>
        </w:rPr>
        <w:t>w tym w ramach projekt</w:t>
      </w:r>
      <w:r w:rsidR="00D46B91">
        <w:rPr>
          <w:rFonts w:ascii="Times New Roman" w:hAnsi="Times New Roman" w:cs="Times New Roman"/>
          <w:sz w:val="24"/>
          <w:szCs w:val="24"/>
        </w:rPr>
        <w:t xml:space="preserve">ów z udziałem środków unijnych </w:t>
      </w:r>
      <w:r w:rsidRPr="00B1401D">
        <w:rPr>
          <w:rFonts w:ascii="Times New Roman" w:hAnsi="Times New Roman" w:cs="Times New Roman"/>
          <w:sz w:val="24"/>
          <w:szCs w:val="24"/>
        </w:rPr>
        <w:t xml:space="preserve">71 osób – 45 </w:t>
      </w:r>
      <w:r w:rsidR="00D46B91" w:rsidRPr="00B1401D">
        <w:rPr>
          <w:rFonts w:ascii="Times New Roman" w:hAnsi="Times New Roman" w:cs="Times New Roman"/>
          <w:sz w:val="24"/>
          <w:szCs w:val="24"/>
        </w:rPr>
        <w:t xml:space="preserve">kobiet); 35 </w:t>
      </w:r>
      <w:r w:rsidRPr="00B1401D">
        <w:rPr>
          <w:rFonts w:ascii="Times New Roman" w:hAnsi="Times New Roman" w:cs="Times New Roman"/>
          <w:sz w:val="24"/>
          <w:szCs w:val="24"/>
        </w:rPr>
        <w:t xml:space="preserve">osób kontynuowało umowy stażowe zawarte w roku 2017. </w:t>
      </w:r>
    </w:p>
    <w:p w:rsidR="00EC67B0" w:rsidRDefault="00EC67B0" w:rsidP="009374F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811D3" w:rsidRPr="00EC67B0" w:rsidRDefault="00EC67B0" w:rsidP="00937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67B0">
        <w:rPr>
          <w:rFonts w:ascii="Times New Roman" w:hAnsi="Times New Roman" w:cs="Times New Roman"/>
          <w:b/>
          <w:sz w:val="24"/>
          <w:szCs w:val="24"/>
        </w:rPr>
        <w:t xml:space="preserve">Pozostałe formy </w:t>
      </w:r>
    </w:p>
    <w:p w:rsidR="000811D3" w:rsidRPr="00822820" w:rsidRDefault="000811D3" w:rsidP="0082282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2820">
        <w:rPr>
          <w:rFonts w:ascii="Times New Roman" w:hAnsi="Times New Roman" w:cs="Times New Roman"/>
          <w:sz w:val="24"/>
          <w:szCs w:val="24"/>
        </w:rPr>
        <w:t xml:space="preserve">Powiatowy </w:t>
      </w:r>
      <w:r w:rsidR="00EC67B0" w:rsidRPr="00822820">
        <w:rPr>
          <w:rFonts w:ascii="Times New Roman" w:hAnsi="Times New Roman" w:cs="Times New Roman"/>
          <w:sz w:val="24"/>
          <w:szCs w:val="24"/>
        </w:rPr>
        <w:t>Urząd P</w:t>
      </w:r>
      <w:r w:rsidRPr="00822820">
        <w:rPr>
          <w:rFonts w:ascii="Times New Roman" w:hAnsi="Times New Roman" w:cs="Times New Roman"/>
          <w:sz w:val="24"/>
          <w:szCs w:val="24"/>
        </w:rPr>
        <w:t xml:space="preserve">racy wspierał inicjatywy osób bezrobotnych zmierzające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822820">
        <w:rPr>
          <w:rFonts w:ascii="Times New Roman" w:hAnsi="Times New Roman" w:cs="Times New Roman"/>
          <w:sz w:val="24"/>
          <w:szCs w:val="24"/>
        </w:rPr>
        <w:t>do podejmowania działalności gospodarczej na własny r</w:t>
      </w:r>
      <w:r w:rsidR="00D46B91">
        <w:rPr>
          <w:rFonts w:ascii="Times New Roman" w:hAnsi="Times New Roman" w:cs="Times New Roman"/>
          <w:sz w:val="24"/>
          <w:szCs w:val="24"/>
        </w:rPr>
        <w:t xml:space="preserve">achunek. Udzielano dotacji dla </w:t>
      </w:r>
      <w:r w:rsidRPr="00822820">
        <w:rPr>
          <w:rFonts w:ascii="Times New Roman" w:hAnsi="Times New Roman" w:cs="Times New Roman"/>
          <w:sz w:val="24"/>
          <w:szCs w:val="24"/>
        </w:rPr>
        <w:t>osób bezrobotnych oraz dokonywano refundacji kosztów w</w:t>
      </w:r>
      <w:r w:rsidR="00D46B91">
        <w:rPr>
          <w:rFonts w:ascii="Times New Roman" w:hAnsi="Times New Roman" w:cs="Times New Roman"/>
          <w:sz w:val="24"/>
          <w:szCs w:val="24"/>
        </w:rPr>
        <w:t xml:space="preserve">yposażenia stanowisk pracy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="00D46B91">
        <w:rPr>
          <w:rFonts w:ascii="Times New Roman" w:hAnsi="Times New Roman" w:cs="Times New Roman"/>
          <w:sz w:val="24"/>
          <w:szCs w:val="24"/>
        </w:rPr>
        <w:t xml:space="preserve">dla </w:t>
      </w:r>
      <w:r w:rsidRPr="00822820">
        <w:rPr>
          <w:rFonts w:ascii="Times New Roman" w:hAnsi="Times New Roman" w:cs="Times New Roman"/>
          <w:sz w:val="24"/>
          <w:szCs w:val="24"/>
        </w:rPr>
        <w:t>zakładów pracy. Podejmowana przez osoby bezrobotne działalność dotyczyła w</w:t>
      </w:r>
      <w:r w:rsidR="00230D48" w:rsidRPr="00822820">
        <w:rPr>
          <w:rFonts w:ascii="Times New Roman" w:hAnsi="Times New Roman" w:cs="Times New Roman"/>
          <w:sz w:val="24"/>
          <w:szCs w:val="24"/>
        </w:rPr>
        <w:t xml:space="preserve"> dalszym ciągu głównie handlu (</w:t>
      </w:r>
      <w:r w:rsidRPr="00822820">
        <w:rPr>
          <w:rFonts w:ascii="Times New Roman" w:hAnsi="Times New Roman" w:cs="Times New Roman"/>
          <w:sz w:val="24"/>
          <w:szCs w:val="24"/>
        </w:rPr>
        <w:t xml:space="preserve">sklepy </w:t>
      </w:r>
      <w:r w:rsidR="00D46B91">
        <w:rPr>
          <w:rFonts w:ascii="Times New Roman" w:hAnsi="Times New Roman" w:cs="Times New Roman"/>
          <w:sz w:val="24"/>
          <w:szCs w:val="24"/>
        </w:rPr>
        <w:t>odzieżowe</w:t>
      </w:r>
      <w:r w:rsidR="00822820">
        <w:rPr>
          <w:rFonts w:ascii="Times New Roman" w:hAnsi="Times New Roman" w:cs="Times New Roman"/>
          <w:sz w:val="24"/>
          <w:szCs w:val="24"/>
        </w:rPr>
        <w:t>), usług dla ludności</w:t>
      </w:r>
      <w:r w:rsidR="00D46B91">
        <w:rPr>
          <w:rFonts w:ascii="Times New Roman" w:hAnsi="Times New Roman" w:cs="Times New Roman"/>
          <w:sz w:val="24"/>
          <w:szCs w:val="24"/>
        </w:rPr>
        <w:t xml:space="preserve">: fryzjerskie, usługi </w:t>
      </w:r>
      <w:r w:rsidRPr="00822820">
        <w:rPr>
          <w:rFonts w:ascii="Times New Roman" w:hAnsi="Times New Roman" w:cs="Times New Roman"/>
          <w:sz w:val="24"/>
          <w:szCs w:val="24"/>
        </w:rPr>
        <w:t xml:space="preserve">remontowo </w:t>
      </w:r>
      <w:r w:rsidRPr="00822820">
        <w:rPr>
          <w:rFonts w:ascii="Times New Roman" w:hAnsi="Times New Roman" w:cs="Times New Roman"/>
          <w:sz w:val="24"/>
          <w:szCs w:val="24"/>
        </w:rPr>
        <w:lastRenderedPageBreak/>
        <w:t xml:space="preserve">budowlane, gastronomiczne, warsztaty mechaniki samochodowej. Udzielono łącznie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822820">
        <w:rPr>
          <w:rFonts w:ascii="Times New Roman" w:hAnsi="Times New Roman" w:cs="Times New Roman"/>
          <w:sz w:val="24"/>
          <w:szCs w:val="24"/>
        </w:rPr>
        <w:t xml:space="preserve">36 dotacji (w tym 13 kobiet), w tym 12 z udziałem środków EFS (6 kobiet). </w:t>
      </w:r>
    </w:p>
    <w:p w:rsidR="000811D3" w:rsidRPr="00822820" w:rsidRDefault="000811D3" w:rsidP="008228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2820">
        <w:rPr>
          <w:rFonts w:ascii="Times New Roman" w:hAnsi="Times New Roman" w:cs="Times New Roman"/>
          <w:sz w:val="24"/>
          <w:szCs w:val="24"/>
        </w:rPr>
        <w:t>Łącznie 9 zakładów pracy z terenu powiatu pińczowskiego otrzymało refundację wydatków na utwo</w:t>
      </w:r>
      <w:r w:rsidR="00D46B91">
        <w:rPr>
          <w:rFonts w:ascii="Times New Roman" w:hAnsi="Times New Roman" w:cs="Times New Roman"/>
          <w:sz w:val="24"/>
          <w:szCs w:val="24"/>
        </w:rPr>
        <w:t>rzenie 12 nowych miejsc pracy (</w:t>
      </w:r>
      <w:r w:rsidRPr="00822820">
        <w:rPr>
          <w:rFonts w:ascii="Times New Roman" w:hAnsi="Times New Roman" w:cs="Times New Roman"/>
          <w:sz w:val="24"/>
          <w:szCs w:val="24"/>
        </w:rPr>
        <w:t xml:space="preserve">w tym 4 w ramach RPO WŚ). </w:t>
      </w:r>
    </w:p>
    <w:p w:rsidR="000811D3" w:rsidRPr="00822820" w:rsidRDefault="000811D3" w:rsidP="008228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1D3" w:rsidRPr="00B1401D" w:rsidRDefault="00822820" w:rsidP="00937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Roboty publiczne</w:t>
      </w:r>
    </w:p>
    <w:p w:rsidR="000811D3" w:rsidRDefault="00822820" w:rsidP="008228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Roboty publiczne </w:t>
      </w:r>
      <w:r w:rsidR="000811D3" w:rsidRPr="00B1401D">
        <w:rPr>
          <w:rFonts w:ascii="Times New Roman" w:hAnsi="Times New Roman" w:cs="Times New Roman"/>
          <w:sz w:val="24"/>
          <w:szCs w:val="24"/>
        </w:rPr>
        <w:t xml:space="preserve">zorganizowano w 3 </w:t>
      </w:r>
      <w:r w:rsidR="00D46B91">
        <w:rPr>
          <w:rFonts w:ascii="Times New Roman" w:hAnsi="Times New Roman" w:cs="Times New Roman"/>
          <w:sz w:val="24"/>
          <w:szCs w:val="24"/>
        </w:rPr>
        <w:t xml:space="preserve">gminach Pińczów, Działoszyce, Złota, </w:t>
      </w:r>
      <w:r w:rsidR="000811D3" w:rsidRPr="00B1401D">
        <w:rPr>
          <w:rFonts w:ascii="Times New Roman" w:hAnsi="Times New Roman" w:cs="Times New Roman"/>
          <w:sz w:val="24"/>
          <w:szCs w:val="24"/>
        </w:rPr>
        <w:t>Michałow oraz w St</w:t>
      </w:r>
      <w:r w:rsidR="00D46B91">
        <w:rPr>
          <w:rFonts w:ascii="Times New Roman" w:hAnsi="Times New Roman" w:cs="Times New Roman"/>
          <w:sz w:val="24"/>
          <w:szCs w:val="24"/>
        </w:rPr>
        <w:t>arostwie Powiatowym w Pińczowie. Zatrudnienie</w:t>
      </w:r>
      <w:r w:rsidR="000811D3" w:rsidRPr="00B1401D">
        <w:rPr>
          <w:rFonts w:ascii="Times New Roman" w:hAnsi="Times New Roman" w:cs="Times New Roman"/>
          <w:sz w:val="24"/>
          <w:szCs w:val="24"/>
        </w:rPr>
        <w:t>, głó</w:t>
      </w:r>
      <w:r w:rsidR="00D46B91">
        <w:rPr>
          <w:rFonts w:ascii="Times New Roman" w:hAnsi="Times New Roman" w:cs="Times New Roman"/>
          <w:sz w:val="24"/>
          <w:szCs w:val="24"/>
        </w:rPr>
        <w:t xml:space="preserve">wnie przy pracach porządkowych </w:t>
      </w:r>
      <w:r w:rsidR="000811D3" w:rsidRPr="00B1401D">
        <w:rPr>
          <w:rFonts w:ascii="Times New Roman" w:hAnsi="Times New Roman" w:cs="Times New Roman"/>
          <w:sz w:val="24"/>
          <w:szCs w:val="24"/>
        </w:rPr>
        <w:t xml:space="preserve">znalazło </w:t>
      </w:r>
      <w:r w:rsidR="000811D3" w:rsidRPr="00B1401D">
        <w:rPr>
          <w:rFonts w:ascii="Times New Roman" w:hAnsi="Times New Roman" w:cs="Times New Roman"/>
          <w:b/>
          <w:sz w:val="24"/>
          <w:szCs w:val="24"/>
        </w:rPr>
        <w:t xml:space="preserve">24 </w:t>
      </w:r>
      <w:r w:rsidR="00D46B91">
        <w:rPr>
          <w:rFonts w:ascii="Times New Roman" w:hAnsi="Times New Roman" w:cs="Times New Roman"/>
          <w:sz w:val="24"/>
          <w:szCs w:val="24"/>
        </w:rPr>
        <w:t>osoby bezrobotne, z tego 15 kobiet, osoby powyżej 50 roku życia, osoby</w:t>
      </w:r>
      <w:r w:rsidR="000811D3" w:rsidRPr="00B1401D">
        <w:rPr>
          <w:rFonts w:ascii="Times New Roman" w:hAnsi="Times New Roman" w:cs="Times New Roman"/>
          <w:sz w:val="24"/>
          <w:szCs w:val="24"/>
        </w:rPr>
        <w:t xml:space="preserve"> długotrwale bezrobotne. </w:t>
      </w:r>
    </w:p>
    <w:p w:rsidR="00822820" w:rsidRPr="00B1401D" w:rsidRDefault="00822820" w:rsidP="008228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11D3" w:rsidRPr="00822820" w:rsidRDefault="000811D3" w:rsidP="00937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22820">
        <w:rPr>
          <w:rFonts w:ascii="Times New Roman" w:hAnsi="Times New Roman" w:cs="Times New Roman"/>
          <w:b/>
          <w:sz w:val="24"/>
          <w:szCs w:val="24"/>
        </w:rPr>
        <w:t>Prace interwencyjne</w:t>
      </w:r>
    </w:p>
    <w:p w:rsidR="000811D3" w:rsidRPr="00B1401D" w:rsidRDefault="00822820" w:rsidP="008228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Prace interwencyjne </w:t>
      </w:r>
      <w:r w:rsidR="000811D3" w:rsidRPr="00B1401D">
        <w:rPr>
          <w:rFonts w:ascii="Times New Roman" w:hAnsi="Times New Roman" w:cs="Times New Roman"/>
          <w:sz w:val="24"/>
          <w:szCs w:val="24"/>
        </w:rPr>
        <w:t>służą głównie wspieraniu tworzenia nowych m</w:t>
      </w:r>
      <w:r w:rsidR="00D46B91">
        <w:rPr>
          <w:rFonts w:ascii="Times New Roman" w:hAnsi="Times New Roman" w:cs="Times New Roman"/>
          <w:sz w:val="24"/>
          <w:szCs w:val="24"/>
        </w:rPr>
        <w:t xml:space="preserve">iejsc pracy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="00D46B91">
        <w:rPr>
          <w:rFonts w:ascii="Times New Roman" w:hAnsi="Times New Roman" w:cs="Times New Roman"/>
          <w:sz w:val="24"/>
          <w:szCs w:val="24"/>
        </w:rPr>
        <w:t xml:space="preserve">w zakładach pracy. </w:t>
      </w:r>
      <w:r w:rsidR="000811D3" w:rsidRPr="00B1401D">
        <w:rPr>
          <w:rFonts w:ascii="Times New Roman" w:hAnsi="Times New Roman" w:cs="Times New Roman"/>
          <w:sz w:val="24"/>
          <w:szCs w:val="24"/>
        </w:rPr>
        <w:t>Dotyczy to zarówno sektora</w:t>
      </w:r>
      <w:r w:rsidR="00230D48" w:rsidRPr="00B1401D">
        <w:rPr>
          <w:rFonts w:ascii="Times New Roman" w:hAnsi="Times New Roman" w:cs="Times New Roman"/>
          <w:sz w:val="24"/>
          <w:szCs w:val="24"/>
        </w:rPr>
        <w:t xml:space="preserve"> prywatnego jak i publicznego (</w:t>
      </w:r>
      <w:r w:rsidR="000811D3" w:rsidRPr="00B1401D">
        <w:rPr>
          <w:rFonts w:ascii="Times New Roman" w:hAnsi="Times New Roman" w:cs="Times New Roman"/>
          <w:sz w:val="24"/>
          <w:szCs w:val="24"/>
        </w:rPr>
        <w:t>samorządy powiato</w:t>
      </w:r>
      <w:r w:rsidR="0000719A">
        <w:rPr>
          <w:rFonts w:ascii="Times New Roman" w:hAnsi="Times New Roman" w:cs="Times New Roman"/>
          <w:sz w:val="24"/>
          <w:szCs w:val="24"/>
        </w:rPr>
        <w:t>we i gminne oraz ich jednostki)</w:t>
      </w:r>
      <w:r w:rsidR="000811D3" w:rsidRPr="00B1401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811D3" w:rsidRPr="00822820" w:rsidRDefault="00230D48" w:rsidP="008228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2820">
        <w:rPr>
          <w:rFonts w:ascii="Times New Roman" w:hAnsi="Times New Roman" w:cs="Times New Roman"/>
          <w:sz w:val="24"/>
          <w:szCs w:val="24"/>
        </w:rPr>
        <w:t xml:space="preserve">W ramach </w:t>
      </w:r>
      <w:r w:rsidR="000811D3" w:rsidRPr="00822820">
        <w:rPr>
          <w:rFonts w:ascii="Times New Roman" w:hAnsi="Times New Roman" w:cs="Times New Roman"/>
          <w:sz w:val="24"/>
          <w:szCs w:val="24"/>
        </w:rPr>
        <w:t>prac interwencyjnych w roku 2018 skierowano 46 osób</w:t>
      </w:r>
      <w:r w:rsidR="00714E9C">
        <w:rPr>
          <w:rFonts w:ascii="Times New Roman" w:hAnsi="Times New Roman" w:cs="Times New Roman"/>
          <w:sz w:val="24"/>
          <w:szCs w:val="24"/>
        </w:rPr>
        <w:t xml:space="preserve"> –</w:t>
      </w:r>
      <w:r w:rsidR="000811D3" w:rsidRPr="00822820">
        <w:rPr>
          <w:rFonts w:ascii="Times New Roman" w:hAnsi="Times New Roman" w:cs="Times New Roman"/>
          <w:sz w:val="24"/>
          <w:szCs w:val="24"/>
        </w:rPr>
        <w:t xml:space="preserve"> zawar</w:t>
      </w:r>
      <w:r w:rsidR="00822820">
        <w:rPr>
          <w:rFonts w:ascii="Times New Roman" w:hAnsi="Times New Roman" w:cs="Times New Roman"/>
          <w:sz w:val="24"/>
          <w:szCs w:val="24"/>
        </w:rPr>
        <w:t>to</w:t>
      </w:r>
      <w:r w:rsidR="00714E9C">
        <w:rPr>
          <w:rFonts w:ascii="Times New Roman" w:hAnsi="Times New Roman" w:cs="Times New Roman"/>
          <w:sz w:val="24"/>
          <w:szCs w:val="24"/>
        </w:rPr>
        <w:t xml:space="preserve">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="00822820">
        <w:rPr>
          <w:rFonts w:ascii="Times New Roman" w:hAnsi="Times New Roman" w:cs="Times New Roman"/>
          <w:sz w:val="24"/>
          <w:szCs w:val="24"/>
        </w:rPr>
        <w:t>ok. 38 umów cywilno-</w:t>
      </w:r>
      <w:r w:rsidRPr="00822820">
        <w:rPr>
          <w:rFonts w:ascii="Times New Roman" w:hAnsi="Times New Roman" w:cs="Times New Roman"/>
          <w:sz w:val="24"/>
          <w:szCs w:val="24"/>
        </w:rPr>
        <w:t>prawnych (</w:t>
      </w:r>
      <w:r w:rsidR="000811D3" w:rsidRPr="00822820">
        <w:rPr>
          <w:rFonts w:ascii="Times New Roman" w:hAnsi="Times New Roman" w:cs="Times New Roman"/>
          <w:sz w:val="24"/>
          <w:szCs w:val="24"/>
        </w:rPr>
        <w:t xml:space="preserve">łącznie z umowami przechodzącymi z poprzedniego roku objęto 76 </w:t>
      </w:r>
      <w:r w:rsidRPr="00822820">
        <w:rPr>
          <w:rFonts w:ascii="Times New Roman" w:hAnsi="Times New Roman" w:cs="Times New Roman"/>
          <w:sz w:val="24"/>
          <w:szCs w:val="24"/>
        </w:rPr>
        <w:t>osób)</w:t>
      </w:r>
      <w:r w:rsidR="000811D3" w:rsidRPr="00822820">
        <w:rPr>
          <w:rFonts w:ascii="Times New Roman" w:hAnsi="Times New Roman" w:cs="Times New Roman"/>
          <w:sz w:val="24"/>
          <w:szCs w:val="24"/>
        </w:rPr>
        <w:t>, w tym 32 kobiety.</w:t>
      </w:r>
    </w:p>
    <w:p w:rsidR="000811D3" w:rsidRPr="00B1401D" w:rsidRDefault="000811D3" w:rsidP="008228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2820">
        <w:rPr>
          <w:rFonts w:ascii="Times New Roman" w:hAnsi="Times New Roman" w:cs="Times New Roman"/>
          <w:sz w:val="24"/>
          <w:szCs w:val="24"/>
        </w:rPr>
        <w:t>Na terenie miasta i gminy Pińczów, gminy Kije oraz Złota zorganizowano prace społecznie</w:t>
      </w:r>
      <w:r w:rsidR="00A06B90">
        <w:rPr>
          <w:rFonts w:ascii="Times New Roman" w:hAnsi="Times New Roman" w:cs="Times New Roman"/>
          <w:sz w:val="24"/>
          <w:szCs w:val="24"/>
        </w:rPr>
        <w:t xml:space="preserve"> </w:t>
      </w:r>
      <w:r w:rsidRPr="00822820">
        <w:rPr>
          <w:rFonts w:ascii="Times New Roman" w:hAnsi="Times New Roman" w:cs="Times New Roman"/>
          <w:sz w:val="24"/>
          <w:szCs w:val="24"/>
        </w:rPr>
        <w:t xml:space="preserve">użyteczne </w:t>
      </w:r>
      <w:r w:rsidRPr="00B1401D">
        <w:rPr>
          <w:rFonts w:ascii="Times New Roman" w:hAnsi="Times New Roman" w:cs="Times New Roman"/>
          <w:sz w:val="24"/>
          <w:szCs w:val="24"/>
        </w:rPr>
        <w:t xml:space="preserve">dla 15 osób bezrobotnych, które jednocześnie są klientami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MOPS lub GOPS. </w:t>
      </w:r>
    </w:p>
    <w:p w:rsidR="00822820" w:rsidRDefault="00822820" w:rsidP="00822820">
      <w:pPr>
        <w:tabs>
          <w:tab w:val="left" w:pos="712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811D3" w:rsidRPr="00822820" w:rsidRDefault="000811D3" w:rsidP="008228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2820">
        <w:rPr>
          <w:rFonts w:ascii="Times New Roman" w:hAnsi="Times New Roman" w:cs="Times New Roman"/>
          <w:b/>
          <w:sz w:val="24"/>
          <w:szCs w:val="24"/>
        </w:rPr>
        <w:t xml:space="preserve">Realizacja projektów dofinansowanych przez Unię Europejską </w:t>
      </w:r>
    </w:p>
    <w:p w:rsidR="00230D48" w:rsidRDefault="000811D3" w:rsidP="008228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W 2018 roku w zakresie aktywizacji zasobów pracy i podnoszenia jakości kap</w:t>
      </w:r>
      <w:r w:rsidR="00230D48" w:rsidRPr="00B1401D">
        <w:rPr>
          <w:rFonts w:ascii="Times New Roman" w:hAnsi="Times New Roman" w:cs="Times New Roman"/>
          <w:sz w:val="24"/>
          <w:szCs w:val="24"/>
        </w:rPr>
        <w:t>itału ludzkiego PUP w Pińczowie</w:t>
      </w:r>
      <w:r w:rsidR="00822820">
        <w:rPr>
          <w:rFonts w:ascii="Times New Roman" w:hAnsi="Times New Roman" w:cs="Times New Roman"/>
          <w:sz w:val="24"/>
          <w:szCs w:val="24"/>
        </w:rPr>
        <w:t xml:space="preserve"> realizował </w:t>
      </w:r>
      <w:r w:rsidRPr="00822820">
        <w:rPr>
          <w:rFonts w:ascii="Times New Roman" w:hAnsi="Times New Roman" w:cs="Times New Roman"/>
          <w:sz w:val="24"/>
          <w:szCs w:val="24"/>
        </w:rPr>
        <w:t>cztery projekty</w:t>
      </w:r>
      <w:r w:rsidRPr="00B1401D">
        <w:rPr>
          <w:rFonts w:ascii="Times New Roman" w:hAnsi="Times New Roman" w:cs="Times New Roman"/>
          <w:sz w:val="24"/>
          <w:szCs w:val="24"/>
        </w:rPr>
        <w:t xml:space="preserve"> dofinansowane z Europejskiego Funduszu Społecznego w ramach:</w:t>
      </w:r>
      <w:r w:rsidR="00714E9C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 xml:space="preserve">Programu Operacyjnego Wiedza Edukacja Rozwój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oraz Regionalnego Programu Operacyjnego</w:t>
      </w:r>
      <w:r w:rsidR="00230D48" w:rsidRPr="00B1401D">
        <w:rPr>
          <w:rFonts w:ascii="Times New Roman" w:hAnsi="Times New Roman" w:cs="Times New Roman"/>
          <w:sz w:val="24"/>
          <w:szCs w:val="24"/>
        </w:rPr>
        <w:t xml:space="preserve"> Województwa Świętokrzyskiego.</w:t>
      </w:r>
    </w:p>
    <w:p w:rsidR="00822820" w:rsidRPr="00B1401D" w:rsidRDefault="00822820" w:rsidP="008228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11D3" w:rsidRPr="00B1401D" w:rsidRDefault="00822820" w:rsidP="008228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 </w:t>
      </w:r>
      <w:r w:rsidR="000811D3" w:rsidRPr="00B1401D">
        <w:rPr>
          <w:rFonts w:ascii="Times New Roman" w:hAnsi="Times New Roman" w:cs="Times New Roman"/>
          <w:sz w:val="24"/>
          <w:szCs w:val="24"/>
        </w:rPr>
        <w:t>„</w:t>
      </w:r>
      <w:r w:rsidR="000811D3" w:rsidRPr="00B1401D">
        <w:rPr>
          <w:rFonts w:ascii="Times New Roman" w:hAnsi="Times New Roman" w:cs="Times New Roman"/>
          <w:b/>
          <w:bCs/>
          <w:sz w:val="24"/>
          <w:szCs w:val="24"/>
        </w:rPr>
        <w:t>Aktywizacja osób młodych pozostających bez pracy w powiecie pińczowskim (III)”.</w:t>
      </w:r>
    </w:p>
    <w:p w:rsidR="000811D3" w:rsidRPr="00B1401D" w:rsidRDefault="000811D3" w:rsidP="008228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Projektem objęto osoby młode do 29 roku życia (liczba uczestników to </w:t>
      </w:r>
      <w:r w:rsidRPr="00822820">
        <w:rPr>
          <w:rFonts w:ascii="Times New Roman" w:hAnsi="Times New Roman" w:cs="Times New Roman"/>
          <w:sz w:val="24"/>
          <w:szCs w:val="24"/>
        </w:rPr>
        <w:t>177</w:t>
      </w:r>
      <w:r w:rsidR="00230D48" w:rsidRPr="00822820">
        <w:rPr>
          <w:rFonts w:ascii="Times New Roman" w:hAnsi="Times New Roman" w:cs="Times New Roman"/>
          <w:sz w:val="24"/>
          <w:szCs w:val="24"/>
        </w:rPr>
        <w:t xml:space="preserve"> o</w:t>
      </w:r>
      <w:r w:rsidR="00230D48" w:rsidRPr="00B1401D">
        <w:rPr>
          <w:rFonts w:ascii="Times New Roman" w:hAnsi="Times New Roman" w:cs="Times New Roman"/>
          <w:sz w:val="24"/>
          <w:szCs w:val="24"/>
        </w:rPr>
        <w:t>sób bezrobotnych</w:t>
      </w:r>
      <w:r w:rsidRPr="00B1401D">
        <w:rPr>
          <w:rFonts w:ascii="Times New Roman" w:hAnsi="Times New Roman" w:cs="Times New Roman"/>
          <w:sz w:val="24"/>
          <w:szCs w:val="24"/>
        </w:rPr>
        <w:t xml:space="preserve">), które nie pracują, nie kształcą się w systemie stacjonarnym, nie szkolą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się (tj. nie uczestniczą w zajęciach mających na celu uzyskanie, uzupełnienie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lub doskonalenie umiejętności i kwalifikacji zawodowych lub ogólnych, potrzebnych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do wykonywania pracy) w okresie ostatnich 4 tygodni.</w:t>
      </w:r>
    </w:p>
    <w:p w:rsidR="000811D3" w:rsidRPr="00B1401D" w:rsidRDefault="00822820" w:rsidP="008228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 projektu to z</w:t>
      </w:r>
      <w:r w:rsidR="000811D3" w:rsidRPr="00B1401D">
        <w:rPr>
          <w:rFonts w:ascii="Times New Roman" w:hAnsi="Times New Roman" w:cs="Times New Roman"/>
          <w:sz w:val="24"/>
          <w:szCs w:val="24"/>
        </w:rPr>
        <w:t xml:space="preserve">większenie możliwości zatrudnienia osób młodych do 29 r. życia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="000811D3" w:rsidRPr="00B1401D">
        <w:rPr>
          <w:rFonts w:ascii="Times New Roman" w:hAnsi="Times New Roman" w:cs="Times New Roman"/>
          <w:sz w:val="24"/>
          <w:szCs w:val="24"/>
        </w:rPr>
        <w:t xml:space="preserve">bez pracy, w tym w szczególności osób, które nie uczestniczą w kształceniu i szkoleniu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="000811D3" w:rsidRPr="00B1401D">
        <w:rPr>
          <w:rFonts w:ascii="Times New Roman" w:hAnsi="Times New Roman" w:cs="Times New Roman"/>
          <w:sz w:val="24"/>
          <w:szCs w:val="24"/>
        </w:rPr>
        <w:t>(tzw. młodzież NEET).</w:t>
      </w:r>
    </w:p>
    <w:p w:rsidR="000811D3" w:rsidRDefault="00822820" w:rsidP="008228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820">
        <w:rPr>
          <w:rFonts w:ascii="Times New Roman" w:hAnsi="Times New Roman" w:cs="Times New Roman"/>
          <w:bCs/>
          <w:sz w:val="24"/>
          <w:szCs w:val="24"/>
        </w:rPr>
        <w:t xml:space="preserve">Koszt realizacji projektu </w:t>
      </w:r>
      <w:r w:rsidR="000811D3" w:rsidRPr="00822820">
        <w:rPr>
          <w:rFonts w:ascii="Times New Roman" w:hAnsi="Times New Roman" w:cs="Times New Roman"/>
          <w:bCs/>
          <w:sz w:val="24"/>
          <w:szCs w:val="24"/>
        </w:rPr>
        <w:t>1</w:t>
      </w:r>
      <w:r w:rsidR="00714E9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811D3" w:rsidRPr="00822820">
        <w:rPr>
          <w:rFonts w:ascii="Times New Roman" w:hAnsi="Times New Roman" w:cs="Times New Roman"/>
          <w:bCs/>
          <w:sz w:val="24"/>
          <w:szCs w:val="24"/>
        </w:rPr>
        <w:t>534</w:t>
      </w:r>
      <w:r w:rsidR="00714E9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811D3" w:rsidRPr="00822820">
        <w:rPr>
          <w:rFonts w:ascii="Times New Roman" w:hAnsi="Times New Roman" w:cs="Times New Roman"/>
          <w:bCs/>
          <w:sz w:val="24"/>
          <w:szCs w:val="24"/>
        </w:rPr>
        <w:t>061,00 zł</w:t>
      </w:r>
      <w:r w:rsidR="00714E9C">
        <w:rPr>
          <w:rFonts w:ascii="Times New Roman" w:hAnsi="Times New Roman" w:cs="Times New Roman"/>
          <w:bCs/>
          <w:sz w:val="24"/>
          <w:szCs w:val="24"/>
        </w:rPr>
        <w:t>.</w:t>
      </w:r>
      <w:r w:rsidRPr="00822820">
        <w:rPr>
          <w:rFonts w:ascii="Times New Roman" w:hAnsi="Times New Roman" w:cs="Times New Roman"/>
          <w:sz w:val="24"/>
          <w:szCs w:val="24"/>
        </w:rPr>
        <w:t xml:space="preserve"> (</w:t>
      </w:r>
      <w:r w:rsidR="000811D3" w:rsidRPr="00822820">
        <w:rPr>
          <w:rFonts w:ascii="Times New Roman" w:hAnsi="Times New Roman" w:cs="Times New Roman"/>
          <w:color w:val="222222"/>
          <w:sz w:val="24"/>
          <w:szCs w:val="24"/>
        </w:rPr>
        <w:t>dofinansowanie z Europ</w:t>
      </w:r>
      <w:r w:rsidRPr="00822820">
        <w:rPr>
          <w:rFonts w:ascii="Times New Roman" w:hAnsi="Times New Roman" w:cs="Times New Roman"/>
          <w:color w:val="222222"/>
          <w:sz w:val="24"/>
          <w:szCs w:val="24"/>
        </w:rPr>
        <w:t xml:space="preserve">ejskiego Funduszu Społecznego </w:t>
      </w:r>
      <w:r w:rsidR="000811D3" w:rsidRPr="00822820">
        <w:rPr>
          <w:rFonts w:ascii="Times New Roman" w:hAnsi="Times New Roman" w:cs="Times New Roman"/>
          <w:color w:val="222222"/>
          <w:sz w:val="24"/>
          <w:szCs w:val="24"/>
        </w:rPr>
        <w:t>1</w:t>
      </w:r>
      <w:r w:rsidR="00714E9C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0811D3" w:rsidRPr="00822820">
        <w:rPr>
          <w:rFonts w:ascii="Times New Roman" w:hAnsi="Times New Roman" w:cs="Times New Roman"/>
          <w:color w:val="222222"/>
          <w:sz w:val="24"/>
          <w:szCs w:val="24"/>
        </w:rPr>
        <w:t>409 648,65 zł</w:t>
      </w:r>
      <w:r w:rsidR="00714E9C">
        <w:rPr>
          <w:rFonts w:ascii="Times New Roman" w:hAnsi="Times New Roman" w:cs="Times New Roman"/>
          <w:color w:val="222222"/>
          <w:sz w:val="24"/>
          <w:szCs w:val="24"/>
        </w:rPr>
        <w:t>.</w:t>
      </w:r>
      <w:r>
        <w:rPr>
          <w:rFonts w:ascii="Times New Roman" w:hAnsi="Times New Roman" w:cs="Times New Roman"/>
          <w:color w:val="222222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2820" w:rsidRPr="00822820" w:rsidRDefault="00822820" w:rsidP="008228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1D3" w:rsidRPr="00B1401D" w:rsidRDefault="00822820" w:rsidP="008228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 </w:t>
      </w:r>
      <w:r w:rsidR="000811D3" w:rsidRPr="003774E9">
        <w:rPr>
          <w:rFonts w:ascii="Times New Roman" w:hAnsi="Times New Roman" w:cs="Times New Roman"/>
          <w:b/>
          <w:bCs/>
          <w:iCs/>
          <w:sz w:val="24"/>
          <w:szCs w:val="24"/>
        </w:rPr>
        <w:t>„Aktywizacja osób młodych pozostających bez pra</w:t>
      </w:r>
      <w:r w:rsidRPr="003774E9">
        <w:rPr>
          <w:rFonts w:ascii="Times New Roman" w:hAnsi="Times New Roman" w:cs="Times New Roman"/>
          <w:b/>
          <w:bCs/>
          <w:iCs/>
          <w:sz w:val="24"/>
          <w:szCs w:val="24"/>
        </w:rPr>
        <w:t>cy w powiecie pińczowskim (IV)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  <w:r w:rsidR="00714E9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dotyczący</w:t>
      </w:r>
      <w:r w:rsidR="000811D3" w:rsidRPr="00B1401D">
        <w:rPr>
          <w:rFonts w:ascii="Times New Roman" w:hAnsi="Times New Roman" w:cs="Times New Roman"/>
          <w:sz w:val="24"/>
          <w:szCs w:val="24"/>
        </w:rPr>
        <w:t xml:space="preserve"> aktywizacji zawo</w:t>
      </w:r>
      <w:r w:rsidR="008C477A" w:rsidRPr="00B1401D">
        <w:rPr>
          <w:rFonts w:ascii="Times New Roman" w:hAnsi="Times New Roman" w:cs="Times New Roman"/>
          <w:sz w:val="24"/>
          <w:szCs w:val="24"/>
        </w:rPr>
        <w:t>dowej młodych osób bezrobotnych</w:t>
      </w:r>
      <w:r w:rsidR="00714E9C">
        <w:rPr>
          <w:rFonts w:ascii="Times New Roman" w:hAnsi="Times New Roman" w:cs="Times New Roman"/>
          <w:sz w:val="24"/>
          <w:szCs w:val="24"/>
        </w:rPr>
        <w:t>.</w:t>
      </w:r>
    </w:p>
    <w:p w:rsidR="000811D3" w:rsidRPr="00B1401D" w:rsidRDefault="000811D3" w:rsidP="008228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Budżet projektu</w:t>
      </w:r>
      <w:r w:rsidR="00714E9C">
        <w:rPr>
          <w:rFonts w:ascii="Times New Roman" w:hAnsi="Times New Roman" w:cs="Times New Roman"/>
          <w:sz w:val="24"/>
          <w:szCs w:val="24"/>
        </w:rPr>
        <w:t xml:space="preserve"> 485 914,00 zł</w:t>
      </w:r>
      <w:r w:rsidRPr="00B1401D">
        <w:rPr>
          <w:rFonts w:ascii="Times New Roman" w:hAnsi="Times New Roman" w:cs="Times New Roman"/>
          <w:sz w:val="24"/>
          <w:szCs w:val="24"/>
        </w:rPr>
        <w:t>.</w:t>
      </w:r>
    </w:p>
    <w:p w:rsidR="000811D3" w:rsidRDefault="000811D3" w:rsidP="008228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Celem głównym projektu było zwiększenie możliwości zatrudnienia osób młodych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do 29 roku życia, pozostających bez pracy w powiecie pińczowskim, w tym w szczególności osób, które nie uczestniczą w kształceniu i szkoleniu poprzez niwelowanie barier utrudniających wejście lub utrzymanie się na rynku pracy</w:t>
      </w:r>
      <w:r w:rsidR="008C477A" w:rsidRPr="00B1401D">
        <w:rPr>
          <w:rFonts w:ascii="Times New Roman" w:hAnsi="Times New Roman" w:cs="Times New Roman"/>
          <w:sz w:val="24"/>
          <w:szCs w:val="24"/>
        </w:rPr>
        <w:t xml:space="preserve">. W ramach projektu w roku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="008C477A" w:rsidRPr="00B1401D">
        <w:rPr>
          <w:rFonts w:ascii="Times New Roman" w:hAnsi="Times New Roman" w:cs="Times New Roman"/>
          <w:sz w:val="24"/>
          <w:szCs w:val="24"/>
        </w:rPr>
        <w:t xml:space="preserve">2018 objęto </w:t>
      </w:r>
      <w:r w:rsidRPr="00B1401D">
        <w:rPr>
          <w:rFonts w:ascii="Times New Roman" w:hAnsi="Times New Roman" w:cs="Times New Roman"/>
          <w:sz w:val="24"/>
          <w:szCs w:val="24"/>
        </w:rPr>
        <w:t xml:space="preserve">wsparciem </w:t>
      </w:r>
      <w:r w:rsidRPr="00A06B90">
        <w:rPr>
          <w:rFonts w:ascii="Times New Roman" w:hAnsi="Times New Roman" w:cs="Times New Roman"/>
          <w:sz w:val="24"/>
          <w:szCs w:val="24"/>
        </w:rPr>
        <w:t>64</w:t>
      </w:r>
      <w:r w:rsidRPr="00B1401D">
        <w:rPr>
          <w:rFonts w:ascii="Times New Roman" w:hAnsi="Times New Roman" w:cs="Times New Roman"/>
          <w:sz w:val="24"/>
          <w:szCs w:val="24"/>
        </w:rPr>
        <w:t xml:space="preserve"> osoby młode, w tym 45 kobiet</w:t>
      </w:r>
      <w:r w:rsidR="00A06B90">
        <w:rPr>
          <w:rFonts w:ascii="Times New Roman" w:hAnsi="Times New Roman" w:cs="Times New Roman"/>
          <w:sz w:val="24"/>
          <w:szCs w:val="24"/>
        </w:rPr>
        <w:t>y</w:t>
      </w:r>
      <w:r w:rsidRPr="00B1401D">
        <w:rPr>
          <w:rFonts w:ascii="Times New Roman" w:hAnsi="Times New Roman" w:cs="Times New Roman"/>
          <w:sz w:val="24"/>
          <w:szCs w:val="24"/>
        </w:rPr>
        <w:t xml:space="preserve">, 19 mężczyzn. </w:t>
      </w:r>
    </w:p>
    <w:p w:rsidR="00822820" w:rsidRPr="00B1401D" w:rsidRDefault="00822820" w:rsidP="008228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11D3" w:rsidRPr="00B1401D" w:rsidRDefault="003774E9" w:rsidP="003774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Projekt </w:t>
      </w:r>
      <w:r w:rsidR="000811D3" w:rsidRPr="00B1401D">
        <w:rPr>
          <w:rFonts w:ascii="Times New Roman" w:hAnsi="Times New Roman" w:cs="Times New Roman"/>
          <w:sz w:val="24"/>
          <w:szCs w:val="24"/>
        </w:rPr>
        <w:t xml:space="preserve"> </w:t>
      </w:r>
      <w:r w:rsidR="000811D3" w:rsidRPr="00714E9C">
        <w:rPr>
          <w:rFonts w:ascii="Times New Roman" w:hAnsi="Times New Roman" w:cs="Times New Roman"/>
          <w:b/>
          <w:sz w:val="24"/>
          <w:szCs w:val="24"/>
        </w:rPr>
        <w:t>„</w:t>
      </w:r>
      <w:r w:rsidR="000811D3" w:rsidRPr="00714E9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Aktywizacja zawodowa osób powyżej 29 roku życia pozostających bez pracy </w:t>
      </w:r>
      <w:r w:rsidR="00A64AEA">
        <w:rPr>
          <w:rFonts w:ascii="Times New Roman" w:hAnsi="Times New Roman" w:cs="Times New Roman"/>
          <w:b/>
          <w:bCs/>
          <w:iCs/>
          <w:sz w:val="24"/>
          <w:szCs w:val="24"/>
        </w:rPr>
        <w:br/>
      </w:r>
      <w:r w:rsidR="000811D3" w:rsidRPr="00714E9C">
        <w:rPr>
          <w:rFonts w:ascii="Times New Roman" w:hAnsi="Times New Roman" w:cs="Times New Roman"/>
          <w:b/>
          <w:bCs/>
          <w:iCs/>
          <w:sz w:val="24"/>
          <w:szCs w:val="24"/>
        </w:rPr>
        <w:t>w powiecie pińczowskim (IV)”</w:t>
      </w:r>
      <w:r w:rsidR="000811D3" w:rsidRPr="00B1401D">
        <w:rPr>
          <w:rFonts w:ascii="Times New Roman" w:hAnsi="Times New Roman" w:cs="Times New Roman"/>
          <w:sz w:val="24"/>
          <w:szCs w:val="24"/>
        </w:rPr>
        <w:t>w ramach którego realizowano następujące cele:</w:t>
      </w:r>
    </w:p>
    <w:p w:rsidR="003774E9" w:rsidRDefault="000811D3" w:rsidP="003D4B83">
      <w:pPr>
        <w:pStyle w:val="Akapitzlist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4E9">
        <w:rPr>
          <w:rFonts w:ascii="Times New Roman" w:hAnsi="Times New Roman" w:cs="Times New Roman"/>
          <w:sz w:val="24"/>
          <w:szCs w:val="24"/>
        </w:rPr>
        <w:t>zdobycie doświadczenia zawodowego przez osoby b</w:t>
      </w:r>
      <w:r w:rsidR="003774E9">
        <w:rPr>
          <w:rFonts w:ascii="Times New Roman" w:hAnsi="Times New Roman" w:cs="Times New Roman"/>
          <w:sz w:val="24"/>
          <w:szCs w:val="24"/>
        </w:rPr>
        <w:t>ezrobotne powyżej 29 roku życia</w:t>
      </w:r>
      <w:r w:rsidR="00714E9C">
        <w:rPr>
          <w:rFonts w:ascii="Times New Roman" w:hAnsi="Times New Roman" w:cs="Times New Roman"/>
          <w:sz w:val="24"/>
          <w:szCs w:val="24"/>
        </w:rPr>
        <w:t>,</w:t>
      </w:r>
    </w:p>
    <w:p w:rsidR="003774E9" w:rsidRDefault="003774E9" w:rsidP="003D4B83">
      <w:pPr>
        <w:pStyle w:val="Akapitzlist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wsparcie samozatrudnienia</w:t>
      </w:r>
      <w:r w:rsidR="00714E9C">
        <w:rPr>
          <w:rFonts w:ascii="Times New Roman" w:hAnsi="Times New Roman" w:cs="Times New Roman"/>
          <w:sz w:val="24"/>
          <w:szCs w:val="24"/>
        </w:rPr>
        <w:t>,</w:t>
      </w:r>
    </w:p>
    <w:p w:rsidR="003774E9" w:rsidRDefault="000811D3" w:rsidP="003D4B83">
      <w:pPr>
        <w:pStyle w:val="Akapitzlist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4E9">
        <w:rPr>
          <w:rFonts w:ascii="Times New Roman" w:hAnsi="Times New Roman" w:cs="Times New Roman"/>
          <w:sz w:val="24"/>
          <w:szCs w:val="24"/>
        </w:rPr>
        <w:t xml:space="preserve">zmniejszenie bezrobocia wśród </w:t>
      </w:r>
      <w:r w:rsidR="003774E9">
        <w:rPr>
          <w:rFonts w:ascii="Times New Roman" w:hAnsi="Times New Roman" w:cs="Times New Roman"/>
          <w:sz w:val="24"/>
          <w:szCs w:val="24"/>
        </w:rPr>
        <w:t>osób długotrwale bezrobotnych</w:t>
      </w:r>
      <w:r w:rsidR="00714E9C">
        <w:rPr>
          <w:rFonts w:ascii="Times New Roman" w:hAnsi="Times New Roman" w:cs="Times New Roman"/>
          <w:sz w:val="24"/>
          <w:szCs w:val="24"/>
        </w:rPr>
        <w:t>,</w:t>
      </w:r>
    </w:p>
    <w:p w:rsidR="003774E9" w:rsidRDefault="000811D3" w:rsidP="003D4B83">
      <w:pPr>
        <w:pStyle w:val="Akapitzlist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4E9">
        <w:rPr>
          <w:rFonts w:ascii="Times New Roman" w:hAnsi="Times New Roman" w:cs="Times New Roman"/>
          <w:sz w:val="24"/>
          <w:szCs w:val="24"/>
        </w:rPr>
        <w:t>zmniejszenie bezrobocia wśród osób powyżej 50 roku</w:t>
      </w:r>
      <w:r w:rsidR="003774E9">
        <w:rPr>
          <w:rFonts w:ascii="Times New Roman" w:hAnsi="Times New Roman" w:cs="Times New Roman"/>
          <w:sz w:val="24"/>
          <w:szCs w:val="24"/>
        </w:rPr>
        <w:t xml:space="preserve"> życia</w:t>
      </w:r>
      <w:r w:rsidR="00714E9C">
        <w:rPr>
          <w:rFonts w:ascii="Times New Roman" w:hAnsi="Times New Roman" w:cs="Times New Roman"/>
          <w:sz w:val="24"/>
          <w:szCs w:val="24"/>
        </w:rPr>
        <w:t>,</w:t>
      </w:r>
    </w:p>
    <w:p w:rsidR="003774E9" w:rsidRDefault="000811D3" w:rsidP="003D4B83">
      <w:pPr>
        <w:pStyle w:val="Akapitzlist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4E9">
        <w:rPr>
          <w:rFonts w:ascii="Times New Roman" w:hAnsi="Times New Roman" w:cs="Times New Roman"/>
          <w:sz w:val="24"/>
          <w:szCs w:val="24"/>
        </w:rPr>
        <w:t>zmniejszenie bezrobocia wśród osób bezrobo</w:t>
      </w:r>
      <w:r w:rsidR="003774E9">
        <w:rPr>
          <w:rFonts w:ascii="Times New Roman" w:hAnsi="Times New Roman" w:cs="Times New Roman"/>
          <w:sz w:val="24"/>
          <w:szCs w:val="24"/>
        </w:rPr>
        <w:t>tnych z niskimi kwalifikacjami</w:t>
      </w:r>
      <w:r w:rsidR="00714E9C">
        <w:rPr>
          <w:rFonts w:ascii="Times New Roman" w:hAnsi="Times New Roman" w:cs="Times New Roman"/>
          <w:sz w:val="24"/>
          <w:szCs w:val="24"/>
        </w:rPr>
        <w:t>,</w:t>
      </w:r>
    </w:p>
    <w:p w:rsidR="000811D3" w:rsidRPr="003774E9" w:rsidRDefault="000811D3" w:rsidP="003D4B83">
      <w:pPr>
        <w:pStyle w:val="Akapitzlist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4E9">
        <w:rPr>
          <w:rFonts w:ascii="Times New Roman" w:hAnsi="Times New Roman" w:cs="Times New Roman"/>
          <w:sz w:val="24"/>
          <w:szCs w:val="24"/>
        </w:rPr>
        <w:t xml:space="preserve">zmniejszenie bezrobocia wśród osób </w:t>
      </w:r>
      <w:r w:rsidR="00714E9C" w:rsidRPr="003774E9">
        <w:rPr>
          <w:rFonts w:ascii="Times New Roman" w:hAnsi="Times New Roman" w:cs="Times New Roman"/>
          <w:sz w:val="24"/>
          <w:szCs w:val="24"/>
        </w:rPr>
        <w:t>bezrobotnych, wobec których</w:t>
      </w:r>
      <w:r w:rsidR="008C477A" w:rsidRPr="003774E9">
        <w:rPr>
          <w:rFonts w:ascii="Times New Roman" w:hAnsi="Times New Roman" w:cs="Times New Roman"/>
          <w:sz w:val="24"/>
          <w:szCs w:val="24"/>
        </w:rPr>
        <w:t xml:space="preserve"> orzeczono stopień niepełnosprawności</w:t>
      </w:r>
      <w:r w:rsidR="00714E9C">
        <w:rPr>
          <w:rFonts w:ascii="Times New Roman" w:hAnsi="Times New Roman" w:cs="Times New Roman"/>
          <w:sz w:val="24"/>
          <w:szCs w:val="24"/>
        </w:rPr>
        <w:t>.</w:t>
      </w:r>
    </w:p>
    <w:p w:rsidR="000811D3" w:rsidRPr="00B1401D" w:rsidRDefault="003774E9" w:rsidP="003774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DF469D" w:rsidRPr="00B1401D">
        <w:rPr>
          <w:rFonts w:ascii="Times New Roman" w:hAnsi="Times New Roman" w:cs="Times New Roman"/>
          <w:sz w:val="24"/>
          <w:szCs w:val="24"/>
        </w:rPr>
        <w:t>dział w projekcie udział wzięło ogółem 49 osób</w:t>
      </w:r>
      <w:r w:rsidR="000811D3" w:rsidRPr="00B1401D">
        <w:rPr>
          <w:rFonts w:ascii="Times New Roman" w:hAnsi="Times New Roman" w:cs="Times New Roman"/>
          <w:sz w:val="24"/>
          <w:szCs w:val="24"/>
        </w:rPr>
        <w:t>, z t</w:t>
      </w:r>
      <w:r w:rsidR="00DF469D" w:rsidRPr="00B1401D">
        <w:rPr>
          <w:rFonts w:ascii="Times New Roman" w:hAnsi="Times New Roman" w:cs="Times New Roman"/>
          <w:sz w:val="24"/>
          <w:szCs w:val="24"/>
        </w:rPr>
        <w:t xml:space="preserve">ego 29 kobiet; </w:t>
      </w:r>
      <w:r w:rsidR="000811D3" w:rsidRPr="00B1401D">
        <w:rPr>
          <w:rFonts w:ascii="Times New Roman" w:hAnsi="Times New Roman" w:cs="Times New Roman"/>
          <w:sz w:val="24"/>
          <w:szCs w:val="24"/>
        </w:rPr>
        <w:t xml:space="preserve">osoby powyżej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="000811D3" w:rsidRPr="00B1401D">
        <w:rPr>
          <w:rFonts w:ascii="Times New Roman" w:hAnsi="Times New Roman" w:cs="Times New Roman"/>
          <w:sz w:val="24"/>
          <w:szCs w:val="24"/>
        </w:rPr>
        <w:t>50 r</w:t>
      </w:r>
      <w:r w:rsidR="008C477A" w:rsidRPr="00B1401D">
        <w:rPr>
          <w:rFonts w:ascii="Times New Roman" w:hAnsi="Times New Roman" w:cs="Times New Roman"/>
          <w:sz w:val="24"/>
          <w:szCs w:val="24"/>
        </w:rPr>
        <w:t xml:space="preserve">oku życia </w:t>
      </w:r>
      <w:r w:rsidR="00714E9C">
        <w:rPr>
          <w:rFonts w:ascii="Times New Roman" w:hAnsi="Times New Roman" w:cs="Times New Roman"/>
          <w:sz w:val="24"/>
          <w:szCs w:val="24"/>
        </w:rPr>
        <w:t>–</w:t>
      </w:r>
      <w:r w:rsidR="008C477A" w:rsidRPr="00B1401D">
        <w:rPr>
          <w:rFonts w:ascii="Times New Roman" w:hAnsi="Times New Roman" w:cs="Times New Roman"/>
          <w:sz w:val="24"/>
          <w:szCs w:val="24"/>
        </w:rPr>
        <w:t xml:space="preserve"> 9</w:t>
      </w:r>
      <w:r w:rsidR="00DF469D" w:rsidRPr="00B1401D">
        <w:rPr>
          <w:rFonts w:ascii="Times New Roman" w:hAnsi="Times New Roman" w:cs="Times New Roman"/>
          <w:sz w:val="24"/>
          <w:szCs w:val="24"/>
        </w:rPr>
        <w:t>, w tym 2 kobiety</w:t>
      </w:r>
      <w:r w:rsidR="000811D3" w:rsidRPr="00B1401D">
        <w:rPr>
          <w:rFonts w:ascii="Times New Roman" w:hAnsi="Times New Roman" w:cs="Times New Roman"/>
          <w:sz w:val="24"/>
          <w:szCs w:val="24"/>
        </w:rPr>
        <w:t>;</w:t>
      </w:r>
      <w:r w:rsidR="00714E9C">
        <w:rPr>
          <w:rFonts w:ascii="Times New Roman" w:hAnsi="Times New Roman" w:cs="Times New Roman"/>
          <w:sz w:val="24"/>
          <w:szCs w:val="24"/>
        </w:rPr>
        <w:t xml:space="preserve"> </w:t>
      </w:r>
      <w:r w:rsidR="000811D3" w:rsidRPr="00B1401D">
        <w:rPr>
          <w:rFonts w:ascii="Times New Roman" w:hAnsi="Times New Roman" w:cs="Times New Roman"/>
          <w:sz w:val="24"/>
          <w:szCs w:val="24"/>
        </w:rPr>
        <w:t>1</w:t>
      </w:r>
      <w:r w:rsidR="00DF469D" w:rsidRPr="00B1401D">
        <w:rPr>
          <w:rFonts w:ascii="Times New Roman" w:hAnsi="Times New Roman" w:cs="Times New Roman"/>
          <w:sz w:val="24"/>
          <w:szCs w:val="24"/>
        </w:rPr>
        <w:t>4 osób długotrwale bezrobotnych</w:t>
      </w:r>
      <w:r w:rsidR="008C477A" w:rsidRPr="00B1401D">
        <w:rPr>
          <w:rFonts w:ascii="Times New Roman" w:hAnsi="Times New Roman" w:cs="Times New Roman"/>
          <w:sz w:val="24"/>
          <w:szCs w:val="24"/>
        </w:rPr>
        <w:t>, w tym 10 kobiet</w:t>
      </w:r>
      <w:r w:rsidR="000811D3" w:rsidRPr="00B1401D">
        <w:rPr>
          <w:rFonts w:ascii="Times New Roman" w:hAnsi="Times New Roman" w:cs="Times New Roman"/>
          <w:sz w:val="24"/>
          <w:szCs w:val="24"/>
        </w:rPr>
        <w:t xml:space="preserve">; osoby z </w:t>
      </w:r>
      <w:r w:rsidR="00DF469D" w:rsidRPr="00B1401D">
        <w:rPr>
          <w:rFonts w:ascii="Times New Roman" w:hAnsi="Times New Roman" w:cs="Times New Roman"/>
          <w:sz w:val="24"/>
          <w:szCs w:val="24"/>
        </w:rPr>
        <w:t>niskimi kwalifikacjami 32 osoby</w:t>
      </w:r>
      <w:r w:rsidR="000811D3" w:rsidRPr="00B1401D">
        <w:rPr>
          <w:rFonts w:ascii="Times New Roman" w:hAnsi="Times New Roman" w:cs="Times New Roman"/>
          <w:sz w:val="24"/>
          <w:szCs w:val="24"/>
        </w:rPr>
        <w:t xml:space="preserve">, w tym 13 kobiet. </w:t>
      </w:r>
    </w:p>
    <w:p w:rsidR="000811D3" w:rsidRPr="00B1401D" w:rsidRDefault="000811D3" w:rsidP="003774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4E9">
        <w:rPr>
          <w:rFonts w:ascii="Times New Roman" w:hAnsi="Times New Roman" w:cs="Times New Roman"/>
          <w:sz w:val="24"/>
          <w:szCs w:val="24"/>
        </w:rPr>
        <w:t>Koszt realizac</w:t>
      </w:r>
      <w:r w:rsidR="00DF469D" w:rsidRPr="003774E9">
        <w:rPr>
          <w:rFonts w:ascii="Times New Roman" w:hAnsi="Times New Roman" w:cs="Times New Roman"/>
          <w:sz w:val="24"/>
          <w:szCs w:val="24"/>
        </w:rPr>
        <w:t xml:space="preserve">ji projektu </w:t>
      </w:r>
      <w:r w:rsidRPr="003774E9">
        <w:rPr>
          <w:rFonts w:ascii="Times New Roman" w:hAnsi="Times New Roman" w:cs="Times New Roman"/>
          <w:sz w:val="24"/>
          <w:szCs w:val="24"/>
        </w:rPr>
        <w:t>wynosił 518</w:t>
      </w:r>
      <w:r w:rsidR="00714E9C">
        <w:rPr>
          <w:rFonts w:ascii="Times New Roman" w:hAnsi="Times New Roman" w:cs="Times New Roman"/>
          <w:sz w:val="24"/>
          <w:szCs w:val="24"/>
        </w:rPr>
        <w:t xml:space="preserve"> </w:t>
      </w:r>
      <w:r w:rsidRPr="003774E9">
        <w:rPr>
          <w:rFonts w:ascii="Times New Roman" w:hAnsi="Times New Roman" w:cs="Times New Roman"/>
          <w:sz w:val="24"/>
          <w:szCs w:val="24"/>
        </w:rPr>
        <w:t>684,00</w:t>
      </w:r>
      <w:r w:rsidR="008C477A" w:rsidRPr="003774E9">
        <w:rPr>
          <w:rFonts w:ascii="Times New Roman" w:hAnsi="Times New Roman" w:cs="Times New Roman"/>
          <w:sz w:val="24"/>
          <w:szCs w:val="24"/>
        </w:rPr>
        <w:t xml:space="preserve"> zł</w:t>
      </w:r>
      <w:r w:rsidR="00714E9C">
        <w:rPr>
          <w:rFonts w:ascii="Times New Roman" w:hAnsi="Times New Roman" w:cs="Times New Roman"/>
          <w:sz w:val="24"/>
          <w:szCs w:val="24"/>
        </w:rPr>
        <w:t>.</w:t>
      </w:r>
      <w:r w:rsidR="008C477A" w:rsidRPr="00B1401D">
        <w:rPr>
          <w:rFonts w:ascii="Times New Roman" w:hAnsi="Times New Roman" w:cs="Times New Roman"/>
          <w:sz w:val="24"/>
          <w:szCs w:val="24"/>
        </w:rPr>
        <w:t xml:space="preserve">, dofinansowanie z UE </w:t>
      </w:r>
      <w:r w:rsidRPr="00B1401D">
        <w:rPr>
          <w:rFonts w:ascii="Times New Roman" w:hAnsi="Times New Roman" w:cs="Times New Roman"/>
          <w:sz w:val="24"/>
          <w:szCs w:val="24"/>
        </w:rPr>
        <w:t>440</w:t>
      </w:r>
      <w:r w:rsidR="00714E9C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>881,40 zł</w:t>
      </w:r>
      <w:r w:rsidR="00DF469D" w:rsidRPr="00B1401D">
        <w:rPr>
          <w:rFonts w:ascii="Times New Roman" w:hAnsi="Times New Roman" w:cs="Times New Roman"/>
          <w:sz w:val="24"/>
          <w:szCs w:val="24"/>
        </w:rPr>
        <w:t>., krajowe środki publiczne (Fundusz Pracy</w:t>
      </w:r>
      <w:r w:rsidRPr="00B1401D">
        <w:rPr>
          <w:rFonts w:ascii="Times New Roman" w:hAnsi="Times New Roman" w:cs="Times New Roman"/>
          <w:sz w:val="24"/>
          <w:szCs w:val="24"/>
        </w:rPr>
        <w:t>) 77</w:t>
      </w:r>
      <w:r w:rsidR="00714E9C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>802,60 zł</w:t>
      </w:r>
      <w:r w:rsidR="00DF469D" w:rsidRPr="00B1401D">
        <w:rPr>
          <w:rFonts w:ascii="Times New Roman" w:hAnsi="Times New Roman" w:cs="Times New Roman"/>
          <w:sz w:val="24"/>
          <w:szCs w:val="24"/>
        </w:rPr>
        <w:t>.</w:t>
      </w:r>
    </w:p>
    <w:p w:rsidR="003774E9" w:rsidRDefault="003774E9" w:rsidP="003774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1D3" w:rsidRDefault="003774E9" w:rsidP="003774E9">
      <w:pPr>
        <w:spacing w:after="0" w:line="240" w:lineRule="auto"/>
        <w:ind w:firstLine="708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 </w:t>
      </w:r>
      <w:r w:rsidR="000811D3" w:rsidRPr="00714E9C">
        <w:rPr>
          <w:rFonts w:ascii="Times New Roman" w:hAnsi="Times New Roman" w:cs="Times New Roman"/>
          <w:b/>
          <w:sz w:val="24"/>
          <w:szCs w:val="24"/>
        </w:rPr>
        <w:t>„</w:t>
      </w:r>
      <w:r w:rsidR="000811D3" w:rsidRPr="00714E9C">
        <w:rPr>
          <w:rFonts w:ascii="Times New Roman" w:hAnsi="Times New Roman" w:cs="Times New Roman"/>
          <w:b/>
          <w:bCs/>
          <w:iCs/>
          <w:sz w:val="24"/>
          <w:szCs w:val="24"/>
        </w:rPr>
        <w:t>Aktywizacja zawod</w:t>
      </w:r>
      <w:r w:rsidR="008C477A" w:rsidRPr="00714E9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owa osób powyżej 29 roku życia </w:t>
      </w:r>
      <w:r w:rsidR="000811D3" w:rsidRPr="00714E9C">
        <w:rPr>
          <w:rFonts w:ascii="Times New Roman" w:hAnsi="Times New Roman" w:cs="Times New Roman"/>
          <w:b/>
          <w:bCs/>
          <w:iCs/>
          <w:sz w:val="24"/>
          <w:szCs w:val="24"/>
        </w:rPr>
        <w:t>pozostających bez pracy w powiecie pińczowskim (III)”</w:t>
      </w:r>
      <w:r w:rsidR="000811D3" w:rsidRPr="00714E9C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714E9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C477A" w:rsidRPr="00B1401D">
        <w:rPr>
          <w:rFonts w:ascii="Times New Roman" w:hAnsi="Times New Roman" w:cs="Times New Roman"/>
          <w:bCs/>
          <w:iCs/>
          <w:sz w:val="24"/>
          <w:szCs w:val="24"/>
        </w:rPr>
        <w:t>który</w:t>
      </w:r>
      <w:r w:rsidR="000811D3" w:rsidRPr="00B1401D">
        <w:rPr>
          <w:rFonts w:ascii="Times New Roman" w:hAnsi="Times New Roman" w:cs="Times New Roman"/>
          <w:bCs/>
          <w:iCs/>
          <w:sz w:val="24"/>
          <w:szCs w:val="24"/>
        </w:rPr>
        <w:t xml:space="preserve"> rozpoczęto w poprzednim roku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="000811D3" w:rsidRPr="00B1401D">
        <w:rPr>
          <w:rFonts w:ascii="Times New Roman" w:hAnsi="Times New Roman" w:cs="Times New Roman"/>
          <w:bCs/>
          <w:iCs/>
          <w:sz w:val="24"/>
          <w:szCs w:val="24"/>
        </w:rPr>
        <w:t>Budżet tego projektu</w:t>
      </w:r>
      <w:r w:rsidR="008C477A" w:rsidRPr="00B1401D">
        <w:rPr>
          <w:rFonts w:ascii="Times New Roman" w:hAnsi="Times New Roman" w:cs="Times New Roman"/>
          <w:bCs/>
          <w:iCs/>
          <w:sz w:val="24"/>
          <w:szCs w:val="24"/>
        </w:rPr>
        <w:t xml:space="preserve">na </w:t>
      </w:r>
      <w:r w:rsidR="000811D3" w:rsidRPr="00B1401D">
        <w:rPr>
          <w:rFonts w:ascii="Times New Roman" w:hAnsi="Times New Roman" w:cs="Times New Roman"/>
          <w:bCs/>
          <w:iCs/>
          <w:sz w:val="24"/>
          <w:szCs w:val="24"/>
        </w:rPr>
        <w:t>rok 2018 wynosił 62</w:t>
      </w:r>
      <w:r w:rsidR="00714E9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0811D3" w:rsidRPr="00B1401D">
        <w:rPr>
          <w:rFonts w:ascii="Times New Roman" w:hAnsi="Times New Roman" w:cs="Times New Roman"/>
          <w:bCs/>
          <w:iCs/>
          <w:sz w:val="24"/>
          <w:szCs w:val="24"/>
        </w:rPr>
        <w:t>500,00 zł.</w:t>
      </w:r>
    </w:p>
    <w:p w:rsidR="000811D3" w:rsidRPr="00B1401D" w:rsidRDefault="000811D3" w:rsidP="003774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Według stanu na dzień 31.01.2019</w:t>
      </w:r>
      <w:r w:rsidR="00714E9C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>r. za rok 2018 PUP w Pińczowie osiągnął efektywność zatrudnieniową na poziomie roku poprzedniego.</w:t>
      </w:r>
    </w:p>
    <w:p w:rsidR="000811D3" w:rsidRDefault="000811D3" w:rsidP="003774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Jednak należy zauważyć, że wskaźnik efektywności może ulec zwiększeniu, ponieważ jest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on prawidłowo wyliczany po upływie 3 miesięcy od dnia zakończenia aktywizacji osoby bezrobotnej, a na dzień 31.01.2019 r. ten </w:t>
      </w:r>
      <w:r w:rsidR="003774E9">
        <w:rPr>
          <w:rFonts w:ascii="Times New Roman" w:hAnsi="Times New Roman" w:cs="Times New Roman"/>
          <w:sz w:val="24"/>
          <w:szCs w:val="24"/>
        </w:rPr>
        <w:t>okres jeszcze się nie zakończył</w:t>
      </w:r>
      <w:r w:rsidRPr="00B1401D">
        <w:rPr>
          <w:rFonts w:ascii="Times New Roman" w:hAnsi="Times New Roman" w:cs="Times New Roman"/>
          <w:sz w:val="24"/>
          <w:szCs w:val="24"/>
        </w:rPr>
        <w:t>.</w:t>
      </w:r>
    </w:p>
    <w:p w:rsidR="003774E9" w:rsidRPr="003774E9" w:rsidRDefault="003774E9" w:rsidP="003774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1D3" w:rsidRDefault="003774E9" w:rsidP="003774E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74E9">
        <w:rPr>
          <w:rFonts w:ascii="Times New Roman" w:hAnsi="Times New Roman" w:cs="Times New Roman"/>
          <w:b/>
          <w:bCs/>
          <w:sz w:val="24"/>
          <w:szCs w:val="24"/>
        </w:rPr>
        <w:t>Realizacja zadań w zakresie ewidencji i świadczeń</w:t>
      </w:r>
    </w:p>
    <w:p w:rsidR="000811D3" w:rsidRPr="003774E9" w:rsidRDefault="003774E9" w:rsidP="003774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</w:t>
      </w:r>
      <w:r w:rsidR="000811D3" w:rsidRPr="003774E9">
        <w:rPr>
          <w:rFonts w:ascii="Times New Roman" w:hAnsi="Times New Roman" w:cs="Times New Roman"/>
          <w:bCs/>
          <w:sz w:val="24"/>
          <w:szCs w:val="24"/>
        </w:rPr>
        <w:t xml:space="preserve">arejestrowano 1511 </w:t>
      </w:r>
      <w:r w:rsidR="000811D3" w:rsidRPr="003774E9">
        <w:rPr>
          <w:rFonts w:ascii="Times New Roman" w:hAnsi="Times New Roman" w:cs="Times New Roman"/>
          <w:sz w:val="24"/>
          <w:szCs w:val="24"/>
        </w:rPr>
        <w:t>bezrobotn</w:t>
      </w:r>
      <w:r w:rsidR="007A2621" w:rsidRPr="003774E9">
        <w:rPr>
          <w:rFonts w:ascii="Times New Roman" w:hAnsi="Times New Roman" w:cs="Times New Roman"/>
          <w:sz w:val="24"/>
          <w:szCs w:val="24"/>
        </w:rPr>
        <w:t xml:space="preserve">ych (napływ), to jest mniej niż </w:t>
      </w:r>
      <w:r w:rsidR="000811D3" w:rsidRPr="003774E9">
        <w:rPr>
          <w:rFonts w:ascii="Times New Roman" w:hAnsi="Times New Roman" w:cs="Times New Roman"/>
          <w:sz w:val="24"/>
          <w:szCs w:val="24"/>
        </w:rPr>
        <w:t>w analogicznym okresie roku po</w:t>
      </w:r>
      <w:r w:rsidR="007A2621" w:rsidRPr="003774E9">
        <w:rPr>
          <w:rFonts w:ascii="Times New Roman" w:hAnsi="Times New Roman" w:cs="Times New Roman"/>
          <w:sz w:val="24"/>
          <w:szCs w:val="24"/>
        </w:rPr>
        <w:t>przedniego</w:t>
      </w:r>
      <w:r w:rsidR="000811D3" w:rsidRPr="003774E9">
        <w:rPr>
          <w:rFonts w:ascii="Times New Roman" w:hAnsi="Times New Roman" w:cs="Times New Roman"/>
          <w:sz w:val="24"/>
          <w:szCs w:val="24"/>
        </w:rPr>
        <w:t xml:space="preserve"> (o 52 osoby</w:t>
      </w:r>
      <w:r w:rsidR="007A2621" w:rsidRPr="003774E9">
        <w:rPr>
          <w:rFonts w:ascii="Times New Roman" w:hAnsi="Times New Roman" w:cs="Times New Roman"/>
          <w:sz w:val="24"/>
          <w:szCs w:val="24"/>
        </w:rPr>
        <w:t>)</w:t>
      </w:r>
      <w:r w:rsidR="000811D3" w:rsidRPr="003774E9">
        <w:rPr>
          <w:rFonts w:ascii="Times New Roman" w:hAnsi="Times New Roman" w:cs="Times New Roman"/>
          <w:sz w:val="24"/>
          <w:szCs w:val="24"/>
        </w:rPr>
        <w:t>;</w:t>
      </w:r>
      <w:r w:rsidR="00714E9C">
        <w:rPr>
          <w:rFonts w:ascii="Times New Roman" w:hAnsi="Times New Roman" w:cs="Times New Roman"/>
          <w:sz w:val="24"/>
          <w:szCs w:val="24"/>
        </w:rPr>
        <w:t xml:space="preserve"> </w:t>
      </w:r>
      <w:r w:rsidR="000811D3" w:rsidRPr="003774E9">
        <w:rPr>
          <w:rFonts w:ascii="Times New Roman" w:hAnsi="Times New Roman" w:cs="Times New Roman"/>
          <w:bCs/>
          <w:sz w:val="24"/>
          <w:szCs w:val="24"/>
        </w:rPr>
        <w:t xml:space="preserve">wyrejestrowano 1523 </w:t>
      </w:r>
      <w:r w:rsidR="000811D3" w:rsidRPr="003774E9">
        <w:rPr>
          <w:rFonts w:ascii="Times New Roman" w:hAnsi="Times New Roman" w:cs="Times New Roman"/>
          <w:sz w:val="24"/>
          <w:szCs w:val="24"/>
        </w:rPr>
        <w:t xml:space="preserve">bezrobotnych (odpływ),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="000811D3" w:rsidRPr="003774E9">
        <w:rPr>
          <w:rFonts w:ascii="Times New Roman" w:hAnsi="Times New Roman" w:cs="Times New Roman"/>
          <w:sz w:val="24"/>
          <w:szCs w:val="24"/>
        </w:rPr>
        <w:t>w analogicznym okresie roku poprzedniego był mniejszy o 228;</w:t>
      </w:r>
      <w:r w:rsidR="00714E9C">
        <w:rPr>
          <w:rFonts w:ascii="Times New Roman" w:hAnsi="Times New Roman" w:cs="Times New Roman"/>
          <w:sz w:val="24"/>
          <w:szCs w:val="24"/>
        </w:rPr>
        <w:t xml:space="preserve"> </w:t>
      </w:r>
      <w:r w:rsidR="000811D3" w:rsidRPr="003774E9">
        <w:rPr>
          <w:rFonts w:ascii="Times New Roman" w:hAnsi="Times New Roman" w:cs="Times New Roman"/>
          <w:bCs/>
          <w:sz w:val="24"/>
          <w:szCs w:val="24"/>
        </w:rPr>
        <w:t xml:space="preserve">rotacja </w:t>
      </w:r>
      <w:r w:rsidR="009B2443">
        <w:rPr>
          <w:rFonts w:ascii="Times New Roman" w:hAnsi="Times New Roman" w:cs="Times New Roman"/>
          <w:bCs/>
          <w:sz w:val="24"/>
          <w:szCs w:val="24"/>
        </w:rPr>
        <w:br/>
      </w:r>
      <w:r w:rsidR="000811D3" w:rsidRPr="003774E9">
        <w:rPr>
          <w:rFonts w:ascii="Times New Roman" w:hAnsi="Times New Roman" w:cs="Times New Roman"/>
          <w:bCs/>
          <w:sz w:val="24"/>
          <w:szCs w:val="24"/>
        </w:rPr>
        <w:t>(odpływ/napływ) 1,01</w:t>
      </w:r>
      <w:r w:rsidR="00714E9C">
        <w:rPr>
          <w:rFonts w:ascii="Times New Roman" w:hAnsi="Times New Roman" w:cs="Times New Roman"/>
          <w:bCs/>
          <w:sz w:val="24"/>
          <w:szCs w:val="24"/>
        </w:rPr>
        <w:t>.</w:t>
      </w:r>
      <w:r w:rsidR="000811D3" w:rsidRPr="003774E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811D3" w:rsidRPr="003774E9" w:rsidRDefault="000811D3" w:rsidP="003774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4E9">
        <w:rPr>
          <w:rFonts w:ascii="Times New Roman" w:hAnsi="Times New Roman" w:cs="Times New Roman"/>
          <w:sz w:val="24"/>
          <w:szCs w:val="24"/>
        </w:rPr>
        <w:t>Osoby wyłączone z ewidencji osób bezrobotnych:</w:t>
      </w:r>
    </w:p>
    <w:p w:rsidR="000811D3" w:rsidRPr="003774E9" w:rsidRDefault="000811D3" w:rsidP="003774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4E9">
        <w:rPr>
          <w:rFonts w:ascii="Times New Roman" w:hAnsi="Times New Roman" w:cs="Times New Roman"/>
          <w:bCs/>
          <w:iCs/>
          <w:sz w:val="24"/>
          <w:szCs w:val="24"/>
        </w:rPr>
        <w:t xml:space="preserve">Główne przyczyny wyłączenia z rejestru </w:t>
      </w:r>
      <w:r w:rsidRPr="003774E9">
        <w:rPr>
          <w:rFonts w:ascii="Times New Roman" w:hAnsi="Times New Roman" w:cs="Times New Roman"/>
          <w:bCs/>
          <w:sz w:val="24"/>
          <w:szCs w:val="24"/>
        </w:rPr>
        <w:t>1523</w:t>
      </w:r>
      <w:r w:rsidR="007A2621" w:rsidRPr="003774E9">
        <w:rPr>
          <w:rFonts w:ascii="Times New Roman" w:hAnsi="Times New Roman" w:cs="Times New Roman"/>
          <w:bCs/>
          <w:iCs/>
          <w:sz w:val="24"/>
          <w:szCs w:val="24"/>
        </w:rPr>
        <w:t xml:space="preserve"> bezrobotnych w 2018 roku</w:t>
      </w:r>
      <w:r w:rsidRPr="003774E9">
        <w:rPr>
          <w:rFonts w:ascii="Times New Roman" w:hAnsi="Times New Roman" w:cs="Times New Roman"/>
          <w:bCs/>
          <w:iCs/>
          <w:sz w:val="24"/>
          <w:szCs w:val="24"/>
        </w:rPr>
        <w:t xml:space="preserve">: </w:t>
      </w:r>
    </w:p>
    <w:p w:rsidR="007A2621" w:rsidRPr="00B1401D" w:rsidRDefault="000811D3" w:rsidP="003D4B83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bCs/>
          <w:sz w:val="24"/>
          <w:szCs w:val="24"/>
        </w:rPr>
        <w:t xml:space="preserve">podjęcie pracy przez </w:t>
      </w:r>
      <w:r w:rsidRPr="00A06B90">
        <w:rPr>
          <w:rFonts w:ascii="Times New Roman" w:hAnsi="Times New Roman" w:cs="Times New Roman"/>
          <w:bCs/>
          <w:sz w:val="24"/>
          <w:szCs w:val="24"/>
        </w:rPr>
        <w:t>694</w:t>
      </w:r>
      <w:r w:rsidRPr="00B1401D">
        <w:rPr>
          <w:rFonts w:ascii="Times New Roman" w:hAnsi="Times New Roman" w:cs="Times New Roman"/>
          <w:bCs/>
          <w:sz w:val="24"/>
          <w:szCs w:val="24"/>
        </w:rPr>
        <w:t xml:space="preserve"> osób</w:t>
      </w:r>
      <w:r w:rsidRPr="00B1401D">
        <w:rPr>
          <w:rFonts w:ascii="Times New Roman" w:hAnsi="Times New Roman" w:cs="Times New Roman"/>
          <w:sz w:val="24"/>
          <w:szCs w:val="24"/>
        </w:rPr>
        <w:t xml:space="preserve">, co stanowiło </w:t>
      </w:r>
      <w:r w:rsidRPr="00B1401D">
        <w:rPr>
          <w:rFonts w:ascii="Times New Roman" w:hAnsi="Times New Roman" w:cs="Times New Roman"/>
          <w:bCs/>
          <w:sz w:val="24"/>
          <w:szCs w:val="24"/>
        </w:rPr>
        <w:t xml:space="preserve">45,57% </w:t>
      </w:r>
      <w:r w:rsidRPr="00B1401D">
        <w:rPr>
          <w:rFonts w:ascii="Times New Roman" w:hAnsi="Times New Roman" w:cs="Times New Roman"/>
          <w:sz w:val="24"/>
          <w:szCs w:val="24"/>
        </w:rPr>
        <w:t xml:space="preserve">ogółu wyłączonych,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w analogiczny</w:t>
      </w:r>
      <w:r w:rsidR="007A2621" w:rsidRPr="00B1401D">
        <w:rPr>
          <w:rFonts w:ascii="Times New Roman" w:hAnsi="Times New Roman" w:cs="Times New Roman"/>
          <w:sz w:val="24"/>
          <w:szCs w:val="24"/>
        </w:rPr>
        <w:t>m okresie roku poprzedniego 782;</w:t>
      </w:r>
    </w:p>
    <w:p w:rsidR="007A2621" w:rsidRPr="00B1401D" w:rsidRDefault="002D2F4D" w:rsidP="003D4B83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bCs/>
          <w:sz w:val="24"/>
          <w:szCs w:val="24"/>
        </w:rPr>
        <w:t xml:space="preserve">rozpoczęcie stażu – 220 </w:t>
      </w:r>
      <w:r w:rsidR="000811D3" w:rsidRPr="00B1401D">
        <w:rPr>
          <w:rFonts w:ascii="Times New Roman" w:hAnsi="Times New Roman" w:cs="Times New Roman"/>
          <w:bCs/>
          <w:sz w:val="24"/>
          <w:szCs w:val="24"/>
        </w:rPr>
        <w:t>osób</w:t>
      </w:r>
      <w:r w:rsidR="000811D3" w:rsidRPr="00B1401D">
        <w:rPr>
          <w:rFonts w:ascii="Times New Roman" w:hAnsi="Times New Roman" w:cs="Times New Roman"/>
          <w:sz w:val="24"/>
          <w:szCs w:val="24"/>
        </w:rPr>
        <w:t xml:space="preserve">, tj. </w:t>
      </w:r>
      <w:r w:rsidR="000811D3" w:rsidRPr="00B1401D">
        <w:rPr>
          <w:rFonts w:ascii="Times New Roman" w:hAnsi="Times New Roman" w:cs="Times New Roman"/>
          <w:bCs/>
          <w:sz w:val="24"/>
          <w:szCs w:val="24"/>
        </w:rPr>
        <w:t>13,75%</w:t>
      </w:r>
      <w:r w:rsidR="000811D3" w:rsidRPr="00B1401D">
        <w:rPr>
          <w:rFonts w:ascii="Times New Roman" w:hAnsi="Times New Roman" w:cs="Times New Roman"/>
          <w:sz w:val="24"/>
          <w:szCs w:val="24"/>
        </w:rPr>
        <w:t>, w analogicznym okresie roku poprzedniego 207;</w:t>
      </w:r>
    </w:p>
    <w:p w:rsidR="007A2621" w:rsidRPr="00B1401D" w:rsidRDefault="000811D3" w:rsidP="003D4B83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bCs/>
          <w:sz w:val="24"/>
          <w:szCs w:val="24"/>
        </w:rPr>
        <w:t xml:space="preserve">rozpoczęcie szkolenia </w:t>
      </w:r>
      <w:r w:rsidR="00714E9C">
        <w:rPr>
          <w:rFonts w:ascii="Times New Roman" w:hAnsi="Times New Roman" w:cs="Times New Roman"/>
          <w:bCs/>
          <w:sz w:val="24"/>
          <w:szCs w:val="24"/>
        </w:rPr>
        <w:t>–</w:t>
      </w:r>
      <w:r w:rsidRPr="00B1401D">
        <w:rPr>
          <w:rFonts w:ascii="Times New Roman" w:hAnsi="Times New Roman" w:cs="Times New Roman"/>
          <w:bCs/>
          <w:sz w:val="24"/>
          <w:szCs w:val="24"/>
        </w:rPr>
        <w:t xml:space="preserve"> 16</w:t>
      </w:r>
      <w:r w:rsidR="00714E9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bCs/>
          <w:sz w:val="24"/>
          <w:szCs w:val="24"/>
        </w:rPr>
        <w:t>osób</w:t>
      </w:r>
      <w:r w:rsidRPr="00B1401D">
        <w:rPr>
          <w:rFonts w:ascii="Times New Roman" w:hAnsi="Times New Roman" w:cs="Times New Roman"/>
          <w:sz w:val="24"/>
          <w:szCs w:val="24"/>
        </w:rPr>
        <w:t xml:space="preserve">, tj. </w:t>
      </w:r>
      <w:r w:rsidRPr="00B1401D">
        <w:rPr>
          <w:rFonts w:ascii="Times New Roman" w:hAnsi="Times New Roman" w:cs="Times New Roman"/>
          <w:bCs/>
          <w:sz w:val="24"/>
          <w:szCs w:val="24"/>
        </w:rPr>
        <w:t>1,10%</w:t>
      </w:r>
      <w:r w:rsidRPr="00B1401D">
        <w:rPr>
          <w:rFonts w:ascii="Times New Roman" w:hAnsi="Times New Roman" w:cs="Times New Roman"/>
          <w:sz w:val="24"/>
          <w:szCs w:val="24"/>
        </w:rPr>
        <w:t>, w analogicznym okresie roku poprzedniego 19;</w:t>
      </w:r>
    </w:p>
    <w:p w:rsidR="000811D3" w:rsidRPr="00B1401D" w:rsidRDefault="000811D3" w:rsidP="003D4B83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bCs/>
          <w:sz w:val="24"/>
          <w:szCs w:val="24"/>
        </w:rPr>
        <w:t xml:space="preserve">nie potwierdzenie gotowości do pracy </w:t>
      </w:r>
      <w:r w:rsidR="00714E9C">
        <w:rPr>
          <w:rFonts w:ascii="Times New Roman" w:hAnsi="Times New Roman" w:cs="Times New Roman"/>
          <w:bCs/>
          <w:sz w:val="24"/>
          <w:szCs w:val="24"/>
        </w:rPr>
        <w:t>–</w:t>
      </w:r>
      <w:r w:rsidRPr="00B1401D">
        <w:rPr>
          <w:rFonts w:ascii="Times New Roman" w:hAnsi="Times New Roman" w:cs="Times New Roman"/>
          <w:bCs/>
          <w:sz w:val="24"/>
          <w:szCs w:val="24"/>
        </w:rPr>
        <w:t xml:space="preserve"> 253</w:t>
      </w:r>
      <w:r w:rsidR="00714E9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bCs/>
          <w:sz w:val="24"/>
          <w:szCs w:val="24"/>
        </w:rPr>
        <w:t>osób</w:t>
      </w:r>
      <w:r w:rsidRPr="00B1401D">
        <w:rPr>
          <w:rFonts w:ascii="Times New Roman" w:hAnsi="Times New Roman" w:cs="Times New Roman"/>
          <w:sz w:val="24"/>
          <w:szCs w:val="24"/>
        </w:rPr>
        <w:t xml:space="preserve">, tj. </w:t>
      </w:r>
      <w:r w:rsidRPr="00B1401D">
        <w:rPr>
          <w:rFonts w:ascii="Times New Roman" w:hAnsi="Times New Roman" w:cs="Times New Roman"/>
          <w:bCs/>
          <w:sz w:val="24"/>
          <w:szCs w:val="24"/>
        </w:rPr>
        <w:t>16,61%</w:t>
      </w:r>
      <w:r w:rsidRPr="00B1401D">
        <w:rPr>
          <w:rFonts w:ascii="Times New Roman" w:hAnsi="Times New Roman" w:cs="Times New Roman"/>
          <w:sz w:val="24"/>
          <w:szCs w:val="24"/>
        </w:rPr>
        <w:t>, w analogicznym okresie roku poprzedniego 287</w:t>
      </w:r>
      <w:r w:rsidR="00714E9C">
        <w:rPr>
          <w:rFonts w:ascii="Times New Roman" w:hAnsi="Times New Roman" w:cs="Times New Roman"/>
          <w:sz w:val="24"/>
          <w:szCs w:val="24"/>
        </w:rPr>
        <w:t>,</w:t>
      </w:r>
    </w:p>
    <w:p w:rsidR="000811D3" w:rsidRPr="00B1401D" w:rsidRDefault="000811D3" w:rsidP="003774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74E9">
        <w:rPr>
          <w:rFonts w:ascii="Times New Roman" w:hAnsi="Times New Roman" w:cs="Times New Roman"/>
          <w:sz w:val="24"/>
          <w:szCs w:val="24"/>
        </w:rPr>
        <w:t>W związku z obsługą osób bezrobotnych i poszukujących pracy Urząd w 2018</w:t>
      </w:r>
      <w:r w:rsidR="00714E9C">
        <w:rPr>
          <w:rFonts w:ascii="Times New Roman" w:hAnsi="Times New Roman" w:cs="Times New Roman"/>
          <w:sz w:val="24"/>
          <w:szCs w:val="24"/>
        </w:rPr>
        <w:t xml:space="preserve"> </w:t>
      </w:r>
      <w:r w:rsidRPr="003774E9">
        <w:rPr>
          <w:rFonts w:ascii="Times New Roman" w:hAnsi="Times New Roman" w:cs="Times New Roman"/>
          <w:sz w:val="24"/>
          <w:szCs w:val="24"/>
        </w:rPr>
        <w:t>r. wyda</w:t>
      </w:r>
      <w:r w:rsidR="007A2621" w:rsidRPr="003774E9">
        <w:rPr>
          <w:rFonts w:ascii="Times New Roman" w:hAnsi="Times New Roman" w:cs="Times New Roman"/>
          <w:sz w:val="24"/>
          <w:szCs w:val="24"/>
        </w:rPr>
        <w:t>ł</w:t>
      </w:r>
      <w:r w:rsidRPr="003774E9">
        <w:rPr>
          <w:rFonts w:ascii="Times New Roman" w:hAnsi="Times New Roman" w:cs="Times New Roman"/>
          <w:sz w:val="24"/>
          <w:szCs w:val="24"/>
        </w:rPr>
        <w:t>:</w:t>
      </w:r>
      <w:r w:rsidR="003774E9">
        <w:rPr>
          <w:rFonts w:ascii="Times New Roman" w:hAnsi="Times New Roman" w:cs="Times New Roman"/>
          <w:sz w:val="24"/>
          <w:szCs w:val="24"/>
        </w:rPr>
        <w:t xml:space="preserve"> 3506 decyzji administracyjnych, </w:t>
      </w:r>
      <w:r w:rsidRPr="00B1401D">
        <w:rPr>
          <w:rFonts w:ascii="Times New Roman" w:hAnsi="Times New Roman" w:cs="Times New Roman"/>
          <w:sz w:val="24"/>
          <w:szCs w:val="24"/>
        </w:rPr>
        <w:t>868 zaświadczeń (celem przedłożenia w Ośrodkach Pomocy Społecznej, Sądach, Spółdzielniach Mieszkaniowych, Bankach, ZUS i innych).</w:t>
      </w:r>
    </w:p>
    <w:p w:rsidR="000811D3" w:rsidRPr="00B1401D" w:rsidRDefault="000811D3" w:rsidP="00937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11D3" w:rsidRPr="003774E9" w:rsidRDefault="000811D3" w:rsidP="003774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74E9">
        <w:rPr>
          <w:rFonts w:ascii="Times New Roman" w:hAnsi="Times New Roman" w:cs="Times New Roman"/>
          <w:sz w:val="24"/>
          <w:szCs w:val="24"/>
        </w:rPr>
        <w:t xml:space="preserve">Plan finansowy wydatków budżetowych Powiatowego Urzędu Pracy w Pińczowie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3774E9">
        <w:rPr>
          <w:rFonts w:ascii="Times New Roman" w:hAnsi="Times New Roman" w:cs="Times New Roman"/>
          <w:sz w:val="24"/>
          <w:szCs w:val="24"/>
        </w:rPr>
        <w:t>na 2018 rok Uchwałą nr 8/2018 Zarządu Powiatu z dnia 28.12.2018 po dokonanych przesunięciach między §§ wynosił 1.906 087,00 zł. z czego</w:t>
      </w:r>
      <w:r w:rsidR="00714E9C">
        <w:rPr>
          <w:rFonts w:ascii="Times New Roman" w:hAnsi="Times New Roman" w:cs="Times New Roman"/>
          <w:sz w:val="24"/>
          <w:szCs w:val="24"/>
        </w:rPr>
        <w:t xml:space="preserve"> </w:t>
      </w:r>
      <w:r w:rsidRPr="003774E9">
        <w:rPr>
          <w:rFonts w:ascii="Times New Roman" w:hAnsi="Times New Roman" w:cs="Times New Roman"/>
          <w:sz w:val="24"/>
          <w:szCs w:val="24"/>
        </w:rPr>
        <w:t>1.144.400,00 zł</w:t>
      </w:r>
      <w:r w:rsidR="00714E9C">
        <w:rPr>
          <w:rFonts w:ascii="Times New Roman" w:hAnsi="Times New Roman" w:cs="Times New Roman"/>
          <w:sz w:val="24"/>
          <w:szCs w:val="24"/>
        </w:rPr>
        <w:t>.</w:t>
      </w:r>
      <w:r w:rsidRPr="003774E9">
        <w:rPr>
          <w:rFonts w:ascii="Times New Roman" w:hAnsi="Times New Roman" w:cs="Times New Roman"/>
          <w:sz w:val="24"/>
          <w:szCs w:val="24"/>
        </w:rPr>
        <w:t xml:space="preserve"> – to wydatki budżetowe na funkcjonowanie urzędu (zrealizowano 100%);</w:t>
      </w:r>
      <w:r w:rsidR="00714E9C">
        <w:rPr>
          <w:rFonts w:ascii="Times New Roman" w:hAnsi="Times New Roman" w:cs="Times New Roman"/>
          <w:sz w:val="24"/>
          <w:szCs w:val="24"/>
        </w:rPr>
        <w:t xml:space="preserve"> </w:t>
      </w:r>
      <w:r w:rsidRPr="003774E9">
        <w:rPr>
          <w:rFonts w:ascii="Times New Roman" w:hAnsi="Times New Roman" w:cs="Times New Roman"/>
          <w:sz w:val="24"/>
          <w:szCs w:val="24"/>
        </w:rPr>
        <w:t>761.687,00 zł</w:t>
      </w:r>
      <w:r w:rsidR="00714E9C">
        <w:rPr>
          <w:rFonts w:ascii="Times New Roman" w:hAnsi="Times New Roman" w:cs="Times New Roman"/>
          <w:sz w:val="24"/>
          <w:szCs w:val="24"/>
        </w:rPr>
        <w:t>.</w:t>
      </w:r>
      <w:r w:rsidRPr="003774E9">
        <w:rPr>
          <w:rFonts w:ascii="Times New Roman" w:hAnsi="Times New Roman" w:cs="Times New Roman"/>
          <w:sz w:val="24"/>
          <w:szCs w:val="24"/>
        </w:rPr>
        <w:t xml:space="preserve"> – to wydatki</w:t>
      </w:r>
      <w:r w:rsidR="00714E9C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 xml:space="preserve">budżetowe na opłacenie składki na ubezpieczenie zdrowotne za bezrobotnych bez prawa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do </w:t>
      </w:r>
      <w:r w:rsidRPr="003774E9">
        <w:rPr>
          <w:rFonts w:ascii="Times New Roman" w:hAnsi="Times New Roman" w:cs="Times New Roman"/>
          <w:sz w:val="24"/>
          <w:szCs w:val="24"/>
        </w:rPr>
        <w:t xml:space="preserve">zasiłku (wydatkowano 760.076,00 zł. co stanowi </w:t>
      </w:r>
      <w:r w:rsidRPr="003774E9">
        <w:rPr>
          <w:rFonts w:ascii="Times New Roman" w:hAnsi="Times New Roman" w:cs="Times New Roman"/>
          <w:color w:val="000000"/>
          <w:sz w:val="24"/>
          <w:szCs w:val="24"/>
        </w:rPr>
        <w:t>99,79 %).</w:t>
      </w:r>
    </w:p>
    <w:p w:rsidR="000811D3" w:rsidRPr="003774E9" w:rsidRDefault="000811D3" w:rsidP="003774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4E9">
        <w:rPr>
          <w:rFonts w:ascii="Times New Roman" w:hAnsi="Times New Roman" w:cs="Times New Roman"/>
          <w:sz w:val="24"/>
          <w:szCs w:val="24"/>
        </w:rPr>
        <w:t>Z kwoty wydatków budżetowych na funkcjonowanie urzędu (1.144.400,00 zł</w:t>
      </w:r>
      <w:r w:rsidR="00714E9C">
        <w:rPr>
          <w:rFonts w:ascii="Times New Roman" w:hAnsi="Times New Roman" w:cs="Times New Roman"/>
          <w:sz w:val="24"/>
          <w:szCs w:val="24"/>
        </w:rPr>
        <w:t>.</w:t>
      </w:r>
      <w:r w:rsidRPr="003774E9">
        <w:rPr>
          <w:rFonts w:ascii="Times New Roman" w:hAnsi="Times New Roman" w:cs="Times New Roman"/>
          <w:sz w:val="24"/>
          <w:szCs w:val="24"/>
        </w:rPr>
        <w:t>) kwotę 1.059.348,42 zł. st</w:t>
      </w:r>
      <w:r w:rsidR="00714E9C">
        <w:rPr>
          <w:rFonts w:ascii="Times New Roman" w:hAnsi="Times New Roman" w:cs="Times New Roman"/>
          <w:sz w:val="24"/>
          <w:szCs w:val="24"/>
        </w:rPr>
        <w:t xml:space="preserve">anowią wynagrodzenia i pochodne </w:t>
      </w:r>
      <w:r w:rsidRPr="003774E9">
        <w:rPr>
          <w:rFonts w:ascii="Times New Roman" w:hAnsi="Times New Roman" w:cs="Times New Roman"/>
          <w:sz w:val="24"/>
          <w:szCs w:val="24"/>
        </w:rPr>
        <w:t>ZUS, FP oraz dodatkowe wynagrodzenia roczne pracowników PUP, pozostałe 85.051,58 zł</w:t>
      </w:r>
      <w:r w:rsidR="00714E9C">
        <w:rPr>
          <w:rFonts w:ascii="Times New Roman" w:hAnsi="Times New Roman" w:cs="Times New Roman"/>
          <w:sz w:val="24"/>
          <w:szCs w:val="24"/>
        </w:rPr>
        <w:t>.</w:t>
      </w:r>
      <w:r w:rsidRPr="003774E9">
        <w:rPr>
          <w:rFonts w:ascii="Times New Roman" w:hAnsi="Times New Roman" w:cs="Times New Roman"/>
          <w:sz w:val="24"/>
          <w:szCs w:val="24"/>
        </w:rPr>
        <w:t xml:space="preserve"> to wydatki związane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3774E9">
        <w:rPr>
          <w:rFonts w:ascii="Times New Roman" w:hAnsi="Times New Roman" w:cs="Times New Roman"/>
          <w:sz w:val="24"/>
          <w:szCs w:val="24"/>
        </w:rPr>
        <w:t xml:space="preserve">z realizacją bieżących zadań statutowych. </w:t>
      </w:r>
    </w:p>
    <w:p w:rsidR="000811D3" w:rsidRPr="00B87D61" w:rsidRDefault="003774E9" w:rsidP="003774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7D61">
        <w:rPr>
          <w:rFonts w:ascii="Times New Roman" w:hAnsi="Times New Roman" w:cs="Times New Roman"/>
          <w:sz w:val="24"/>
          <w:szCs w:val="24"/>
        </w:rPr>
        <w:t>W 2018 r. samorząd p</w:t>
      </w:r>
      <w:r w:rsidR="000811D3" w:rsidRPr="00B87D61">
        <w:rPr>
          <w:rFonts w:ascii="Times New Roman" w:hAnsi="Times New Roman" w:cs="Times New Roman"/>
          <w:sz w:val="24"/>
          <w:szCs w:val="24"/>
        </w:rPr>
        <w:t xml:space="preserve">owiatu otrzymał z Ministerstwa Rodziny, Pracy i Polityki Społecznej środki Funduszu Pracy w kwocie 23.200,00 zł. z przeznaczeniem na finansowanie koszów nagród specjalnych oraz składek na ubezpieczenie dla pracowników PUP. </w:t>
      </w:r>
    </w:p>
    <w:p w:rsidR="00B87D61" w:rsidRPr="00B87D61" w:rsidRDefault="00B87D61" w:rsidP="00B87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1D3" w:rsidRPr="00B1401D" w:rsidRDefault="000811D3" w:rsidP="00B87D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Powiatowy Urząd Pracy w Pińczowie w 2018</w:t>
      </w:r>
      <w:r w:rsidR="00714E9C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>r</w:t>
      </w:r>
      <w:r w:rsidR="00B87D61">
        <w:rPr>
          <w:rFonts w:ascii="Times New Roman" w:hAnsi="Times New Roman" w:cs="Times New Roman"/>
          <w:sz w:val="24"/>
          <w:szCs w:val="24"/>
        </w:rPr>
        <w:t>.</w:t>
      </w:r>
      <w:r w:rsidRPr="00B1401D">
        <w:rPr>
          <w:rFonts w:ascii="Times New Roman" w:hAnsi="Times New Roman" w:cs="Times New Roman"/>
          <w:sz w:val="24"/>
          <w:szCs w:val="24"/>
        </w:rPr>
        <w:t xml:space="preserve"> otrzymał dodatkowe środki w ramach rezerw:</w:t>
      </w:r>
    </w:p>
    <w:p w:rsidR="000954C0" w:rsidRDefault="000811D3" w:rsidP="003D4B83">
      <w:pPr>
        <w:pStyle w:val="Akapitzlist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54C0">
        <w:rPr>
          <w:rFonts w:ascii="Times New Roman" w:hAnsi="Times New Roman" w:cs="Times New Roman"/>
          <w:sz w:val="24"/>
          <w:szCs w:val="24"/>
        </w:rPr>
        <w:t xml:space="preserve">Rezerwa – aktywizacja zawodowa bezrobotnych zamieszkujących na wsi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0954C0">
        <w:rPr>
          <w:rFonts w:ascii="Times New Roman" w:hAnsi="Times New Roman" w:cs="Times New Roman"/>
          <w:sz w:val="24"/>
          <w:szCs w:val="24"/>
        </w:rPr>
        <w:t xml:space="preserve">– </w:t>
      </w:r>
      <w:r w:rsidR="000954C0">
        <w:rPr>
          <w:rFonts w:ascii="Times New Roman" w:hAnsi="Times New Roman" w:cs="Times New Roman"/>
          <w:sz w:val="24"/>
          <w:szCs w:val="24"/>
        </w:rPr>
        <w:t xml:space="preserve">410.900,00 zł. </w:t>
      </w:r>
    </w:p>
    <w:p w:rsidR="000954C0" w:rsidRDefault="000811D3" w:rsidP="003D4B83">
      <w:pPr>
        <w:pStyle w:val="Akapitzlist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54C0">
        <w:rPr>
          <w:rFonts w:ascii="Times New Roman" w:hAnsi="Times New Roman" w:cs="Times New Roman"/>
          <w:sz w:val="24"/>
          <w:szCs w:val="24"/>
        </w:rPr>
        <w:t>Rezerwa – aktywizacja zawodowa osób długotrwale bezrobotnych</w:t>
      </w:r>
      <w:r w:rsidR="000954C0">
        <w:rPr>
          <w:rFonts w:ascii="Times New Roman" w:hAnsi="Times New Roman" w:cs="Times New Roman"/>
          <w:sz w:val="24"/>
          <w:szCs w:val="24"/>
        </w:rPr>
        <w:t xml:space="preserve"> – 197.200,00 zł.</w:t>
      </w:r>
    </w:p>
    <w:p w:rsidR="000811D3" w:rsidRPr="000954C0" w:rsidRDefault="000811D3" w:rsidP="003D4B83">
      <w:pPr>
        <w:pStyle w:val="Akapitzlist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54C0">
        <w:rPr>
          <w:rFonts w:ascii="Times New Roman" w:hAnsi="Times New Roman" w:cs="Times New Roman"/>
          <w:sz w:val="24"/>
          <w:szCs w:val="24"/>
        </w:rPr>
        <w:t xml:space="preserve">Rezerwa – staże w placówkach ARiMR – </w:t>
      </w:r>
      <w:r w:rsidRPr="000954C0">
        <w:rPr>
          <w:rFonts w:ascii="Times New Roman" w:hAnsi="Times New Roman" w:cs="Times New Roman"/>
          <w:sz w:val="24"/>
          <w:szCs w:val="24"/>
        </w:rPr>
        <w:tab/>
        <w:t xml:space="preserve">23.400,00 zł. </w:t>
      </w:r>
    </w:p>
    <w:p w:rsidR="00B87D61" w:rsidRPr="00B87D61" w:rsidRDefault="00B87D61" w:rsidP="00B87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1D3" w:rsidRPr="00B1401D" w:rsidRDefault="000811D3" w:rsidP="000954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Powiatowy Urząd Pracy w Pińczowie realizuje również projekty współfinansowane </w:t>
      </w:r>
      <w:r w:rsidRPr="00B1401D">
        <w:rPr>
          <w:rFonts w:ascii="Times New Roman" w:hAnsi="Times New Roman" w:cs="Times New Roman"/>
          <w:sz w:val="24"/>
          <w:szCs w:val="24"/>
        </w:rPr>
        <w:br/>
        <w:t>z Europejskiego Funduszu Społecznego są to POWER i RPO WS.</w:t>
      </w:r>
    </w:p>
    <w:p w:rsidR="000954C0" w:rsidRPr="000954C0" w:rsidRDefault="000811D3" w:rsidP="003D4B83">
      <w:pPr>
        <w:pStyle w:val="Akapitzlist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54C0">
        <w:rPr>
          <w:rFonts w:ascii="Times New Roman" w:hAnsi="Times New Roman" w:cs="Times New Roman"/>
          <w:sz w:val="24"/>
          <w:szCs w:val="24"/>
        </w:rPr>
        <w:t xml:space="preserve">Środki przyznane na </w:t>
      </w:r>
      <w:r w:rsidR="000954C0" w:rsidRPr="000954C0">
        <w:rPr>
          <w:rFonts w:ascii="Times New Roman" w:hAnsi="Times New Roman" w:cs="Times New Roman"/>
          <w:sz w:val="24"/>
          <w:szCs w:val="24"/>
        </w:rPr>
        <w:t>PO WER to kwota 1.076.775,00 zł</w:t>
      </w:r>
      <w:r w:rsidR="00714E9C">
        <w:rPr>
          <w:rFonts w:ascii="Times New Roman" w:hAnsi="Times New Roman" w:cs="Times New Roman"/>
          <w:sz w:val="24"/>
          <w:szCs w:val="24"/>
        </w:rPr>
        <w:t>.</w:t>
      </w:r>
    </w:p>
    <w:p w:rsidR="000811D3" w:rsidRDefault="000811D3" w:rsidP="003D4B83">
      <w:pPr>
        <w:pStyle w:val="Akapitzlist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54C0">
        <w:rPr>
          <w:rFonts w:ascii="Times New Roman" w:hAnsi="Times New Roman" w:cs="Times New Roman"/>
          <w:sz w:val="24"/>
          <w:szCs w:val="24"/>
        </w:rPr>
        <w:t>Środki przyznane na RPO WŚ to kwota 729.699,00</w:t>
      </w:r>
      <w:r w:rsidR="00714E9C">
        <w:rPr>
          <w:rFonts w:ascii="Times New Roman" w:hAnsi="Times New Roman" w:cs="Times New Roman"/>
          <w:sz w:val="24"/>
          <w:szCs w:val="24"/>
        </w:rPr>
        <w:t xml:space="preserve"> </w:t>
      </w:r>
      <w:r w:rsidRPr="000954C0">
        <w:rPr>
          <w:rFonts w:ascii="Times New Roman" w:hAnsi="Times New Roman" w:cs="Times New Roman"/>
          <w:sz w:val="24"/>
          <w:szCs w:val="24"/>
        </w:rPr>
        <w:t>zł</w:t>
      </w:r>
      <w:r w:rsidR="000954C0">
        <w:rPr>
          <w:rFonts w:ascii="Times New Roman" w:hAnsi="Times New Roman" w:cs="Times New Roman"/>
          <w:sz w:val="24"/>
          <w:szCs w:val="24"/>
        </w:rPr>
        <w:t>.</w:t>
      </w:r>
    </w:p>
    <w:p w:rsidR="000954C0" w:rsidRPr="000954C0" w:rsidRDefault="000954C0" w:rsidP="000954C0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1D3" w:rsidRPr="000954C0" w:rsidRDefault="000811D3" w:rsidP="000954C0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0954C0">
        <w:rPr>
          <w:rFonts w:ascii="Times New Roman" w:hAnsi="Times New Roman" w:cs="Times New Roman"/>
          <w:sz w:val="24"/>
          <w:szCs w:val="24"/>
        </w:rPr>
        <w:t>Decyzją Ministra Rodziny, Pracy i Polityki Społecznej Powiatowy Urząd Pracy</w:t>
      </w:r>
      <w:r w:rsidR="009B2443">
        <w:rPr>
          <w:rFonts w:ascii="Times New Roman" w:hAnsi="Times New Roman" w:cs="Times New Roman"/>
          <w:sz w:val="24"/>
          <w:szCs w:val="24"/>
        </w:rPr>
        <w:t xml:space="preserve">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0954C0">
        <w:rPr>
          <w:rFonts w:ascii="Times New Roman" w:hAnsi="Times New Roman" w:cs="Times New Roman"/>
          <w:sz w:val="24"/>
          <w:szCs w:val="24"/>
        </w:rPr>
        <w:t>w Pińczowie na rok 2018 otrzymał środki w kwocie 439.900,00 zł. na realizację zadania dotyczącego refundacji pracodawcy części kosztów poniesionych na wynagrodzenia nagrody oraz składki na ubezpieczenie społeczne skierowanych bezrobotnych do 30 go roku życia przez okres 12 m-cy. Na realizację powyższego zadania wydatkowano 417.467,46 zł.</w:t>
      </w:r>
    </w:p>
    <w:p w:rsidR="000811D3" w:rsidRPr="000954C0" w:rsidRDefault="000811D3" w:rsidP="000954C0">
      <w:pPr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54C0">
        <w:rPr>
          <w:rFonts w:ascii="Times New Roman" w:hAnsi="Times New Roman" w:cs="Times New Roman"/>
          <w:color w:val="000000"/>
          <w:sz w:val="24"/>
          <w:szCs w:val="24"/>
        </w:rPr>
        <w:t xml:space="preserve">Ogółem na realizację zadań limitowanych z Funduszu Pracy na rok </w:t>
      </w:r>
      <w:r w:rsidR="009B244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954C0">
        <w:rPr>
          <w:rFonts w:ascii="Times New Roman" w:hAnsi="Times New Roman" w:cs="Times New Roman"/>
          <w:color w:val="000000"/>
          <w:sz w:val="24"/>
          <w:szCs w:val="24"/>
        </w:rPr>
        <w:t>2018 dysponowaliśmy kwotą 4.188,700,00 zł., w tym zadania fakultatywne 186.200,00 zł.</w:t>
      </w:r>
    </w:p>
    <w:p w:rsidR="000811D3" w:rsidRPr="000954C0" w:rsidRDefault="000811D3" w:rsidP="000954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54C0">
        <w:rPr>
          <w:rFonts w:ascii="Times New Roman" w:hAnsi="Times New Roman" w:cs="Times New Roman"/>
          <w:sz w:val="24"/>
          <w:szCs w:val="24"/>
        </w:rPr>
        <w:t>Oprócz zadań limitowanych Powiatowy Urząd Pracy w Pińczowie nalicza i wypłaca zasiłki dla bezrobotnych, dodatki aktywizacyjne oraz nalicza i odprowadza składki na ubezpieczenie społeczne od powyższych świadczeń. Środki finansowe zgodnie z potrzebami na powyższy cel przekazuje MRPiPS. W 2018</w:t>
      </w:r>
      <w:r w:rsidR="00714E9C">
        <w:rPr>
          <w:rFonts w:ascii="Times New Roman" w:hAnsi="Times New Roman" w:cs="Times New Roman"/>
          <w:sz w:val="24"/>
          <w:szCs w:val="24"/>
        </w:rPr>
        <w:t xml:space="preserve"> </w:t>
      </w:r>
      <w:r w:rsidRPr="000954C0">
        <w:rPr>
          <w:rFonts w:ascii="Times New Roman" w:hAnsi="Times New Roman" w:cs="Times New Roman"/>
          <w:sz w:val="24"/>
          <w:szCs w:val="24"/>
        </w:rPr>
        <w:t>r na wypłatę zasiłków i dodatków aktywizacyjnych wydatkowano 1.191.896,37 zł.</w:t>
      </w:r>
    </w:p>
    <w:p w:rsidR="000811D3" w:rsidRDefault="000811D3" w:rsidP="000954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54C0">
        <w:rPr>
          <w:rFonts w:ascii="Times New Roman" w:hAnsi="Times New Roman" w:cs="Times New Roman"/>
          <w:sz w:val="24"/>
          <w:szCs w:val="24"/>
        </w:rPr>
        <w:t>Uwzględniając plan finansowy wydatków budżetowych łącznie z planem na zadania limitowane Funduszu Pracy oraz świadczeniami wypłacanymi bezrobotnym w</w:t>
      </w:r>
      <w:r w:rsidRPr="000954C0">
        <w:rPr>
          <w:rFonts w:ascii="Times New Roman" w:hAnsi="Times New Roman" w:cs="Times New Roman"/>
          <w:color w:val="000000"/>
          <w:sz w:val="24"/>
          <w:szCs w:val="24"/>
        </w:rPr>
        <w:t xml:space="preserve"> roku </w:t>
      </w:r>
      <w:r w:rsidR="009B244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954C0">
        <w:rPr>
          <w:rFonts w:ascii="Times New Roman" w:hAnsi="Times New Roman" w:cs="Times New Roman"/>
          <w:color w:val="000000"/>
          <w:sz w:val="24"/>
          <w:szCs w:val="24"/>
        </w:rPr>
        <w:t>2018 PUP wydatkował kwotę 6.532.067,11 zł.</w:t>
      </w:r>
      <w:r w:rsidRPr="000954C0">
        <w:rPr>
          <w:rFonts w:ascii="Times New Roman" w:hAnsi="Times New Roman" w:cs="Times New Roman"/>
          <w:sz w:val="24"/>
          <w:szCs w:val="24"/>
        </w:rPr>
        <w:t>, aby w 100% zrealizować planowane zadania.</w:t>
      </w:r>
    </w:p>
    <w:p w:rsidR="000954C0" w:rsidRDefault="000954C0" w:rsidP="000954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1D3" w:rsidRDefault="000954C0" w:rsidP="000954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Tabela</w:t>
      </w:r>
      <w:r w:rsidR="002E07CF">
        <w:rPr>
          <w:rFonts w:ascii="Times New Roman" w:hAnsi="Times New Roman" w:cs="Times New Roman"/>
          <w:b/>
          <w:sz w:val="24"/>
          <w:szCs w:val="24"/>
        </w:rPr>
        <w:t xml:space="preserve"> Nr 15.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11D3" w:rsidRPr="00B1401D">
        <w:rPr>
          <w:rFonts w:ascii="Times New Roman" w:hAnsi="Times New Roman" w:cs="Times New Roman"/>
          <w:b/>
          <w:sz w:val="24"/>
          <w:szCs w:val="24"/>
        </w:rPr>
        <w:t>Wydatki na poszczególne formy aktywizacji w porównaniu do roku poprzedniego</w:t>
      </w:r>
      <w:r>
        <w:rPr>
          <w:rFonts w:ascii="Times New Roman" w:hAnsi="Times New Roman" w:cs="Times New Roman"/>
          <w:b/>
          <w:sz w:val="24"/>
          <w:szCs w:val="24"/>
        </w:rPr>
        <w:t xml:space="preserve"> przedstawiały się następująco</w:t>
      </w:r>
      <w:r w:rsidR="00F3251A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71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733"/>
        <w:gridCol w:w="1843"/>
        <w:gridCol w:w="2026"/>
      </w:tblGrid>
      <w:tr w:rsidR="000811D3" w:rsidRPr="00F3251A" w:rsidTr="007A2621">
        <w:trPr>
          <w:jc w:val="center"/>
        </w:trPr>
        <w:tc>
          <w:tcPr>
            <w:tcW w:w="570" w:type="dxa"/>
            <w:vAlign w:val="center"/>
          </w:tcPr>
          <w:p w:rsidR="000811D3" w:rsidRPr="00F3251A" w:rsidRDefault="000811D3" w:rsidP="00D05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2733" w:type="dxa"/>
            <w:vAlign w:val="center"/>
          </w:tcPr>
          <w:p w:rsidR="000811D3" w:rsidRPr="00F3251A" w:rsidRDefault="000811D3" w:rsidP="00D05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b/>
                <w:sz w:val="20"/>
                <w:szCs w:val="20"/>
              </w:rPr>
              <w:t>Forma aktywizacji</w:t>
            </w:r>
          </w:p>
        </w:tc>
        <w:tc>
          <w:tcPr>
            <w:tcW w:w="1843" w:type="dxa"/>
            <w:vAlign w:val="center"/>
          </w:tcPr>
          <w:p w:rsidR="000811D3" w:rsidRPr="00F3251A" w:rsidRDefault="000811D3" w:rsidP="00F32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Wykonanie </w:t>
            </w:r>
            <w:r w:rsidRPr="00F3251A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w tys. zł w roku 2017</w:t>
            </w:r>
          </w:p>
        </w:tc>
        <w:tc>
          <w:tcPr>
            <w:tcW w:w="2026" w:type="dxa"/>
            <w:vAlign w:val="center"/>
          </w:tcPr>
          <w:p w:rsidR="000811D3" w:rsidRPr="00F3251A" w:rsidRDefault="000811D3" w:rsidP="00F32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b/>
                <w:sz w:val="20"/>
                <w:szCs w:val="20"/>
              </w:rPr>
              <w:t>Wykonanie</w:t>
            </w:r>
            <w:r w:rsidRPr="00F3251A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 xml:space="preserve"> w tys. zł w roku 2018</w:t>
            </w:r>
          </w:p>
        </w:tc>
      </w:tr>
      <w:tr w:rsidR="000811D3" w:rsidRPr="00F3251A" w:rsidTr="007A2621">
        <w:trPr>
          <w:jc w:val="center"/>
        </w:trPr>
        <w:tc>
          <w:tcPr>
            <w:tcW w:w="570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73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Staże</w:t>
            </w:r>
          </w:p>
        </w:tc>
        <w:tc>
          <w:tcPr>
            <w:tcW w:w="184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1 287,5</w:t>
            </w:r>
          </w:p>
        </w:tc>
        <w:tc>
          <w:tcPr>
            <w:tcW w:w="2026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1 189,3</w:t>
            </w:r>
          </w:p>
        </w:tc>
      </w:tr>
      <w:tr w:rsidR="000811D3" w:rsidRPr="00F3251A" w:rsidTr="007A2621">
        <w:trPr>
          <w:jc w:val="center"/>
        </w:trPr>
        <w:tc>
          <w:tcPr>
            <w:tcW w:w="570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273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Przygotowanie zawodowe</w:t>
            </w:r>
          </w:p>
        </w:tc>
        <w:tc>
          <w:tcPr>
            <w:tcW w:w="184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026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811D3" w:rsidRPr="00F3251A" w:rsidTr="007A2621">
        <w:trPr>
          <w:jc w:val="center"/>
        </w:trPr>
        <w:tc>
          <w:tcPr>
            <w:tcW w:w="570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73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Prace interwencyjne</w:t>
            </w:r>
          </w:p>
        </w:tc>
        <w:tc>
          <w:tcPr>
            <w:tcW w:w="184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258,6</w:t>
            </w:r>
          </w:p>
        </w:tc>
        <w:tc>
          <w:tcPr>
            <w:tcW w:w="2026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215,3</w:t>
            </w:r>
          </w:p>
        </w:tc>
      </w:tr>
      <w:tr w:rsidR="000811D3" w:rsidRPr="00F3251A" w:rsidTr="007A2621">
        <w:trPr>
          <w:jc w:val="center"/>
        </w:trPr>
        <w:tc>
          <w:tcPr>
            <w:tcW w:w="570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73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Prace społecznie użyteczne,</w:t>
            </w:r>
          </w:p>
        </w:tc>
        <w:tc>
          <w:tcPr>
            <w:tcW w:w="184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</w:tc>
        <w:tc>
          <w:tcPr>
            <w:tcW w:w="2026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</w:tr>
      <w:tr w:rsidR="000811D3" w:rsidRPr="00F3251A" w:rsidTr="007A2621">
        <w:trPr>
          <w:jc w:val="center"/>
        </w:trPr>
        <w:tc>
          <w:tcPr>
            <w:tcW w:w="570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73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Dotacje na uruchomienie działalności gospodarczej</w:t>
            </w:r>
          </w:p>
        </w:tc>
        <w:tc>
          <w:tcPr>
            <w:tcW w:w="184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780,0</w:t>
            </w:r>
          </w:p>
        </w:tc>
        <w:tc>
          <w:tcPr>
            <w:tcW w:w="2026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680,0</w:t>
            </w:r>
          </w:p>
        </w:tc>
      </w:tr>
      <w:tr w:rsidR="000811D3" w:rsidRPr="00F3251A" w:rsidTr="007A2621">
        <w:trPr>
          <w:jc w:val="center"/>
        </w:trPr>
        <w:tc>
          <w:tcPr>
            <w:tcW w:w="570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73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Refundacja kosztów wyposażenia stanowiska pracy</w:t>
            </w:r>
          </w:p>
        </w:tc>
        <w:tc>
          <w:tcPr>
            <w:tcW w:w="184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420,0</w:t>
            </w:r>
          </w:p>
        </w:tc>
        <w:tc>
          <w:tcPr>
            <w:tcW w:w="2026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240,0</w:t>
            </w:r>
          </w:p>
        </w:tc>
      </w:tr>
      <w:tr w:rsidR="000811D3" w:rsidRPr="00F3251A" w:rsidTr="007A2621">
        <w:trPr>
          <w:jc w:val="center"/>
        </w:trPr>
        <w:tc>
          <w:tcPr>
            <w:tcW w:w="570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73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Szkolenia</w:t>
            </w:r>
          </w:p>
        </w:tc>
        <w:tc>
          <w:tcPr>
            <w:tcW w:w="184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2026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41,6</w:t>
            </w:r>
          </w:p>
        </w:tc>
      </w:tr>
      <w:tr w:rsidR="000811D3" w:rsidRPr="00F3251A" w:rsidTr="007A2621">
        <w:trPr>
          <w:jc w:val="center"/>
        </w:trPr>
        <w:tc>
          <w:tcPr>
            <w:tcW w:w="570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73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Roboty publiczne</w:t>
            </w:r>
          </w:p>
        </w:tc>
        <w:tc>
          <w:tcPr>
            <w:tcW w:w="184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300,4</w:t>
            </w:r>
          </w:p>
        </w:tc>
        <w:tc>
          <w:tcPr>
            <w:tcW w:w="2026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254,9</w:t>
            </w:r>
          </w:p>
        </w:tc>
      </w:tr>
      <w:tr w:rsidR="000811D3" w:rsidRPr="00F3251A" w:rsidTr="007A2621">
        <w:trPr>
          <w:jc w:val="center"/>
        </w:trPr>
        <w:tc>
          <w:tcPr>
            <w:tcW w:w="570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73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Koszty przejazdu</w:t>
            </w:r>
          </w:p>
        </w:tc>
        <w:tc>
          <w:tcPr>
            <w:tcW w:w="184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2026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0811D3" w:rsidRPr="00F3251A" w:rsidTr="007A2621">
        <w:trPr>
          <w:jc w:val="center"/>
        </w:trPr>
        <w:tc>
          <w:tcPr>
            <w:tcW w:w="570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73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Koszty badań lekarskich</w:t>
            </w:r>
          </w:p>
        </w:tc>
        <w:tc>
          <w:tcPr>
            <w:tcW w:w="184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2026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0811D3" w:rsidRPr="00F3251A" w:rsidTr="007A2621">
        <w:trPr>
          <w:jc w:val="center"/>
        </w:trPr>
        <w:tc>
          <w:tcPr>
            <w:tcW w:w="570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273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Stypendia za okres nauki</w:t>
            </w:r>
          </w:p>
        </w:tc>
        <w:tc>
          <w:tcPr>
            <w:tcW w:w="184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026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0811D3" w:rsidRPr="00F3251A" w:rsidTr="007A2621">
        <w:trPr>
          <w:jc w:val="center"/>
        </w:trPr>
        <w:tc>
          <w:tcPr>
            <w:tcW w:w="570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273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Koszty opieki nad dzieckiem i osobą zależną</w:t>
            </w:r>
          </w:p>
        </w:tc>
        <w:tc>
          <w:tcPr>
            <w:tcW w:w="184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026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0811D3" w:rsidRPr="00F3251A" w:rsidTr="007A2621">
        <w:trPr>
          <w:jc w:val="center"/>
        </w:trPr>
        <w:tc>
          <w:tcPr>
            <w:tcW w:w="570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273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Studia podyplomowe</w:t>
            </w:r>
          </w:p>
        </w:tc>
        <w:tc>
          <w:tcPr>
            <w:tcW w:w="184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2026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0811D3" w:rsidRPr="00F3251A" w:rsidTr="007A2621">
        <w:trPr>
          <w:jc w:val="center"/>
        </w:trPr>
        <w:tc>
          <w:tcPr>
            <w:tcW w:w="570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273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Bony stażowe</w:t>
            </w:r>
          </w:p>
        </w:tc>
        <w:tc>
          <w:tcPr>
            <w:tcW w:w="184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  <w:tc>
          <w:tcPr>
            <w:tcW w:w="2026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</w:tr>
      <w:tr w:rsidR="000811D3" w:rsidRPr="00F3251A" w:rsidTr="007A2621">
        <w:trPr>
          <w:jc w:val="center"/>
        </w:trPr>
        <w:tc>
          <w:tcPr>
            <w:tcW w:w="570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273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Bony zatrudnieniowe</w:t>
            </w:r>
          </w:p>
        </w:tc>
        <w:tc>
          <w:tcPr>
            <w:tcW w:w="184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2026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</w:tr>
      <w:tr w:rsidR="000811D3" w:rsidRPr="00F3251A" w:rsidTr="007A2621">
        <w:trPr>
          <w:jc w:val="center"/>
        </w:trPr>
        <w:tc>
          <w:tcPr>
            <w:tcW w:w="570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273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Bony szkoleniowe</w:t>
            </w:r>
          </w:p>
        </w:tc>
        <w:tc>
          <w:tcPr>
            <w:tcW w:w="184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63,2</w:t>
            </w:r>
          </w:p>
        </w:tc>
        <w:tc>
          <w:tcPr>
            <w:tcW w:w="2026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35,2</w:t>
            </w:r>
          </w:p>
        </w:tc>
      </w:tr>
      <w:tr w:rsidR="000811D3" w:rsidRPr="00F3251A" w:rsidTr="007A2621">
        <w:trPr>
          <w:jc w:val="center"/>
        </w:trPr>
        <w:tc>
          <w:tcPr>
            <w:tcW w:w="570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273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Bony na zasiedlenie</w:t>
            </w:r>
          </w:p>
        </w:tc>
        <w:tc>
          <w:tcPr>
            <w:tcW w:w="184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252,0</w:t>
            </w:r>
          </w:p>
        </w:tc>
        <w:tc>
          <w:tcPr>
            <w:tcW w:w="2026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147,00</w:t>
            </w:r>
          </w:p>
        </w:tc>
      </w:tr>
      <w:tr w:rsidR="000811D3" w:rsidRPr="00F3251A" w:rsidTr="007A2621">
        <w:trPr>
          <w:jc w:val="center"/>
        </w:trPr>
        <w:tc>
          <w:tcPr>
            <w:tcW w:w="570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273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KFS</w:t>
            </w:r>
          </w:p>
        </w:tc>
        <w:tc>
          <w:tcPr>
            <w:tcW w:w="184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148,4</w:t>
            </w:r>
          </w:p>
        </w:tc>
        <w:tc>
          <w:tcPr>
            <w:tcW w:w="2026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57,5</w:t>
            </w:r>
          </w:p>
        </w:tc>
      </w:tr>
      <w:tr w:rsidR="000811D3" w:rsidRPr="00F3251A" w:rsidTr="007A2621">
        <w:trPr>
          <w:jc w:val="center"/>
        </w:trPr>
        <w:tc>
          <w:tcPr>
            <w:tcW w:w="570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273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Refundacja art. 150 f</w:t>
            </w:r>
          </w:p>
        </w:tc>
        <w:tc>
          <w:tcPr>
            <w:tcW w:w="184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1 275,6</w:t>
            </w:r>
          </w:p>
        </w:tc>
        <w:tc>
          <w:tcPr>
            <w:tcW w:w="2026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417,5</w:t>
            </w:r>
          </w:p>
        </w:tc>
      </w:tr>
      <w:tr w:rsidR="000811D3" w:rsidRPr="00F3251A" w:rsidTr="007A2621">
        <w:trPr>
          <w:jc w:val="center"/>
        </w:trPr>
        <w:tc>
          <w:tcPr>
            <w:tcW w:w="570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RAZEM:</w:t>
            </w:r>
          </w:p>
        </w:tc>
        <w:tc>
          <w:tcPr>
            <w:tcW w:w="1843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4 910,2</w:t>
            </w:r>
          </w:p>
        </w:tc>
        <w:tc>
          <w:tcPr>
            <w:tcW w:w="2026" w:type="dxa"/>
            <w:vAlign w:val="center"/>
          </w:tcPr>
          <w:p w:rsidR="000811D3" w:rsidRPr="00F3251A" w:rsidRDefault="000811D3" w:rsidP="009374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251A">
              <w:rPr>
                <w:rFonts w:ascii="Times New Roman" w:hAnsi="Times New Roman" w:cs="Times New Roman"/>
                <w:sz w:val="20"/>
                <w:szCs w:val="20"/>
              </w:rPr>
              <w:t>3 313,1</w:t>
            </w:r>
          </w:p>
        </w:tc>
      </w:tr>
    </w:tbl>
    <w:p w:rsidR="000811D3" w:rsidRPr="00840C60" w:rsidRDefault="00840C60" w:rsidP="00840C60">
      <w:pPr>
        <w:spacing w:after="0" w:line="240" w:lineRule="auto"/>
        <w:rPr>
          <w:rFonts w:ascii="Times New Roman" w:hAnsi="Times New Roman" w:cs="Times New Roman"/>
        </w:rPr>
      </w:pPr>
      <w:r w:rsidRPr="00840C60">
        <w:rPr>
          <w:rFonts w:ascii="Times New Roman" w:hAnsi="Times New Roman" w:cs="Times New Roman"/>
        </w:rPr>
        <w:t xml:space="preserve">Źródło: Opracowanie własne. </w:t>
      </w:r>
    </w:p>
    <w:p w:rsidR="00840C60" w:rsidRPr="00840C60" w:rsidRDefault="00840C60" w:rsidP="00840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11D3" w:rsidRPr="000954C0" w:rsidRDefault="000811D3" w:rsidP="000954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54C0">
        <w:rPr>
          <w:rFonts w:ascii="Times New Roman" w:hAnsi="Times New Roman" w:cs="Times New Roman"/>
          <w:sz w:val="24"/>
          <w:szCs w:val="24"/>
        </w:rPr>
        <w:t xml:space="preserve">Przyznany limit środków Funduszu Pracy nie został całkowicie wydatkowany (wydatkowano 82,77% planu), z uwagi na mniejsze zapotrzebowanie ze strony pracodawców niż pierwotnie planowano. </w:t>
      </w:r>
    </w:p>
    <w:p w:rsidR="000811D3" w:rsidRPr="00B1401D" w:rsidRDefault="000811D3" w:rsidP="000954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Poniesione wydatki z Funduszu Pracy były nieco niższe niż w roku poprzednim i w pełni zaspokajały złożone zapotrzebowanie ze strony partnerów rynku pracy. </w:t>
      </w:r>
    </w:p>
    <w:p w:rsidR="000811D3" w:rsidRDefault="000954C0" w:rsidP="000954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Należy</w:t>
      </w:r>
      <w:r w:rsidR="000811D3" w:rsidRPr="00B1401D">
        <w:rPr>
          <w:rFonts w:ascii="Times New Roman" w:hAnsi="Times New Roman" w:cs="Times New Roman"/>
          <w:sz w:val="24"/>
          <w:szCs w:val="24"/>
        </w:rPr>
        <w:t xml:space="preserve"> podkreślić</w:t>
      </w:r>
      <w:r w:rsidR="008F53C0">
        <w:rPr>
          <w:rFonts w:ascii="Times New Roman" w:hAnsi="Times New Roman" w:cs="Times New Roman"/>
          <w:sz w:val="24"/>
          <w:szCs w:val="24"/>
        </w:rPr>
        <w:t>,</w:t>
      </w:r>
      <w:r w:rsidR="000811D3" w:rsidRPr="00B1401D">
        <w:rPr>
          <w:rFonts w:ascii="Times New Roman" w:hAnsi="Times New Roman" w:cs="Times New Roman"/>
          <w:sz w:val="24"/>
          <w:szCs w:val="24"/>
        </w:rPr>
        <w:t xml:space="preserve"> że działania urzędu realizującego wszelkie formy ak</w:t>
      </w:r>
      <w:r>
        <w:rPr>
          <w:rFonts w:ascii="Times New Roman" w:hAnsi="Times New Roman" w:cs="Times New Roman"/>
          <w:sz w:val="24"/>
          <w:szCs w:val="24"/>
        </w:rPr>
        <w:t>tywizacji i nie tylko sprowadzają</w:t>
      </w:r>
      <w:r w:rsidR="000811D3" w:rsidRPr="00B1401D">
        <w:rPr>
          <w:rFonts w:ascii="Times New Roman" w:hAnsi="Times New Roman" w:cs="Times New Roman"/>
          <w:sz w:val="24"/>
          <w:szCs w:val="24"/>
        </w:rPr>
        <w:t xml:space="preserve"> się do efektywnego wykorzystania otrzymanych środków w granicach prawa jakie dają nam stosowne ustawy i rozporządzenia.</w:t>
      </w:r>
    </w:p>
    <w:p w:rsidR="000954C0" w:rsidRDefault="000954C0" w:rsidP="000954C0">
      <w:pPr>
        <w:pStyle w:val="Nagwek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2F7B60" w:rsidRPr="002F7B60" w:rsidRDefault="002F7B60" w:rsidP="002F7B60"/>
    <w:p w:rsidR="0049541B" w:rsidRDefault="00E1596C" w:rsidP="003D4B83">
      <w:pPr>
        <w:pStyle w:val="Nagwek2"/>
        <w:numPr>
          <w:ilvl w:val="0"/>
          <w:numId w:val="12"/>
        </w:numPr>
        <w:spacing w:before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bookmarkStart w:id="13" w:name="_Toc10100195"/>
      <w:r w:rsidRPr="00B1401D">
        <w:rPr>
          <w:rFonts w:ascii="Times New Roman" w:hAnsi="Times New Roman" w:cs="Times New Roman"/>
          <w:sz w:val="24"/>
          <w:szCs w:val="24"/>
        </w:rPr>
        <w:t>PROMOCJA I INWESTYCJE</w:t>
      </w:r>
      <w:bookmarkEnd w:id="13"/>
    </w:p>
    <w:p w:rsidR="002F7B60" w:rsidRDefault="002F7B60" w:rsidP="00E15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221B1" w:rsidRPr="00E1596C" w:rsidRDefault="002221B1" w:rsidP="00E15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596C">
        <w:rPr>
          <w:rFonts w:ascii="Times New Roman" w:hAnsi="Times New Roman" w:cs="Times New Roman"/>
          <w:sz w:val="24"/>
          <w:szCs w:val="24"/>
        </w:rPr>
        <w:t xml:space="preserve">Na przestrzeni roku 2018 działania </w:t>
      </w:r>
      <w:r w:rsidR="00E1596C">
        <w:rPr>
          <w:rFonts w:ascii="Times New Roman" w:hAnsi="Times New Roman" w:cs="Times New Roman"/>
          <w:sz w:val="24"/>
          <w:szCs w:val="24"/>
        </w:rPr>
        <w:t xml:space="preserve">powiatu </w:t>
      </w:r>
      <w:r w:rsidRPr="00E1596C">
        <w:rPr>
          <w:rFonts w:ascii="Times New Roman" w:hAnsi="Times New Roman" w:cs="Times New Roman"/>
          <w:sz w:val="24"/>
          <w:szCs w:val="24"/>
        </w:rPr>
        <w:t xml:space="preserve">w przeważającej mierze skupione zostały na realizacji projektów inwestycyjnych dofinansowywanych ze źródeł zewnętrznych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E1596C">
        <w:rPr>
          <w:rFonts w:ascii="Times New Roman" w:hAnsi="Times New Roman" w:cs="Times New Roman"/>
          <w:sz w:val="24"/>
          <w:szCs w:val="24"/>
        </w:rPr>
        <w:t>tj. projektów:</w:t>
      </w:r>
    </w:p>
    <w:p w:rsidR="00E1596C" w:rsidRDefault="00E1596C" w:rsidP="00E159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21B1" w:rsidRPr="007B2B0C" w:rsidRDefault="00E1596C" w:rsidP="00E15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596C">
        <w:rPr>
          <w:rFonts w:ascii="Times New Roman" w:hAnsi="Times New Roman" w:cs="Times New Roman"/>
          <w:sz w:val="24"/>
          <w:szCs w:val="24"/>
        </w:rPr>
        <w:t xml:space="preserve">Projekt </w:t>
      </w:r>
      <w:r w:rsidRPr="00A06B90">
        <w:rPr>
          <w:rFonts w:ascii="Times New Roman" w:hAnsi="Times New Roman" w:cs="Times New Roman"/>
          <w:b/>
          <w:sz w:val="24"/>
          <w:szCs w:val="24"/>
        </w:rPr>
        <w:t>„P</w:t>
      </w:r>
      <w:r w:rsidR="002221B1" w:rsidRPr="00A06B90">
        <w:rPr>
          <w:rFonts w:ascii="Times New Roman" w:hAnsi="Times New Roman" w:cs="Times New Roman"/>
          <w:b/>
          <w:sz w:val="24"/>
          <w:szCs w:val="24"/>
        </w:rPr>
        <w:t xml:space="preserve">odniesienie jakości i efektywności kształcenia w szkołach dla których organem prowadzącym jest powiat pińczowski poprzez modernizację, doposażenie dydaktyczne, infrastrukturalne </w:t>
      </w:r>
      <w:r w:rsidR="00A06B90" w:rsidRPr="00A06B90">
        <w:rPr>
          <w:rFonts w:ascii="Times New Roman" w:hAnsi="Times New Roman" w:cs="Times New Roman"/>
          <w:b/>
          <w:sz w:val="24"/>
          <w:szCs w:val="24"/>
        </w:rPr>
        <w:t>L</w:t>
      </w:r>
      <w:r w:rsidR="002221B1" w:rsidRPr="00A06B90">
        <w:rPr>
          <w:rFonts w:ascii="Times New Roman" w:hAnsi="Times New Roman" w:cs="Times New Roman"/>
          <w:b/>
          <w:sz w:val="24"/>
          <w:szCs w:val="24"/>
        </w:rPr>
        <w:t xml:space="preserve">iceum </w:t>
      </w:r>
      <w:r w:rsidR="00A06B90" w:rsidRPr="00A06B90">
        <w:rPr>
          <w:rFonts w:ascii="Times New Roman" w:hAnsi="Times New Roman" w:cs="Times New Roman"/>
          <w:b/>
          <w:sz w:val="24"/>
          <w:szCs w:val="24"/>
        </w:rPr>
        <w:t>O</w:t>
      </w:r>
      <w:r w:rsidR="002221B1" w:rsidRPr="00A06B90">
        <w:rPr>
          <w:rFonts w:ascii="Times New Roman" w:hAnsi="Times New Roman" w:cs="Times New Roman"/>
          <w:b/>
          <w:sz w:val="24"/>
          <w:szCs w:val="24"/>
        </w:rPr>
        <w:t>gólnokształcąceg</w:t>
      </w:r>
      <w:r w:rsidRPr="00A06B90">
        <w:rPr>
          <w:rFonts w:ascii="Times New Roman" w:hAnsi="Times New Roman" w:cs="Times New Roman"/>
          <w:b/>
          <w:sz w:val="24"/>
          <w:szCs w:val="24"/>
        </w:rPr>
        <w:t xml:space="preserve">o oraz </w:t>
      </w:r>
      <w:r w:rsidR="00A06B90">
        <w:rPr>
          <w:rFonts w:ascii="Times New Roman" w:hAnsi="Times New Roman" w:cs="Times New Roman"/>
          <w:b/>
          <w:sz w:val="24"/>
          <w:szCs w:val="24"/>
        </w:rPr>
        <w:t>Z</w:t>
      </w:r>
      <w:r w:rsidRPr="00A06B90">
        <w:rPr>
          <w:rFonts w:ascii="Times New Roman" w:hAnsi="Times New Roman" w:cs="Times New Roman"/>
          <w:b/>
          <w:sz w:val="24"/>
          <w:szCs w:val="24"/>
        </w:rPr>
        <w:t xml:space="preserve">espołu </w:t>
      </w:r>
      <w:r w:rsidR="00A06B90">
        <w:rPr>
          <w:rFonts w:ascii="Times New Roman" w:hAnsi="Times New Roman" w:cs="Times New Roman"/>
          <w:b/>
          <w:sz w:val="24"/>
          <w:szCs w:val="24"/>
        </w:rPr>
        <w:t>S</w:t>
      </w:r>
      <w:r w:rsidRPr="00A06B90">
        <w:rPr>
          <w:rFonts w:ascii="Times New Roman" w:hAnsi="Times New Roman" w:cs="Times New Roman"/>
          <w:b/>
          <w:sz w:val="24"/>
          <w:szCs w:val="24"/>
        </w:rPr>
        <w:t xml:space="preserve">zkół </w:t>
      </w:r>
      <w:r w:rsidR="00A06B90">
        <w:rPr>
          <w:rFonts w:ascii="Times New Roman" w:hAnsi="Times New Roman" w:cs="Times New Roman"/>
          <w:b/>
          <w:sz w:val="24"/>
          <w:szCs w:val="24"/>
        </w:rPr>
        <w:t>Z</w:t>
      </w:r>
      <w:r w:rsidRPr="00A06B90">
        <w:rPr>
          <w:rFonts w:ascii="Times New Roman" w:hAnsi="Times New Roman" w:cs="Times New Roman"/>
          <w:b/>
          <w:sz w:val="24"/>
          <w:szCs w:val="24"/>
        </w:rPr>
        <w:t>awodowych”</w:t>
      </w:r>
      <w:r w:rsidRPr="007B2B0C">
        <w:rPr>
          <w:rFonts w:ascii="Times New Roman" w:hAnsi="Times New Roman" w:cs="Times New Roman"/>
          <w:b/>
          <w:sz w:val="24"/>
          <w:szCs w:val="24"/>
        </w:rPr>
        <w:t>.</w:t>
      </w:r>
    </w:p>
    <w:p w:rsidR="002221B1" w:rsidRPr="00B1401D" w:rsidRDefault="002221B1" w:rsidP="009374F0">
      <w:pPr>
        <w:spacing w:after="0" w:line="240" w:lineRule="auto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Projekt został złożony do 2-etapowego konkursu w r</w:t>
      </w:r>
      <w:r w:rsidR="00E1596C">
        <w:rPr>
          <w:rFonts w:ascii="Times New Roman" w:hAnsi="Times New Roman" w:cs="Times New Roman"/>
          <w:sz w:val="24"/>
          <w:szCs w:val="24"/>
        </w:rPr>
        <w:t>amach RPO WS na lata 2014-2020.</w:t>
      </w:r>
      <w:r w:rsidRPr="00B1401D">
        <w:rPr>
          <w:rFonts w:ascii="Times New Roman" w:hAnsi="Times New Roman" w:cs="Times New Roman"/>
          <w:sz w:val="24"/>
          <w:szCs w:val="24"/>
        </w:rPr>
        <w:t xml:space="preserve">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W ramach projektu założono realizację 4 zadań dwa dot. Liceum i dwa dot. Zespołu Szkól Zawodowych.</w:t>
      </w:r>
    </w:p>
    <w:p w:rsidR="002221B1" w:rsidRPr="007B2B0C" w:rsidRDefault="002221B1" w:rsidP="00E1596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596C">
        <w:rPr>
          <w:rFonts w:ascii="Times New Roman" w:hAnsi="Times New Roman" w:cs="Times New Roman"/>
          <w:sz w:val="24"/>
          <w:szCs w:val="24"/>
        </w:rPr>
        <w:t>P</w:t>
      </w:r>
      <w:r w:rsidR="00E1596C" w:rsidRPr="00E1596C">
        <w:rPr>
          <w:rFonts w:ascii="Times New Roman" w:hAnsi="Times New Roman" w:cs="Times New Roman"/>
          <w:sz w:val="24"/>
          <w:szCs w:val="24"/>
        </w:rPr>
        <w:t>rojekt</w:t>
      </w:r>
      <w:r w:rsidR="009B2443">
        <w:rPr>
          <w:rFonts w:ascii="Times New Roman" w:hAnsi="Times New Roman" w:cs="Times New Roman"/>
          <w:sz w:val="24"/>
          <w:szCs w:val="24"/>
        </w:rPr>
        <w:t xml:space="preserve"> </w:t>
      </w:r>
      <w:r w:rsidR="00E1596C" w:rsidRPr="007B2B0C">
        <w:rPr>
          <w:rFonts w:ascii="Times New Roman" w:hAnsi="Times New Roman" w:cs="Times New Roman"/>
          <w:b/>
          <w:sz w:val="24"/>
          <w:szCs w:val="24"/>
        </w:rPr>
        <w:t>„</w:t>
      </w:r>
      <w:r w:rsidRPr="007B2B0C">
        <w:rPr>
          <w:rFonts w:ascii="Times New Roman" w:hAnsi="Times New Roman" w:cs="Times New Roman"/>
          <w:b/>
          <w:sz w:val="24"/>
          <w:szCs w:val="24"/>
        </w:rPr>
        <w:t>Technologie cyfrowe w szkole – nowy wymiar edukacji</w:t>
      </w:r>
      <w:r w:rsidR="00E1596C" w:rsidRPr="007B2B0C">
        <w:rPr>
          <w:rFonts w:ascii="Times New Roman" w:hAnsi="Times New Roman" w:cs="Times New Roman"/>
          <w:b/>
          <w:sz w:val="24"/>
          <w:szCs w:val="24"/>
        </w:rPr>
        <w:t>”</w:t>
      </w:r>
    </w:p>
    <w:p w:rsidR="002221B1" w:rsidRPr="00B1401D" w:rsidRDefault="002221B1" w:rsidP="009374F0">
      <w:pPr>
        <w:tabs>
          <w:tab w:val="left" w:pos="0"/>
        </w:tabs>
        <w:spacing w:after="0" w:line="240" w:lineRule="auto"/>
        <w:ind w:right="-108"/>
        <w:jc w:val="both"/>
        <w:rPr>
          <w:rStyle w:val="Pogrubienie"/>
          <w:rFonts w:ascii="Times New Roman" w:hAnsi="Times New Roman" w:cs="Times New Roman"/>
          <w:color w:val="333333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Projekt został złożony do 2-etapowego konkursu w </w:t>
      </w:r>
      <w:r w:rsidR="00E1596C">
        <w:rPr>
          <w:rFonts w:ascii="Times New Roman" w:hAnsi="Times New Roman" w:cs="Times New Roman"/>
          <w:sz w:val="24"/>
          <w:szCs w:val="24"/>
        </w:rPr>
        <w:t>ramach RPO WS na lata 2014-2020.</w:t>
      </w:r>
    </w:p>
    <w:p w:rsidR="002221B1" w:rsidRPr="00B1401D" w:rsidRDefault="002221B1" w:rsidP="009374F0">
      <w:pPr>
        <w:spacing w:after="0" w:line="240" w:lineRule="auto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color w:val="333333"/>
          <w:sz w:val="24"/>
          <w:szCs w:val="24"/>
        </w:rPr>
        <w:t xml:space="preserve">Przedmiotem projektu jest rozwój i zwiększenie efektywności nowoczesnego kształcenia </w:t>
      </w:r>
      <w:r w:rsidR="009B244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B1401D">
        <w:rPr>
          <w:rFonts w:ascii="Times New Roman" w:hAnsi="Times New Roman" w:cs="Times New Roman"/>
          <w:color w:val="333333"/>
          <w:sz w:val="24"/>
          <w:szCs w:val="24"/>
        </w:rPr>
        <w:t>w L</w:t>
      </w:r>
      <w:r w:rsidR="008F53C0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Pr="00B1401D">
        <w:rPr>
          <w:rFonts w:ascii="Times New Roman" w:hAnsi="Times New Roman" w:cs="Times New Roman"/>
          <w:color w:val="333333"/>
          <w:sz w:val="24"/>
          <w:szCs w:val="24"/>
        </w:rPr>
        <w:t>O</w:t>
      </w:r>
      <w:r w:rsidR="008F53C0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Pr="00B1401D">
        <w:rPr>
          <w:rFonts w:ascii="Times New Roman" w:hAnsi="Times New Roman" w:cs="Times New Roman"/>
          <w:color w:val="333333"/>
          <w:sz w:val="24"/>
          <w:szCs w:val="24"/>
        </w:rPr>
        <w:t xml:space="preserve"> poprzez zastosowanie kompleksowych rozwiązań z zakresu technologii informacyjno-komunikacyjnych doposażenie LO oraz rozwinięcie kompetencji cyfrowych 28 nauczycieli oraz 160 uczniów szkoły. Okres realizacji 2018-2020. Wartość projektu: 416 333,00 zł</w:t>
      </w:r>
      <w:r w:rsidR="009B2443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Pr="00B1401D">
        <w:rPr>
          <w:rFonts w:ascii="Times New Roman" w:hAnsi="Times New Roman" w:cs="Times New Roman"/>
          <w:color w:val="333333"/>
          <w:sz w:val="24"/>
          <w:szCs w:val="24"/>
        </w:rPr>
        <w:t>, w tym dofinansowanie 367</w:t>
      </w:r>
      <w:r w:rsidR="007131C3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Pr="00B1401D">
        <w:rPr>
          <w:rFonts w:ascii="Times New Roman" w:hAnsi="Times New Roman" w:cs="Times New Roman"/>
          <w:color w:val="333333"/>
          <w:sz w:val="24"/>
          <w:szCs w:val="24"/>
        </w:rPr>
        <w:t>730,76 zł.</w:t>
      </w:r>
    </w:p>
    <w:p w:rsidR="002221B1" w:rsidRPr="00B1401D" w:rsidRDefault="002221B1" w:rsidP="00E1596C">
      <w:pPr>
        <w:spacing w:after="0" w:line="240" w:lineRule="auto"/>
        <w:ind w:right="-108" w:firstLine="708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W ramach projektu </w:t>
      </w:r>
      <w:r w:rsidR="00E1596C">
        <w:rPr>
          <w:rFonts w:ascii="Times New Roman" w:hAnsi="Times New Roman" w:cs="Times New Roman"/>
          <w:sz w:val="24"/>
          <w:szCs w:val="24"/>
        </w:rPr>
        <w:t>założono realizację 3 zadań.</w:t>
      </w:r>
    </w:p>
    <w:p w:rsidR="002221B1" w:rsidRPr="00E1596C" w:rsidRDefault="002221B1" w:rsidP="00E1596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596C">
        <w:rPr>
          <w:rFonts w:ascii="Times New Roman" w:hAnsi="Times New Roman" w:cs="Times New Roman"/>
          <w:sz w:val="24"/>
          <w:szCs w:val="24"/>
        </w:rPr>
        <w:t>P</w:t>
      </w:r>
      <w:r w:rsidR="00E1596C" w:rsidRPr="00E1596C">
        <w:rPr>
          <w:rFonts w:ascii="Times New Roman" w:hAnsi="Times New Roman" w:cs="Times New Roman"/>
          <w:sz w:val="24"/>
          <w:szCs w:val="24"/>
        </w:rPr>
        <w:t>rojekt</w:t>
      </w:r>
      <w:r w:rsidR="00840C60">
        <w:rPr>
          <w:rFonts w:ascii="Times New Roman" w:hAnsi="Times New Roman" w:cs="Times New Roman"/>
          <w:sz w:val="24"/>
          <w:szCs w:val="24"/>
        </w:rPr>
        <w:t xml:space="preserve"> </w:t>
      </w:r>
      <w:r w:rsidR="00E1596C" w:rsidRPr="007B2B0C">
        <w:rPr>
          <w:rFonts w:ascii="Times New Roman" w:hAnsi="Times New Roman" w:cs="Times New Roman"/>
          <w:b/>
          <w:sz w:val="24"/>
          <w:szCs w:val="24"/>
        </w:rPr>
        <w:t>„Otwarci na cyfrowa edukację”</w:t>
      </w:r>
    </w:p>
    <w:p w:rsidR="004065BB" w:rsidRPr="00E1596C" w:rsidRDefault="002221B1" w:rsidP="004065BB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Style w:val="Uwydatnienie"/>
          <w:bCs/>
          <w:i w:val="0"/>
          <w:color w:val="000000" w:themeColor="text1"/>
          <w:bdr w:val="none" w:sz="0" w:space="0" w:color="auto" w:frame="1"/>
        </w:rPr>
      </w:pPr>
      <w:r w:rsidRPr="00E1596C">
        <w:rPr>
          <w:rStyle w:val="Uwydatnienie"/>
          <w:bCs/>
          <w:i w:val="0"/>
          <w:color w:val="000000" w:themeColor="text1"/>
          <w:bdr w:val="none" w:sz="0" w:space="0" w:color="auto" w:frame="1"/>
        </w:rPr>
        <w:t xml:space="preserve">Projekt został złożony do konkursu </w:t>
      </w:r>
      <w:r w:rsidR="004065BB">
        <w:rPr>
          <w:rStyle w:val="Uwydatnienie"/>
          <w:bCs/>
          <w:i w:val="0"/>
          <w:color w:val="000000" w:themeColor="text1"/>
          <w:bdr w:val="none" w:sz="0" w:space="0" w:color="auto" w:frame="1"/>
        </w:rPr>
        <w:t>typowo do szkół zawodowych.</w:t>
      </w:r>
    </w:p>
    <w:p w:rsidR="002221B1" w:rsidRPr="00E1596C" w:rsidRDefault="004065BB" w:rsidP="004065BB">
      <w:pPr>
        <w:spacing w:after="0" w:line="240" w:lineRule="auto"/>
        <w:ind w:right="-108" w:firstLine="708"/>
        <w:jc w:val="both"/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</w:pPr>
      <w:r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>C</w:t>
      </w:r>
      <w:r w:rsidR="002221B1" w:rsidRPr="00E1596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>elem projektu jest podniesienie jakości kształcenia w Technikum nr 1 – ZSZ poprzez doposażenie w sprzęt oraz podniesienie kompetencji dla nauczycieli zawodowych (i uczniów poprzez dodatkowe odpłatne dla ucznia i przedsiębiorcy praktyki zawodowe. Okres realizacji 2018-2020, wartość projektu 976</w:t>
      </w:r>
      <w:r w:rsidR="008F53C0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2221B1" w:rsidRPr="00E1596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>244.71 zł</w:t>
      </w:r>
      <w:r w:rsidR="008F53C0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>,</w:t>
      </w:r>
      <w:r w:rsidR="002221B1" w:rsidRPr="00E1596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 z czego wkład własny – 54</w:t>
      </w:r>
      <w:r w:rsidR="008F53C0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> </w:t>
      </w:r>
      <w:r w:rsidR="002221B1" w:rsidRPr="00E1596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>070</w:t>
      </w:r>
      <w:r w:rsidR="008F53C0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2221B1" w:rsidRPr="00E1596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>zł.</w:t>
      </w:r>
    </w:p>
    <w:p w:rsidR="002221B1" w:rsidRPr="007B2B0C" w:rsidRDefault="002221B1" w:rsidP="007B2B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2B0C">
        <w:rPr>
          <w:rFonts w:ascii="Times New Roman" w:hAnsi="Times New Roman" w:cs="Times New Roman"/>
          <w:sz w:val="24"/>
          <w:szCs w:val="24"/>
        </w:rPr>
        <w:t>P</w:t>
      </w:r>
      <w:r w:rsidR="007B2B0C" w:rsidRPr="007B2B0C">
        <w:rPr>
          <w:rFonts w:ascii="Times New Roman" w:hAnsi="Times New Roman" w:cs="Times New Roman"/>
          <w:sz w:val="24"/>
          <w:szCs w:val="24"/>
        </w:rPr>
        <w:t>rojekt</w:t>
      </w:r>
      <w:r w:rsidR="008F53C0">
        <w:rPr>
          <w:rFonts w:ascii="Times New Roman" w:hAnsi="Times New Roman" w:cs="Times New Roman"/>
          <w:sz w:val="24"/>
          <w:szCs w:val="24"/>
        </w:rPr>
        <w:t xml:space="preserve"> </w:t>
      </w:r>
      <w:r w:rsidR="007B2B0C" w:rsidRPr="007B2B0C">
        <w:rPr>
          <w:rFonts w:ascii="Times New Roman" w:hAnsi="Times New Roman" w:cs="Times New Roman"/>
          <w:b/>
          <w:sz w:val="24"/>
          <w:szCs w:val="24"/>
        </w:rPr>
        <w:t>„</w:t>
      </w:r>
      <w:r w:rsidRPr="007B2B0C">
        <w:rPr>
          <w:rFonts w:ascii="Times New Roman" w:hAnsi="Times New Roman" w:cs="Times New Roman"/>
          <w:b/>
          <w:sz w:val="24"/>
          <w:szCs w:val="24"/>
        </w:rPr>
        <w:t>e-GEODEZJA-cyfrowy zasób geodezyjny powiatów Buskiego, Jędrzejowskie</w:t>
      </w:r>
      <w:r w:rsidR="007B2B0C" w:rsidRPr="007B2B0C">
        <w:rPr>
          <w:rFonts w:ascii="Times New Roman" w:hAnsi="Times New Roman" w:cs="Times New Roman"/>
          <w:b/>
          <w:sz w:val="24"/>
          <w:szCs w:val="24"/>
        </w:rPr>
        <w:t>go, Kieleckiego i Pińczowskiego”</w:t>
      </w:r>
      <w:r w:rsidR="008F53C0">
        <w:rPr>
          <w:rFonts w:ascii="Times New Roman" w:hAnsi="Times New Roman" w:cs="Times New Roman"/>
          <w:b/>
          <w:sz w:val="24"/>
          <w:szCs w:val="24"/>
        </w:rPr>
        <w:t>.</w:t>
      </w:r>
    </w:p>
    <w:p w:rsidR="002221B1" w:rsidRPr="007B2B0C" w:rsidRDefault="002221B1" w:rsidP="009374F0">
      <w:pPr>
        <w:spacing w:after="0" w:line="240" w:lineRule="auto"/>
        <w:ind w:right="-108" w:firstLine="851"/>
        <w:jc w:val="both"/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</w:pPr>
      <w:r w:rsidRPr="007B2B0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>Łączna wartość projektu 32</w:t>
      </w:r>
      <w:r w:rsidR="008F53C0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7B2B0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>765</w:t>
      </w:r>
      <w:r w:rsidR="008F53C0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7B2B0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>101</w:t>
      </w:r>
      <w:r w:rsidR="008F53C0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7B2B0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>zł</w:t>
      </w:r>
      <w:r w:rsidR="008F53C0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>.</w:t>
      </w:r>
      <w:r w:rsidRPr="007B2B0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 z czego udział powiatu pińczowskiego</w:t>
      </w:r>
      <w:r w:rsidR="009B2443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br/>
      </w:r>
      <w:r w:rsidRPr="007B2B0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 – 2</w:t>
      </w:r>
      <w:r w:rsidR="008F53C0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7B2B0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>042</w:t>
      </w:r>
      <w:r w:rsidR="008F53C0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> </w:t>
      </w:r>
      <w:r w:rsidRPr="007B2B0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>572</w:t>
      </w:r>
      <w:r w:rsidR="008F53C0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7B2B0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zł. </w:t>
      </w:r>
    </w:p>
    <w:p w:rsidR="002221B1" w:rsidRPr="007B2B0C" w:rsidRDefault="007B2B0C" w:rsidP="009374F0">
      <w:pPr>
        <w:spacing w:after="0" w:line="240" w:lineRule="auto"/>
        <w:ind w:right="-108" w:firstLine="851"/>
        <w:jc w:val="both"/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</w:pPr>
      <w:r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 W ramach projektu realizowane jest</w:t>
      </w:r>
      <w:r w:rsidR="002221B1" w:rsidRPr="007B2B0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 5 zadań inwestycyjnych DIGITALIZACJĘ </w:t>
      </w:r>
      <w:r w:rsidR="009B2443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br/>
      </w:r>
      <w:r w:rsidR="002221B1" w:rsidRPr="007B2B0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– GESUT – EGIB – zakup oprogramowania </w:t>
      </w:r>
      <w:r w:rsidR="008F53C0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>–</w:t>
      </w:r>
      <w:r w:rsidR="002221B1" w:rsidRPr="007B2B0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 modernizację</w:t>
      </w:r>
      <w:r w:rsidR="008F53C0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2221B1" w:rsidRPr="007B2B0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wyposażenia IT. Dodatkowo </w:t>
      </w:r>
      <w:r w:rsidR="009B2443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br/>
      </w:r>
      <w:r w:rsidR="002221B1" w:rsidRPr="007B2B0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>w ramach zadań przewidziano – zakup oprogramowania. Ponadto w ramach projektu prowadzone są zadania:</w:t>
      </w:r>
      <w:r w:rsidR="008F53C0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2221B1" w:rsidRPr="007B2B0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>promocja</w:t>
      </w:r>
      <w:r w:rsidR="008F53C0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 –</w:t>
      </w:r>
      <w:r w:rsidR="002221B1" w:rsidRPr="007B2B0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 szkolenia</w:t>
      </w:r>
      <w:r w:rsidR="008F53C0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 –</w:t>
      </w:r>
      <w:r w:rsidR="002221B1" w:rsidRPr="007B2B0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 inspektor</w:t>
      </w:r>
      <w:r w:rsidR="008F53C0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2221B1" w:rsidRPr="007B2B0C">
        <w:rPr>
          <w:rStyle w:val="Uwydatnienie"/>
          <w:rFonts w:ascii="Times New Roman" w:hAnsi="Times New Roman" w:cs="Times New Roman"/>
          <w:bCs/>
          <w:i w:val="0"/>
          <w:color w:val="000000" w:themeColor="text1"/>
          <w:sz w:val="24"/>
          <w:szCs w:val="24"/>
          <w:bdr w:val="none" w:sz="0" w:space="0" w:color="auto" w:frame="1"/>
        </w:rPr>
        <w:t>nadzoru – nadzór inwestorski.</w:t>
      </w:r>
    </w:p>
    <w:p w:rsidR="002221B1" w:rsidRPr="005F55AC" w:rsidRDefault="005F55AC" w:rsidP="005F5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55AC">
        <w:rPr>
          <w:rFonts w:ascii="Times New Roman" w:hAnsi="Times New Roman" w:cs="Times New Roman"/>
          <w:sz w:val="24"/>
          <w:szCs w:val="24"/>
        </w:rPr>
        <w:t>Projekt</w:t>
      </w:r>
      <w:r w:rsidR="008F53C0">
        <w:rPr>
          <w:rFonts w:ascii="Times New Roman" w:hAnsi="Times New Roman" w:cs="Times New Roman"/>
          <w:sz w:val="24"/>
          <w:szCs w:val="24"/>
        </w:rPr>
        <w:t xml:space="preserve"> </w:t>
      </w:r>
      <w:r w:rsidRPr="005F55AC">
        <w:rPr>
          <w:rFonts w:ascii="Times New Roman" w:hAnsi="Times New Roman" w:cs="Times New Roman"/>
          <w:b/>
          <w:sz w:val="24"/>
          <w:szCs w:val="24"/>
        </w:rPr>
        <w:t>„P</w:t>
      </w:r>
      <w:r w:rsidR="002221B1" w:rsidRPr="005F55AC">
        <w:rPr>
          <w:rFonts w:ascii="Times New Roman" w:hAnsi="Times New Roman" w:cs="Times New Roman"/>
          <w:b/>
          <w:sz w:val="24"/>
          <w:szCs w:val="24"/>
        </w:rPr>
        <w:t>oprawa efektywności energetycznej budynków użyteczności publicznej powiatu poprzez termomodernizację i zwiększenie poziomu wykorzystania energii pochodzącej z odnawialnych źródeł energii</w:t>
      </w:r>
      <w:r w:rsidRPr="005F55AC">
        <w:rPr>
          <w:rFonts w:ascii="Times New Roman" w:hAnsi="Times New Roman" w:cs="Times New Roman"/>
          <w:b/>
          <w:sz w:val="24"/>
          <w:szCs w:val="24"/>
        </w:rPr>
        <w:t>”.</w:t>
      </w:r>
    </w:p>
    <w:p w:rsidR="002221B1" w:rsidRPr="00B1401D" w:rsidRDefault="002221B1" w:rsidP="009374F0">
      <w:pPr>
        <w:spacing w:after="0" w:line="240" w:lineRule="auto"/>
        <w:ind w:right="-1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W ramach </w:t>
      </w:r>
      <w:r w:rsidR="008F53C0" w:rsidRPr="00B1401D">
        <w:rPr>
          <w:rFonts w:ascii="Times New Roman" w:hAnsi="Times New Roman" w:cs="Times New Roman"/>
          <w:sz w:val="24"/>
          <w:szCs w:val="24"/>
        </w:rPr>
        <w:t>naboru, który</w:t>
      </w:r>
      <w:r w:rsidRPr="00B1401D">
        <w:rPr>
          <w:rFonts w:ascii="Times New Roman" w:hAnsi="Times New Roman" w:cs="Times New Roman"/>
          <w:sz w:val="24"/>
          <w:szCs w:val="24"/>
        </w:rPr>
        <w:t xml:space="preserve"> kończył się 5 kwietnia 2018 roku złożyliśmy 3 odrębne wnioski:</w:t>
      </w:r>
    </w:p>
    <w:p w:rsidR="002221B1" w:rsidRPr="005F55AC" w:rsidRDefault="002221B1" w:rsidP="003D4B8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5AC">
        <w:rPr>
          <w:rFonts w:ascii="Times New Roman" w:hAnsi="Times New Roman" w:cs="Times New Roman"/>
          <w:sz w:val="24"/>
          <w:szCs w:val="24"/>
        </w:rPr>
        <w:t>„Poprawa efektywności energetycznej zespołu warsztatowego w Zespole Szkół Zawodowych w Pińczowie poprzez termomodernizację i zwiększenie wykorzystania energii pochodzącej z odnawialnych źródeł energii”</w:t>
      </w:r>
      <w:r w:rsidR="008F53C0">
        <w:rPr>
          <w:rFonts w:ascii="Times New Roman" w:hAnsi="Times New Roman" w:cs="Times New Roman"/>
          <w:sz w:val="24"/>
          <w:szCs w:val="24"/>
        </w:rPr>
        <w:t>,</w:t>
      </w:r>
    </w:p>
    <w:p w:rsidR="002221B1" w:rsidRPr="005F55AC" w:rsidRDefault="002221B1" w:rsidP="003D4B8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5AC">
        <w:rPr>
          <w:rFonts w:ascii="Times New Roman" w:hAnsi="Times New Roman" w:cs="Times New Roman"/>
          <w:sz w:val="24"/>
          <w:szCs w:val="24"/>
        </w:rPr>
        <w:t xml:space="preserve">„Poprawa efektywności energetycznej z wykorzystaniem odnawialnych źródeł energii obiektów </w:t>
      </w:r>
      <w:r w:rsidR="005012E0">
        <w:rPr>
          <w:rFonts w:ascii="Times New Roman" w:hAnsi="Times New Roman" w:cs="Times New Roman"/>
          <w:sz w:val="24"/>
          <w:szCs w:val="24"/>
        </w:rPr>
        <w:t>Zespołu Opieki Z</w:t>
      </w:r>
      <w:r w:rsidRPr="005F55AC">
        <w:rPr>
          <w:rFonts w:ascii="Times New Roman" w:hAnsi="Times New Roman" w:cs="Times New Roman"/>
          <w:sz w:val="24"/>
          <w:szCs w:val="24"/>
        </w:rPr>
        <w:t>drowotnej –</w:t>
      </w:r>
      <w:r w:rsidR="008F53C0">
        <w:rPr>
          <w:rFonts w:ascii="Times New Roman" w:hAnsi="Times New Roman" w:cs="Times New Roman"/>
          <w:sz w:val="24"/>
          <w:szCs w:val="24"/>
        </w:rPr>
        <w:t xml:space="preserve"> </w:t>
      </w:r>
      <w:r w:rsidRPr="005F55AC">
        <w:rPr>
          <w:rFonts w:ascii="Times New Roman" w:hAnsi="Times New Roman" w:cs="Times New Roman"/>
          <w:sz w:val="24"/>
          <w:szCs w:val="24"/>
        </w:rPr>
        <w:t>szpitala powiatowego w Pińczowie”</w:t>
      </w:r>
      <w:r w:rsidR="008F53C0">
        <w:rPr>
          <w:rFonts w:ascii="Times New Roman" w:hAnsi="Times New Roman" w:cs="Times New Roman"/>
          <w:sz w:val="24"/>
          <w:szCs w:val="24"/>
        </w:rPr>
        <w:t>,</w:t>
      </w:r>
      <w:r w:rsidRPr="005F55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21B1" w:rsidRPr="005F55AC" w:rsidRDefault="002221B1" w:rsidP="003D4B8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5AC">
        <w:rPr>
          <w:rFonts w:ascii="Times New Roman" w:hAnsi="Times New Roman" w:cs="Times New Roman"/>
          <w:sz w:val="24"/>
          <w:szCs w:val="24"/>
        </w:rPr>
        <w:t xml:space="preserve">„Poprawa efektywności energetycznej budynków Domu Pomocy Społecznej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5F55AC">
        <w:rPr>
          <w:rFonts w:ascii="Times New Roman" w:hAnsi="Times New Roman" w:cs="Times New Roman"/>
          <w:sz w:val="24"/>
          <w:szCs w:val="24"/>
        </w:rPr>
        <w:t>w Pińczowie poprzez termomodernizację zwiększenie wykorzystania energii pochodzącej z odnawialnych źródeł energii”</w:t>
      </w:r>
      <w:r w:rsidR="008F53C0">
        <w:rPr>
          <w:rFonts w:ascii="Times New Roman" w:hAnsi="Times New Roman" w:cs="Times New Roman"/>
          <w:sz w:val="24"/>
          <w:szCs w:val="24"/>
        </w:rPr>
        <w:t>.</w:t>
      </w:r>
    </w:p>
    <w:p w:rsidR="002221B1" w:rsidRPr="00B1401D" w:rsidRDefault="002221B1" w:rsidP="009374F0">
      <w:pPr>
        <w:spacing w:after="0" w:line="240" w:lineRule="auto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:rsidR="002221B1" w:rsidRPr="00B1401D" w:rsidRDefault="002221B1" w:rsidP="005F55AC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Zgodnie z uchwałą Zarządu Województwa Świętokrzyskiego wszystkie 3 wnioski zostały p</w:t>
      </w:r>
      <w:r w:rsidR="005F55AC">
        <w:rPr>
          <w:rFonts w:ascii="Times New Roman" w:hAnsi="Times New Roman" w:cs="Times New Roman"/>
          <w:sz w:val="24"/>
          <w:szCs w:val="24"/>
        </w:rPr>
        <w:t xml:space="preserve">ozytywnie ocenione przy czym </w:t>
      </w:r>
      <w:r w:rsidRPr="00B1401D">
        <w:rPr>
          <w:rFonts w:ascii="Times New Roman" w:hAnsi="Times New Roman" w:cs="Times New Roman"/>
          <w:sz w:val="24"/>
          <w:szCs w:val="24"/>
        </w:rPr>
        <w:t xml:space="preserve">dla wniosku dot. szpitala została przygotowana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pre-um</w:t>
      </w:r>
      <w:r w:rsidR="005F55AC">
        <w:rPr>
          <w:rFonts w:ascii="Times New Roman" w:hAnsi="Times New Roman" w:cs="Times New Roman"/>
          <w:sz w:val="24"/>
          <w:szCs w:val="24"/>
        </w:rPr>
        <w:t xml:space="preserve">owa 18 stycznia 2019 roku, </w:t>
      </w:r>
      <w:r w:rsidRPr="00B1401D">
        <w:rPr>
          <w:rFonts w:ascii="Times New Roman" w:hAnsi="Times New Roman" w:cs="Times New Roman"/>
          <w:sz w:val="24"/>
          <w:szCs w:val="24"/>
        </w:rPr>
        <w:t>wnioski dot. ZSZ i DPS zostały wpisane na listę rezerwową kolejno na poz. 2 i poz. 11.</w:t>
      </w:r>
    </w:p>
    <w:p w:rsidR="002221B1" w:rsidRPr="005F55AC" w:rsidRDefault="005F55AC" w:rsidP="005F55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Projekt</w:t>
      </w:r>
      <w:r w:rsidR="002E07C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„R</w:t>
      </w:r>
      <w:r w:rsidR="002221B1" w:rsidRPr="005F55AC">
        <w:rPr>
          <w:rFonts w:ascii="Times New Roman" w:hAnsi="Times New Roman" w:cs="Times New Roman"/>
          <w:b/>
          <w:sz w:val="24"/>
          <w:szCs w:val="24"/>
        </w:rPr>
        <w:t>enowacja przydrożnej kapliczki z 1827 roku w Młodziwach Dużych</w:t>
      </w:r>
      <w:r>
        <w:rPr>
          <w:rFonts w:ascii="Times New Roman" w:hAnsi="Times New Roman" w:cs="Times New Roman"/>
          <w:b/>
          <w:sz w:val="24"/>
          <w:szCs w:val="24"/>
        </w:rPr>
        <w:t>”</w:t>
      </w:r>
    </w:p>
    <w:p w:rsidR="002221B1" w:rsidRPr="00B1401D" w:rsidRDefault="002221B1" w:rsidP="009374F0">
      <w:pPr>
        <w:spacing w:after="0" w:line="240" w:lineRule="auto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Dla przeprowadzenia zadania przeprowadzono postepowanie administracyjne </w:t>
      </w:r>
      <w:r w:rsidR="008F53C0">
        <w:rPr>
          <w:rFonts w:ascii="Times New Roman" w:hAnsi="Times New Roman" w:cs="Times New Roman"/>
          <w:sz w:val="24"/>
          <w:szCs w:val="24"/>
        </w:rPr>
        <w:t>–</w:t>
      </w:r>
      <w:r w:rsidRPr="00B1401D">
        <w:rPr>
          <w:rFonts w:ascii="Times New Roman" w:hAnsi="Times New Roman" w:cs="Times New Roman"/>
          <w:sz w:val="24"/>
          <w:szCs w:val="24"/>
        </w:rPr>
        <w:t xml:space="preserve"> dokonano</w:t>
      </w:r>
      <w:r w:rsidR="008F53C0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 xml:space="preserve">wpisu kapliczki w Młodzawach usytuowanej w pasie drogi powiatowej na stan powiatu pińczowskiego i uzyskano decyzje zezwalająca na wykonanie robót przy zabytku. </w:t>
      </w:r>
    </w:p>
    <w:p w:rsidR="002221B1" w:rsidRPr="00B1401D" w:rsidRDefault="005F55AC" w:rsidP="009374F0">
      <w:pPr>
        <w:spacing w:after="0" w:line="240" w:lineRule="auto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2221B1" w:rsidRPr="00B1401D">
        <w:rPr>
          <w:rFonts w:ascii="Times New Roman" w:hAnsi="Times New Roman" w:cs="Times New Roman"/>
          <w:sz w:val="24"/>
          <w:szCs w:val="24"/>
        </w:rPr>
        <w:t>la potrzeb konkursu w trybie bezprzetargowym wyłoniono wykonawcę zadania</w:t>
      </w:r>
      <w:r w:rsidR="008F53C0">
        <w:rPr>
          <w:rFonts w:ascii="Times New Roman" w:hAnsi="Times New Roman" w:cs="Times New Roman"/>
          <w:sz w:val="24"/>
          <w:szCs w:val="24"/>
        </w:rPr>
        <w:t>.</w:t>
      </w:r>
      <w:r w:rsidR="002221B1" w:rsidRPr="00B140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21B1" w:rsidRPr="00B1401D" w:rsidRDefault="002221B1" w:rsidP="009374F0">
      <w:pPr>
        <w:spacing w:after="0" w:line="240" w:lineRule="auto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Zgodnie z przepisami prawa – uzyskano decyzje o pozwoleniu na budowę. W odpowiedzi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na ogłoszone konkursy opracowano wymagane dokumenty i złożono wnioski do:</w:t>
      </w:r>
    </w:p>
    <w:p w:rsidR="002221B1" w:rsidRPr="00B1401D" w:rsidRDefault="002221B1" w:rsidP="003D4B83">
      <w:pPr>
        <w:pStyle w:val="Akapitzlist"/>
        <w:numPr>
          <w:ilvl w:val="0"/>
          <w:numId w:val="6"/>
        </w:numPr>
        <w:spacing w:after="0" w:line="240" w:lineRule="auto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Świętokrzyskiego Wojewódzkiego Konserwatora Zabytków w Kielcach. Wniosek został pozytywnie rozpatrzony i przyznana dotacja w wysokości 7</w:t>
      </w:r>
      <w:r w:rsidR="00083CDB">
        <w:rPr>
          <w:rFonts w:ascii="Times New Roman" w:hAnsi="Times New Roman" w:cs="Times New Roman"/>
          <w:sz w:val="24"/>
          <w:szCs w:val="24"/>
        </w:rPr>
        <w:t>.</w:t>
      </w:r>
      <w:r w:rsidRPr="00B1401D">
        <w:rPr>
          <w:rFonts w:ascii="Times New Roman" w:hAnsi="Times New Roman" w:cs="Times New Roman"/>
          <w:sz w:val="24"/>
          <w:szCs w:val="24"/>
        </w:rPr>
        <w:t>000,00 zł</w:t>
      </w:r>
      <w:r w:rsidR="008F53C0">
        <w:rPr>
          <w:rFonts w:ascii="Times New Roman" w:hAnsi="Times New Roman" w:cs="Times New Roman"/>
          <w:sz w:val="24"/>
          <w:szCs w:val="24"/>
        </w:rPr>
        <w:t>.,</w:t>
      </w:r>
    </w:p>
    <w:p w:rsidR="002221B1" w:rsidRPr="00B1401D" w:rsidRDefault="002221B1" w:rsidP="003D4B83">
      <w:pPr>
        <w:pStyle w:val="Akapitzlist"/>
        <w:numPr>
          <w:ilvl w:val="0"/>
          <w:numId w:val="6"/>
        </w:numPr>
        <w:spacing w:after="0" w:line="240" w:lineRule="auto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Urzędu Marszałkowskiego – Departament Promocji, Edukacji, Kultury, Sportu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i Turystyki. Wniosek został pozytywnie rozpatrzony i przyznana dotacja w wysokości 10 000,00 zł.</w:t>
      </w:r>
      <w:r w:rsidR="008F53C0">
        <w:rPr>
          <w:rFonts w:ascii="Times New Roman" w:hAnsi="Times New Roman" w:cs="Times New Roman"/>
          <w:sz w:val="24"/>
          <w:szCs w:val="24"/>
        </w:rPr>
        <w:t>,</w:t>
      </w:r>
    </w:p>
    <w:p w:rsidR="002221B1" w:rsidRPr="00B1401D" w:rsidRDefault="002221B1" w:rsidP="003D4B83">
      <w:pPr>
        <w:pStyle w:val="Akapitzlist"/>
        <w:numPr>
          <w:ilvl w:val="0"/>
          <w:numId w:val="6"/>
        </w:numPr>
        <w:spacing w:after="0" w:line="240" w:lineRule="auto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Na łączną wa</w:t>
      </w:r>
      <w:r w:rsidR="008F53C0">
        <w:rPr>
          <w:rFonts w:ascii="Times New Roman" w:hAnsi="Times New Roman" w:cs="Times New Roman"/>
          <w:sz w:val="24"/>
          <w:szCs w:val="24"/>
        </w:rPr>
        <w:t xml:space="preserve">rtość przedsięwzięci wynoszącą </w:t>
      </w:r>
      <w:r w:rsidRPr="00B1401D">
        <w:rPr>
          <w:rFonts w:ascii="Times New Roman" w:hAnsi="Times New Roman" w:cs="Times New Roman"/>
          <w:sz w:val="24"/>
          <w:szCs w:val="24"/>
        </w:rPr>
        <w:t>28</w:t>
      </w:r>
      <w:r w:rsidR="00083CDB">
        <w:rPr>
          <w:rFonts w:ascii="Times New Roman" w:hAnsi="Times New Roman" w:cs="Times New Roman"/>
          <w:sz w:val="24"/>
          <w:szCs w:val="24"/>
        </w:rPr>
        <w:t>.</w:t>
      </w:r>
      <w:r w:rsidRPr="00B1401D">
        <w:rPr>
          <w:rFonts w:ascii="Times New Roman" w:hAnsi="Times New Roman" w:cs="Times New Roman"/>
          <w:sz w:val="24"/>
          <w:szCs w:val="24"/>
        </w:rPr>
        <w:t>562,92 zł</w:t>
      </w:r>
      <w:r w:rsidR="008F53C0">
        <w:rPr>
          <w:rFonts w:ascii="Times New Roman" w:hAnsi="Times New Roman" w:cs="Times New Roman"/>
          <w:sz w:val="24"/>
          <w:szCs w:val="24"/>
        </w:rPr>
        <w:t>.</w:t>
      </w:r>
      <w:r w:rsidRPr="00B1401D">
        <w:rPr>
          <w:rFonts w:ascii="Times New Roman" w:hAnsi="Times New Roman" w:cs="Times New Roman"/>
          <w:sz w:val="24"/>
          <w:szCs w:val="24"/>
        </w:rPr>
        <w:t xml:space="preserve"> pozyskaliśmy dotacje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w wysokości 17</w:t>
      </w:r>
      <w:r w:rsidR="008F53C0">
        <w:rPr>
          <w:rFonts w:ascii="Times New Roman" w:hAnsi="Times New Roman" w:cs="Times New Roman"/>
          <w:sz w:val="24"/>
          <w:szCs w:val="24"/>
        </w:rPr>
        <w:t> </w:t>
      </w:r>
      <w:r w:rsidRPr="00B1401D">
        <w:rPr>
          <w:rFonts w:ascii="Times New Roman" w:hAnsi="Times New Roman" w:cs="Times New Roman"/>
          <w:sz w:val="24"/>
          <w:szCs w:val="24"/>
        </w:rPr>
        <w:t>000</w:t>
      </w:r>
      <w:r w:rsidR="008F53C0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>zł</w:t>
      </w:r>
      <w:r w:rsidR="008F53C0">
        <w:rPr>
          <w:rFonts w:ascii="Times New Roman" w:hAnsi="Times New Roman" w:cs="Times New Roman"/>
          <w:sz w:val="24"/>
          <w:szCs w:val="24"/>
        </w:rPr>
        <w:t>.</w:t>
      </w:r>
      <w:r w:rsidRPr="00B1401D">
        <w:rPr>
          <w:rFonts w:ascii="Times New Roman" w:hAnsi="Times New Roman" w:cs="Times New Roman"/>
          <w:sz w:val="24"/>
          <w:szCs w:val="24"/>
        </w:rPr>
        <w:t>, czyli wkład powiatu 11</w:t>
      </w:r>
      <w:r w:rsidR="00083CDB">
        <w:rPr>
          <w:rFonts w:ascii="Times New Roman" w:hAnsi="Times New Roman" w:cs="Times New Roman"/>
          <w:sz w:val="24"/>
          <w:szCs w:val="24"/>
        </w:rPr>
        <w:t>.</w:t>
      </w:r>
      <w:r w:rsidRPr="00B1401D">
        <w:rPr>
          <w:rFonts w:ascii="Times New Roman" w:hAnsi="Times New Roman" w:cs="Times New Roman"/>
          <w:sz w:val="24"/>
          <w:szCs w:val="24"/>
        </w:rPr>
        <w:t>562,92 zł.</w:t>
      </w:r>
    </w:p>
    <w:p w:rsidR="002221B1" w:rsidRDefault="002221B1" w:rsidP="009374F0">
      <w:pPr>
        <w:spacing w:after="0" w:line="240" w:lineRule="auto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:rsidR="008D47CB" w:rsidRPr="008D47CB" w:rsidRDefault="008D47CB" w:rsidP="008D47CB">
      <w:pPr>
        <w:spacing w:after="0" w:line="240" w:lineRule="auto"/>
        <w:ind w:right="-1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47CB">
        <w:rPr>
          <w:rFonts w:ascii="Times New Roman" w:hAnsi="Times New Roman" w:cs="Times New Roman"/>
          <w:b/>
          <w:sz w:val="24"/>
          <w:szCs w:val="24"/>
        </w:rPr>
        <w:t xml:space="preserve">Współpraca powiatu z organizacjami pozarządowymi </w:t>
      </w:r>
    </w:p>
    <w:p w:rsidR="002221B1" w:rsidRPr="008D47CB" w:rsidRDefault="002221B1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>W roku 2018 w</w:t>
      </w:r>
      <w:r w:rsidRPr="00B1401D">
        <w:rPr>
          <w:rFonts w:ascii="Times New Roman" w:hAnsi="Times New Roman" w:cs="Times New Roman"/>
          <w:sz w:val="24"/>
          <w:szCs w:val="24"/>
        </w:rPr>
        <w:t>spółpracę z organizacjami pozarządowymi realizow</w:t>
      </w:r>
      <w:r w:rsidR="008D47CB">
        <w:rPr>
          <w:rFonts w:ascii="Times New Roman" w:hAnsi="Times New Roman" w:cs="Times New Roman"/>
          <w:sz w:val="24"/>
          <w:szCs w:val="24"/>
        </w:rPr>
        <w:t xml:space="preserve">ano </w:t>
      </w:r>
      <w:r w:rsidR="008D47CB" w:rsidRPr="008D47CB">
        <w:rPr>
          <w:rFonts w:ascii="Times New Roman" w:hAnsi="Times New Roman" w:cs="Times New Roman"/>
          <w:sz w:val="24"/>
          <w:szCs w:val="24"/>
        </w:rPr>
        <w:t xml:space="preserve">poprzez </w:t>
      </w:r>
      <w:r w:rsidRPr="008D47CB">
        <w:rPr>
          <w:rFonts w:ascii="Times New Roman" w:hAnsi="Times New Roman" w:cs="Times New Roman"/>
          <w:sz w:val="24"/>
          <w:szCs w:val="24"/>
        </w:rPr>
        <w:t xml:space="preserve">wsparcie finansowymi działaniami. </w:t>
      </w:r>
      <w:r w:rsidR="008D47CB">
        <w:rPr>
          <w:rFonts w:ascii="Times New Roman" w:hAnsi="Times New Roman" w:cs="Times New Roman"/>
          <w:sz w:val="24"/>
          <w:szCs w:val="24"/>
        </w:rPr>
        <w:t>W ramach tego u</w:t>
      </w:r>
      <w:r w:rsidRPr="00B1401D">
        <w:rPr>
          <w:rFonts w:ascii="Times New Roman" w:hAnsi="Times New Roman" w:cs="Times New Roman"/>
          <w:sz w:val="24"/>
          <w:szCs w:val="24"/>
        </w:rPr>
        <w:t>dzielono pożyczki zwrotnej dla lokalnej organizacji tury</w:t>
      </w:r>
      <w:r w:rsidR="008D47CB">
        <w:rPr>
          <w:rFonts w:ascii="Times New Roman" w:hAnsi="Times New Roman" w:cs="Times New Roman"/>
          <w:sz w:val="24"/>
          <w:szCs w:val="24"/>
        </w:rPr>
        <w:t>stycznej LOT Ziemi Pińczowskiej</w:t>
      </w:r>
      <w:r w:rsidRPr="00B1401D">
        <w:rPr>
          <w:rFonts w:ascii="Times New Roman" w:hAnsi="Times New Roman" w:cs="Times New Roman"/>
          <w:sz w:val="24"/>
          <w:szCs w:val="24"/>
        </w:rPr>
        <w:t xml:space="preserve">, dzięki której udało się zrealizować opisane poniższe zadania: </w:t>
      </w:r>
      <w:r w:rsidRPr="00B1401D">
        <w:rPr>
          <w:rFonts w:ascii="Times New Roman" w:hAnsi="Times New Roman" w:cs="Times New Roman"/>
          <w:i/>
          <w:sz w:val="24"/>
          <w:szCs w:val="24"/>
        </w:rPr>
        <w:t>„Figury, kapliczki przydrożne Powiatu Pińczowskiego” oraz „Madonny Ponidzia”</w:t>
      </w:r>
      <w:r w:rsidR="008D47CB">
        <w:rPr>
          <w:rFonts w:ascii="Times New Roman" w:hAnsi="Times New Roman" w:cs="Times New Roman"/>
          <w:sz w:val="24"/>
          <w:szCs w:val="24"/>
        </w:rPr>
        <w:t xml:space="preserve">. </w:t>
      </w:r>
      <w:r w:rsidR="008D47CB" w:rsidRPr="008D47CB">
        <w:rPr>
          <w:rFonts w:ascii="Times New Roman" w:hAnsi="Times New Roman" w:cs="Times New Roman"/>
          <w:sz w:val="24"/>
          <w:szCs w:val="24"/>
        </w:rPr>
        <w:t>W</w:t>
      </w:r>
      <w:r w:rsidRPr="008D47CB">
        <w:rPr>
          <w:rFonts w:ascii="Times New Roman" w:hAnsi="Times New Roman" w:cs="Times New Roman"/>
          <w:sz w:val="24"/>
          <w:szCs w:val="24"/>
        </w:rPr>
        <w:t xml:space="preserve">sparcie pozafinansowymi działaniami </w:t>
      </w:r>
      <w:r w:rsidRPr="00B1401D">
        <w:rPr>
          <w:rFonts w:ascii="Times New Roman" w:hAnsi="Times New Roman" w:cs="Times New Roman"/>
          <w:sz w:val="24"/>
          <w:szCs w:val="24"/>
        </w:rPr>
        <w:t>obejmował</w:t>
      </w:r>
      <w:r w:rsidR="008D47CB">
        <w:rPr>
          <w:rFonts w:ascii="Times New Roman" w:hAnsi="Times New Roman" w:cs="Times New Roman"/>
          <w:sz w:val="24"/>
          <w:szCs w:val="24"/>
        </w:rPr>
        <w:t>o</w:t>
      </w:r>
      <w:r w:rsidRPr="00B1401D">
        <w:rPr>
          <w:rFonts w:ascii="Times New Roman" w:hAnsi="Times New Roman" w:cs="Times New Roman"/>
          <w:sz w:val="24"/>
          <w:szCs w:val="24"/>
        </w:rPr>
        <w:t>:</w:t>
      </w:r>
    </w:p>
    <w:p w:rsidR="008D47CB" w:rsidRDefault="002221B1" w:rsidP="003D4B83">
      <w:pPr>
        <w:pStyle w:val="Akapitzlist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47CB">
        <w:rPr>
          <w:rFonts w:ascii="Times New Roman" w:hAnsi="Times New Roman" w:cs="Times New Roman"/>
          <w:sz w:val="24"/>
          <w:szCs w:val="24"/>
        </w:rPr>
        <w:t xml:space="preserve">wzajemną informację o działaniach własnych z wykorzystaniem opracowanej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8D47CB">
        <w:rPr>
          <w:rFonts w:ascii="Times New Roman" w:hAnsi="Times New Roman" w:cs="Times New Roman"/>
          <w:sz w:val="24"/>
          <w:szCs w:val="24"/>
        </w:rPr>
        <w:t xml:space="preserve">i utworzonej przez Wydział bazy internetowej NGO powiatu – strona: </w:t>
      </w:r>
      <w:hyperlink r:id="rId19" w:history="1">
        <w:r w:rsidRPr="008D47CB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www.pinczow.pl</w:t>
        </w:r>
      </w:hyperlink>
      <w:r w:rsidR="00457B77">
        <w:rPr>
          <w:rStyle w:val="Hipercze"/>
          <w:rFonts w:ascii="Times New Roman" w:hAnsi="Times New Roman" w:cs="Times New Roman"/>
          <w:color w:val="auto"/>
          <w:sz w:val="24"/>
          <w:szCs w:val="24"/>
        </w:rPr>
        <w:t>,</w:t>
      </w:r>
    </w:p>
    <w:p w:rsidR="008D47CB" w:rsidRDefault="002221B1" w:rsidP="003D4B83">
      <w:pPr>
        <w:pStyle w:val="Akapitzlist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47CB">
        <w:rPr>
          <w:rFonts w:ascii="Times New Roman" w:hAnsi="Times New Roman" w:cs="Times New Roman"/>
          <w:sz w:val="24"/>
          <w:szCs w:val="24"/>
        </w:rPr>
        <w:t>konsultacje i porady dla organizacji pozarządowych udzielane bezpośrednio przez pracowników Wydziału w za</w:t>
      </w:r>
      <w:r w:rsidR="008D47CB">
        <w:rPr>
          <w:rFonts w:ascii="Times New Roman" w:hAnsi="Times New Roman" w:cs="Times New Roman"/>
          <w:sz w:val="24"/>
          <w:szCs w:val="24"/>
        </w:rPr>
        <w:t>leżności od potrzeb organizacji</w:t>
      </w:r>
      <w:r w:rsidR="00457B77">
        <w:rPr>
          <w:rFonts w:ascii="Times New Roman" w:hAnsi="Times New Roman" w:cs="Times New Roman"/>
          <w:sz w:val="24"/>
          <w:szCs w:val="24"/>
        </w:rPr>
        <w:t>,</w:t>
      </w:r>
    </w:p>
    <w:p w:rsidR="008D47CB" w:rsidRDefault="002221B1" w:rsidP="003D4B83">
      <w:pPr>
        <w:pStyle w:val="Akapitzlist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47CB">
        <w:rPr>
          <w:rFonts w:ascii="Times New Roman" w:hAnsi="Times New Roman" w:cs="Times New Roman"/>
          <w:sz w:val="24"/>
          <w:szCs w:val="24"/>
        </w:rPr>
        <w:t xml:space="preserve">umieszczanie informacji o konkursach dla NGO organizowanych przez podmioty zewnętrzne na stronie </w:t>
      </w:r>
      <w:r w:rsidR="008D47CB">
        <w:rPr>
          <w:rFonts w:ascii="Times New Roman" w:hAnsi="Times New Roman" w:cs="Times New Roman"/>
          <w:sz w:val="24"/>
          <w:szCs w:val="24"/>
        </w:rPr>
        <w:t>internetowej i tablicy ogłoszeń</w:t>
      </w:r>
      <w:r w:rsidR="00457B77">
        <w:rPr>
          <w:rFonts w:ascii="Times New Roman" w:hAnsi="Times New Roman" w:cs="Times New Roman"/>
          <w:sz w:val="24"/>
          <w:szCs w:val="24"/>
        </w:rPr>
        <w:t>,</w:t>
      </w:r>
    </w:p>
    <w:p w:rsidR="008D47CB" w:rsidRDefault="002221B1" w:rsidP="003D4B83">
      <w:pPr>
        <w:pStyle w:val="Akapitzlist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47CB">
        <w:rPr>
          <w:rFonts w:ascii="Times New Roman" w:hAnsi="Times New Roman" w:cs="Times New Roman"/>
          <w:sz w:val="24"/>
          <w:szCs w:val="24"/>
        </w:rPr>
        <w:t>poddawanie pomysłów na realizację działań organizacji pozarządowych i propozycje na zd</w:t>
      </w:r>
      <w:r w:rsidR="008D47CB">
        <w:rPr>
          <w:rFonts w:ascii="Times New Roman" w:hAnsi="Times New Roman" w:cs="Times New Roman"/>
          <w:sz w:val="24"/>
          <w:szCs w:val="24"/>
        </w:rPr>
        <w:t>obycie środków na ich realizację</w:t>
      </w:r>
      <w:r w:rsidR="00457B77">
        <w:rPr>
          <w:rFonts w:ascii="Times New Roman" w:hAnsi="Times New Roman" w:cs="Times New Roman"/>
          <w:sz w:val="24"/>
          <w:szCs w:val="24"/>
        </w:rPr>
        <w:t>,</w:t>
      </w:r>
    </w:p>
    <w:p w:rsidR="008D47CB" w:rsidRDefault="002221B1" w:rsidP="003D4B83">
      <w:pPr>
        <w:pStyle w:val="Akapitzlist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47CB">
        <w:rPr>
          <w:rFonts w:ascii="Times New Roman" w:hAnsi="Times New Roman" w:cs="Times New Roman"/>
          <w:sz w:val="24"/>
          <w:szCs w:val="24"/>
        </w:rPr>
        <w:t>umieszczanie informacji o wydarzeniach dla organizacji pozarządowych</w:t>
      </w:r>
      <w:r w:rsidR="00457B77">
        <w:rPr>
          <w:rFonts w:ascii="Times New Roman" w:hAnsi="Times New Roman" w:cs="Times New Roman"/>
          <w:sz w:val="24"/>
          <w:szCs w:val="24"/>
        </w:rPr>
        <w:t>,</w:t>
      </w:r>
      <w:r w:rsidRPr="008D47CB">
        <w:rPr>
          <w:rFonts w:ascii="Times New Roman" w:hAnsi="Times New Roman" w:cs="Times New Roman"/>
          <w:sz w:val="24"/>
          <w:szCs w:val="24"/>
        </w:rPr>
        <w:t xml:space="preserve"> jak też imprezach organizowanych przez NGO na terenie powiatu pińczowskiego oraz udział w nich</w:t>
      </w:r>
      <w:r w:rsidR="00457B77">
        <w:rPr>
          <w:rFonts w:ascii="Times New Roman" w:hAnsi="Times New Roman" w:cs="Times New Roman"/>
          <w:sz w:val="24"/>
          <w:szCs w:val="24"/>
        </w:rPr>
        <w:t>,</w:t>
      </w:r>
    </w:p>
    <w:p w:rsidR="002221B1" w:rsidRPr="008D47CB" w:rsidRDefault="002221B1" w:rsidP="003D4B83">
      <w:pPr>
        <w:pStyle w:val="Akapitzlist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47CB">
        <w:rPr>
          <w:rFonts w:ascii="Times New Roman" w:hAnsi="Times New Roman" w:cs="Times New Roman"/>
          <w:sz w:val="24"/>
          <w:szCs w:val="24"/>
        </w:rPr>
        <w:t xml:space="preserve">poprzez utworzone stanowisko komputerowe do Internetu dla lokalnej społeczności,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8D47CB">
        <w:rPr>
          <w:rFonts w:ascii="Times New Roman" w:hAnsi="Times New Roman" w:cs="Times New Roman"/>
          <w:sz w:val="24"/>
          <w:szCs w:val="24"/>
        </w:rPr>
        <w:t>w tym dla organizacji pozarządowych, udzielano pomocy przy działaniach promocyjnych, w tym drukach niskonakładowych, obróbce zdjęć</w:t>
      </w:r>
      <w:r w:rsidR="00457B77">
        <w:rPr>
          <w:rFonts w:ascii="Times New Roman" w:hAnsi="Times New Roman" w:cs="Times New Roman"/>
          <w:sz w:val="24"/>
          <w:szCs w:val="24"/>
        </w:rPr>
        <w:t>,</w:t>
      </w:r>
      <w:r w:rsidRPr="008D47CB">
        <w:rPr>
          <w:rFonts w:ascii="Times New Roman" w:hAnsi="Times New Roman" w:cs="Times New Roman"/>
          <w:sz w:val="24"/>
          <w:szCs w:val="24"/>
        </w:rPr>
        <w:t xml:space="preserve"> czy projektowaniu plakatów, zaproszeń, dyplomów, podziękowań itp.</w:t>
      </w:r>
    </w:p>
    <w:p w:rsidR="002221B1" w:rsidRPr="008D47CB" w:rsidRDefault="002221B1" w:rsidP="008D4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47CB">
        <w:rPr>
          <w:rFonts w:ascii="Times New Roman" w:hAnsi="Times New Roman" w:cs="Times New Roman"/>
          <w:sz w:val="24"/>
          <w:szCs w:val="24"/>
        </w:rPr>
        <w:t>Wspólnie z LOT Ziemi Pińczowskiej zrealizowano projekt Madonny Ponidzia</w:t>
      </w:r>
      <w:r w:rsidR="00457B77">
        <w:rPr>
          <w:rFonts w:ascii="Times New Roman" w:hAnsi="Times New Roman" w:cs="Times New Roman"/>
          <w:sz w:val="24"/>
          <w:szCs w:val="24"/>
        </w:rPr>
        <w:t xml:space="preserve"> </w:t>
      </w:r>
      <w:r w:rsidRPr="008D47CB">
        <w:rPr>
          <w:rFonts w:ascii="Times New Roman" w:hAnsi="Times New Roman" w:cs="Times New Roman"/>
          <w:sz w:val="24"/>
          <w:szCs w:val="24"/>
        </w:rPr>
        <w:t>polegający na oznakowaniu w przestrzeni gmin: Pińczów –</w:t>
      </w:r>
      <w:r w:rsidR="00457B77">
        <w:rPr>
          <w:rFonts w:ascii="Times New Roman" w:hAnsi="Times New Roman" w:cs="Times New Roman"/>
          <w:sz w:val="24"/>
          <w:szCs w:val="24"/>
        </w:rPr>
        <w:t xml:space="preserve"> </w:t>
      </w:r>
      <w:r w:rsidRPr="008D47CB">
        <w:rPr>
          <w:rFonts w:ascii="Times New Roman" w:hAnsi="Times New Roman" w:cs="Times New Roman"/>
          <w:sz w:val="24"/>
          <w:szCs w:val="24"/>
        </w:rPr>
        <w:t>Złota –</w:t>
      </w:r>
      <w:r w:rsidR="00457B77">
        <w:rPr>
          <w:rFonts w:ascii="Times New Roman" w:hAnsi="Times New Roman" w:cs="Times New Roman"/>
          <w:sz w:val="24"/>
          <w:szCs w:val="24"/>
        </w:rPr>
        <w:t xml:space="preserve"> </w:t>
      </w:r>
      <w:r w:rsidRPr="008D47CB">
        <w:rPr>
          <w:rFonts w:ascii="Times New Roman" w:hAnsi="Times New Roman" w:cs="Times New Roman"/>
          <w:sz w:val="24"/>
          <w:szCs w:val="24"/>
        </w:rPr>
        <w:t>Działoszyce –</w:t>
      </w:r>
      <w:r w:rsidR="00457B77">
        <w:rPr>
          <w:rFonts w:ascii="Times New Roman" w:hAnsi="Times New Roman" w:cs="Times New Roman"/>
          <w:sz w:val="24"/>
          <w:szCs w:val="24"/>
        </w:rPr>
        <w:t xml:space="preserve"> </w:t>
      </w:r>
      <w:r w:rsidRPr="008D47CB">
        <w:rPr>
          <w:rFonts w:ascii="Times New Roman" w:hAnsi="Times New Roman" w:cs="Times New Roman"/>
          <w:sz w:val="24"/>
          <w:szCs w:val="24"/>
        </w:rPr>
        <w:t xml:space="preserve">Michałow 103 km trasy </w:t>
      </w:r>
      <w:r w:rsidR="00457B77">
        <w:rPr>
          <w:rFonts w:ascii="Times New Roman" w:hAnsi="Times New Roman" w:cs="Times New Roman"/>
          <w:sz w:val="24"/>
          <w:szCs w:val="24"/>
        </w:rPr>
        <w:t>–</w:t>
      </w:r>
      <w:r w:rsidRPr="008D47CB">
        <w:rPr>
          <w:rFonts w:ascii="Times New Roman" w:hAnsi="Times New Roman" w:cs="Times New Roman"/>
          <w:sz w:val="24"/>
          <w:szCs w:val="24"/>
        </w:rPr>
        <w:t xml:space="preserve"> szlaku</w:t>
      </w:r>
      <w:r w:rsidR="00457B77">
        <w:rPr>
          <w:rFonts w:ascii="Times New Roman" w:hAnsi="Times New Roman" w:cs="Times New Roman"/>
          <w:sz w:val="24"/>
          <w:szCs w:val="24"/>
        </w:rPr>
        <w:t xml:space="preserve"> </w:t>
      </w:r>
      <w:r w:rsidRPr="008D47CB">
        <w:rPr>
          <w:rFonts w:ascii="Times New Roman" w:hAnsi="Times New Roman" w:cs="Times New Roman"/>
          <w:sz w:val="24"/>
          <w:szCs w:val="24"/>
        </w:rPr>
        <w:t xml:space="preserve">rowerowego, wydaniu przewodnika oraz przeprowadzeniu 2-ch imprez promujących – rajdów rowerowych. Realizacja przedsięwzięcia prowadzona była w ramach naboru prowadzonego przez LGD Ponidzie na działanie </w:t>
      </w:r>
      <w:r w:rsidRPr="008D47CB">
        <w:rPr>
          <w:rFonts w:ascii="Times New Roman" w:hAnsi="Times New Roman" w:cs="Times New Roman"/>
          <w:i/>
          <w:sz w:val="24"/>
          <w:szCs w:val="24"/>
        </w:rPr>
        <w:t>Tworzenie lub modernizacja szlaków turystycznych</w:t>
      </w:r>
      <w:r w:rsidRPr="008D47CB">
        <w:rPr>
          <w:rFonts w:ascii="Times New Roman" w:hAnsi="Times New Roman" w:cs="Times New Roman"/>
          <w:sz w:val="24"/>
          <w:szCs w:val="24"/>
        </w:rPr>
        <w:t xml:space="preserve"> wpisujące się w realizację Lokalnej Strategii Rozwoju LGD. Beneficjentem było LOT</w:t>
      </w:r>
      <w:r w:rsidR="00457B77">
        <w:rPr>
          <w:rFonts w:ascii="Times New Roman" w:hAnsi="Times New Roman" w:cs="Times New Roman"/>
          <w:sz w:val="24"/>
          <w:szCs w:val="24"/>
        </w:rPr>
        <w:t>,</w:t>
      </w:r>
      <w:r w:rsidRPr="008D47CB">
        <w:rPr>
          <w:rFonts w:ascii="Times New Roman" w:hAnsi="Times New Roman" w:cs="Times New Roman"/>
          <w:sz w:val="24"/>
          <w:szCs w:val="24"/>
        </w:rPr>
        <w:t xml:space="preserve"> a powiat był partnerem. Zadanie wykonano bez nakładów finansowych ze strony powiatu.</w:t>
      </w:r>
    </w:p>
    <w:p w:rsidR="0049541B" w:rsidRDefault="002221B1" w:rsidP="008D4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Powiat w układzie partnerskim z LOT Ziemi Pińczowskiej (beneficjentem) opracowała i wydał</w:t>
      </w:r>
      <w:r w:rsidR="00457B77">
        <w:rPr>
          <w:rFonts w:ascii="Times New Roman" w:hAnsi="Times New Roman" w:cs="Times New Roman"/>
          <w:sz w:val="24"/>
          <w:szCs w:val="24"/>
        </w:rPr>
        <w:t>a</w:t>
      </w:r>
      <w:r w:rsidRPr="00B1401D">
        <w:rPr>
          <w:rFonts w:ascii="Times New Roman" w:hAnsi="Times New Roman" w:cs="Times New Roman"/>
          <w:sz w:val="24"/>
          <w:szCs w:val="24"/>
        </w:rPr>
        <w:t xml:space="preserve"> publikację pn. „Figury, kapliczki przydrożne Powiatu Pińczowskiego” na podstawie porozumienia otrzymaliśmy ¾ nakładu. Zadanie wykonano bez nakładów finansowych z</w:t>
      </w:r>
      <w:r w:rsidR="00D37799">
        <w:rPr>
          <w:rFonts w:ascii="Times New Roman" w:hAnsi="Times New Roman" w:cs="Times New Roman"/>
          <w:sz w:val="24"/>
          <w:szCs w:val="24"/>
        </w:rPr>
        <w:t>e strony powiatu.</w:t>
      </w:r>
    </w:p>
    <w:p w:rsidR="008D47CB" w:rsidRDefault="008D47CB" w:rsidP="008D4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7B60" w:rsidRDefault="002F7B60" w:rsidP="008D4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D2F4D" w:rsidRDefault="008D47CB" w:rsidP="003D4B83">
      <w:pPr>
        <w:pStyle w:val="Nagwek2"/>
        <w:numPr>
          <w:ilvl w:val="0"/>
          <w:numId w:val="12"/>
        </w:numPr>
        <w:spacing w:before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bookmarkStart w:id="14" w:name="_Toc10100196"/>
      <w:r w:rsidRPr="00B1401D">
        <w:rPr>
          <w:rFonts w:ascii="Times New Roman" w:hAnsi="Times New Roman" w:cs="Times New Roman"/>
          <w:sz w:val="24"/>
          <w:szCs w:val="24"/>
        </w:rPr>
        <w:t>ROLNICTWO I OCHRONA ŚRODOWISKA</w:t>
      </w:r>
      <w:bookmarkEnd w:id="14"/>
    </w:p>
    <w:p w:rsidR="008D47CB" w:rsidRPr="009B2443" w:rsidRDefault="008D47CB" w:rsidP="009B2443">
      <w:pPr>
        <w:spacing w:after="0" w:line="240" w:lineRule="auto"/>
        <w:rPr>
          <w:sz w:val="24"/>
          <w:szCs w:val="24"/>
        </w:rPr>
      </w:pPr>
    </w:p>
    <w:p w:rsidR="00545840" w:rsidRPr="00B1401D" w:rsidRDefault="008D47CB" w:rsidP="009B2443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244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Powiat </w:t>
      </w:r>
      <w:r w:rsidR="00545840" w:rsidRPr="009B2443">
        <w:rPr>
          <w:rFonts w:ascii="Times New Roman" w:eastAsia="Times New Roman" w:hAnsi="Times New Roman" w:cs="Times New Roman"/>
          <w:sz w:val="24"/>
          <w:szCs w:val="24"/>
          <w:lang w:eastAsia="pl-PL"/>
        </w:rPr>
        <w:t>wykonuje zadania w zakresie ochrony środowiska, gospodarki odpadami, ochrony przyrody</w:t>
      </w:r>
      <w:r w:rsidR="00545840"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>, gospodarki leśnej, rybactwa śródlądowego, łowiectwa, rolnictwa, ochrony gruntów rolnych i leśnych, górnictwa i geologii.</w:t>
      </w:r>
    </w:p>
    <w:p w:rsidR="00545840" w:rsidRPr="00485E38" w:rsidRDefault="00545840" w:rsidP="00485E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01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roku </w:t>
      </w:r>
      <w:r w:rsidR="00D05B1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sprawozdawczym</w:t>
      </w:r>
      <w:r w:rsidRPr="00B1401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przyjęto 10 </w:t>
      </w:r>
      <w:r w:rsidRPr="00B1401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zgłoszeń instalacji mogącej negatywnie oddziaływać na środowisko, z której emisja nie wymaga pozwolenia,</w:t>
      </w: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wydano 2 decyzję </w:t>
      </w:r>
      <w:r w:rsidR="009B244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>na wprowadzanie pyłów i gazów do powietrza, wydano 2 opinie, co do potrzeby przeprowadzenia oceny oddziaływania na środowisko, na bieżąco prowadzo</w:t>
      </w:r>
      <w:r w:rsidR="003B5562">
        <w:rPr>
          <w:rFonts w:ascii="Times New Roman" w:eastAsia="Times New Roman" w:hAnsi="Times New Roman" w:cs="Times New Roman"/>
          <w:sz w:val="24"/>
          <w:szCs w:val="24"/>
          <w:lang w:eastAsia="pl-PL"/>
        </w:rPr>
        <w:t>no</w:t>
      </w: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B5562">
        <w:rPr>
          <w:rFonts w:ascii="Times New Roman" w:eastAsia="Times New Roman" w:hAnsi="Times New Roman" w:cs="Times New Roman"/>
          <w:sz w:val="24"/>
          <w:szCs w:val="24"/>
          <w:lang w:eastAsia="pl-PL"/>
        </w:rPr>
        <w:t>bazę</w:t>
      </w: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danych informacji o środowisku</w:t>
      </w:r>
      <w:r w:rsidR="00485E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Ponadto </w:t>
      </w:r>
      <w:r w:rsidRPr="00B1401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opracowano Raport z programu ochrony środowiska </w:t>
      </w:r>
      <w:r w:rsidR="008D47CB">
        <w:rPr>
          <w:rFonts w:ascii="Times New Roman" w:eastAsia="Calibri" w:hAnsi="Times New Roman" w:cs="Times New Roman"/>
          <w:sz w:val="24"/>
          <w:szCs w:val="24"/>
        </w:rPr>
        <w:t xml:space="preserve">obejmującego lata 2013-2016 </w:t>
      </w:r>
      <w:r w:rsidRPr="00B1401D">
        <w:rPr>
          <w:rFonts w:ascii="Times New Roman" w:eastAsia="Calibri" w:hAnsi="Times New Roman" w:cs="Times New Roman"/>
          <w:sz w:val="24"/>
          <w:szCs w:val="24"/>
        </w:rPr>
        <w:t xml:space="preserve">z perspektywą na lata 2017-2020. </w:t>
      </w:r>
    </w:p>
    <w:p w:rsidR="001D290A" w:rsidRDefault="00545840" w:rsidP="00D57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>W roku 2018 wydano</w:t>
      </w:r>
      <w:r w:rsidR="00485E38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D575DD" w:rsidRDefault="00545840" w:rsidP="003D4B83">
      <w:pPr>
        <w:pStyle w:val="Akapitzlist"/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75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42 zezwolenia na usunięcie </w:t>
      </w:r>
      <w:r w:rsidR="001D290A" w:rsidRPr="00D575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drzew lub krzewów w odniesieniu </w:t>
      </w:r>
      <w:r w:rsidRPr="00D575DD">
        <w:rPr>
          <w:rFonts w:ascii="Times New Roman" w:eastAsia="Times New Roman" w:hAnsi="Times New Roman" w:cs="Times New Roman"/>
          <w:sz w:val="24"/>
          <w:szCs w:val="24"/>
          <w:lang w:eastAsia="pl-PL"/>
        </w:rPr>
        <w:t>do nierucho</w:t>
      </w:r>
      <w:r w:rsidR="001D290A" w:rsidRPr="00D575DD">
        <w:rPr>
          <w:rFonts w:ascii="Times New Roman" w:eastAsia="Times New Roman" w:hAnsi="Times New Roman" w:cs="Times New Roman"/>
          <w:sz w:val="24"/>
          <w:szCs w:val="24"/>
          <w:lang w:eastAsia="pl-PL"/>
        </w:rPr>
        <w:t>mości będących własnością gminy</w:t>
      </w:r>
      <w:r w:rsidR="00457B77" w:rsidRPr="00D575DD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D575DD" w:rsidRPr="00D575DD" w:rsidRDefault="00545840" w:rsidP="003D4B83">
      <w:pPr>
        <w:pStyle w:val="Akapitzlist"/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75D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58 kart wędkarskich, zarejestrowano 8 szt. sprz</w:t>
      </w:r>
      <w:r w:rsidR="001D290A" w:rsidRPr="00D575D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ętu pływającego do połowu ryb</w:t>
      </w:r>
      <w:r w:rsidR="00457B77" w:rsidRPr="00D575D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</w:p>
    <w:p w:rsidR="00CF77D9" w:rsidRPr="00CF77D9" w:rsidRDefault="00545840" w:rsidP="003D4B83">
      <w:pPr>
        <w:pStyle w:val="Akapitzlist"/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75D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482 świadectwa legalizacji pozyskania drewna, wydano 253 zaświadczenia dotyczące objęcia nieru</w:t>
      </w:r>
      <w:r w:rsidR="001D290A" w:rsidRPr="00D575D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chomości planem urządzenia lasu</w:t>
      </w:r>
      <w:r w:rsidR="00457B77" w:rsidRPr="00D575D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</w:p>
    <w:p w:rsidR="00CF77D9" w:rsidRPr="00CF77D9" w:rsidRDefault="00545840" w:rsidP="003D4B83">
      <w:pPr>
        <w:pStyle w:val="Akapitzlist"/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F77D9">
        <w:rPr>
          <w:rFonts w:ascii="Times New Roman" w:eastAsia="Times New Roman" w:hAnsi="Times New Roman" w:cs="Times New Roman"/>
          <w:sz w:val="24"/>
          <w:szCs w:val="24"/>
          <w:lang w:eastAsia="pl-PL"/>
        </w:rPr>
        <w:t>40</w:t>
      </w:r>
      <w:r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decyzji na wypłatę ekwiwalentu za wyłącznie gruntu z upraw rolnych </w:t>
      </w:r>
      <w:r w:rsidR="009B2443"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 prowadzenie uprawy leśnej, dokonano oceny udatności 10 działek zalesionych, wydano 1</w:t>
      </w:r>
      <w:r w:rsidR="00457B77"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decyzję o wstrzymaniu wy</w:t>
      </w:r>
      <w:r w:rsidR="001D290A"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płaty ekwiwalentu</w:t>
      </w:r>
      <w:r w:rsidR="00457B77"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</w:p>
    <w:p w:rsidR="00CF77D9" w:rsidRPr="00CF77D9" w:rsidRDefault="00545840" w:rsidP="003D4B83">
      <w:pPr>
        <w:pStyle w:val="Akapitzlist"/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175</w:t>
      </w:r>
      <w:r w:rsidR="00457B77"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postanowień dotyc</w:t>
      </w:r>
      <w:r w:rsidR="001D290A"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zących ochrony gruntów rolnych</w:t>
      </w:r>
      <w:r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 leśnych oraz wydano </w:t>
      </w:r>
      <w:r w:rsidR="009B2443"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CF77D9">
        <w:rPr>
          <w:rFonts w:ascii="Times New Roman" w:eastAsia="Times New Roman" w:hAnsi="Times New Roman" w:cs="Times New Roman"/>
          <w:sz w:val="24"/>
          <w:szCs w:val="24"/>
          <w:lang w:eastAsia="pl-PL"/>
        </w:rPr>
        <w:t>52</w:t>
      </w:r>
      <w:r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decyzje wyłąc</w:t>
      </w:r>
      <w:r w:rsidR="001D290A"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zające grunt z produkcji rolnej</w:t>
      </w:r>
      <w:r w:rsidR="00457B77"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</w:p>
    <w:p w:rsidR="00CF77D9" w:rsidRDefault="00545840" w:rsidP="003D4B83">
      <w:pPr>
        <w:pStyle w:val="Akapitzlist"/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F7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6 decyzji naliczających roczny czynsz dzierżawny oraz wydano 16 decyzji </w:t>
      </w:r>
      <w:r w:rsidR="009B2443" w:rsidRPr="00CF77D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F7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przekazaniu czynszu dzierżawnego dla gmin i nadleśnictw, </w:t>
      </w:r>
    </w:p>
    <w:p w:rsidR="00CF77D9" w:rsidRPr="00CF77D9" w:rsidRDefault="00545840" w:rsidP="003D4B83">
      <w:pPr>
        <w:pStyle w:val="Akapitzlist"/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F7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 </w:t>
      </w:r>
      <w:r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zezwolenia na posiadanie i hodowlę char</w:t>
      </w:r>
      <w:r w:rsidR="001D290A"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tów rasowych lub ich mieszańców</w:t>
      </w:r>
      <w:r w:rsidR="00457B77"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</w:p>
    <w:p w:rsidR="00CF77D9" w:rsidRPr="00CF77D9" w:rsidRDefault="00545840" w:rsidP="003D4B83">
      <w:pPr>
        <w:pStyle w:val="Akapitzlist"/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 koncesj</w:t>
      </w:r>
      <w:r w:rsidR="001D290A"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</w:t>
      </w:r>
      <w:r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na wydobywanie kopalin pospolitych, zatwierdzono 5 projektów robót geologicznych, 5 dokumentacji geologicznych, przyjęto 5 sprawozdań </w:t>
      </w:r>
      <w:r w:rsidR="009B2443"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 monitoringu</w:t>
      </w:r>
      <w:r w:rsidR="00FF485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49541B"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terenów, na których</w:t>
      </w:r>
      <w:r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istnieje prawdopodobieństwo wystąpienia skażenia środowiska, wydano 2 postanowienia dotyczące opiniowania projektów miejscowych planów </w:t>
      </w:r>
      <w:r w:rsidR="00100850"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zagospodarowania przestrzennego</w:t>
      </w:r>
      <w:r w:rsidR="00457B77"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</w:p>
    <w:p w:rsidR="00CF77D9" w:rsidRPr="00CF77D9" w:rsidRDefault="00545840" w:rsidP="003D4B83">
      <w:pPr>
        <w:pStyle w:val="Akapitzlist"/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11 decyzji</w:t>
      </w:r>
      <w:r w:rsidR="001D290A"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 zakresie </w:t>
      </w:r>
      <w:r w:rsidR="00100850"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ruchów masowych ziemi</w:t>
      </w:r>
      <w:r w:rsidR="00457B77"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</w:p>
    <w:p w:rsidR="00545840" w:rsidRPr="00CF77D9" w:rsidRDefault="00545840" w:rsidP="003D4B83">
      <w:pPr>
        <w:pStyle w:val="Akapitzlist"/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przeprowadzono 5 lustracji terenu, dla którego wydano decyzje określające kierunek </w:t>
      </w:r>
      <w:r w:rsidR="00A64AE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CF77D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 termin rekultywacji.</w:t>
      </w:r>
    </w:p>
    <w:p w:rsidR="00425752" w:rsidRPr="00B1401D" w:rsidRDefault="00425752" w:rsidP="009374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545840" w:rsidRPr="00B1401D" w:rsidRDefault="00100850" w:rsidP="001008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Powiat corocznie organizuje i przeprowadza konkurs</w:t>
      </w:r>
      <w:r w:rsidR="00545840"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ekologiczn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 </w:t>
      </w:r>
      <w:r w:rsidR="00545840"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>kierowan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="00545840"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dzieci i młodzieży szkół podstawowych, gimnazjów i szkół ponadpodstawowych. </w:t>
      </w:r>
      <w:r w:rsidR="00485E38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545840"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organizowano konkurs pn. „Ekologiczny Powiat Pińczowski”, konkurs pn. „Piękna i bezpieczna zagroda przyjazna środowisku” oraz „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Bezpieczne gospodarstwo rolne”. Ponadto </w:t>
      </w:r>
      <w:r w:rsidR="007D27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powiat </w:t>
      </w:r>
      <w:r w:rsidR="00545840" w:rsidRPr="00B1401D">
        <w:rPr>
          <w:rFonts w:ascii="Times New Roman" w:eastAsia="Times New Roman" w:hAnsi="Times New Roman" w:cs="Times New Roman"/>
          <w:sz w:val="24"/>
          <w:szCs w:val="24"/>
          <w:lang w:eastAsia="pl-PL"/>
        </w:rPr>
        <w:t>jest głównym organizatorem Dożynek Powiatowych oraz uczestniczy</w:t>
      </w:r>
      <w:r w:rsidR="00457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Dożynkach Wojewódzkich.</w:t>
      </w:r>
    </w:p>
    <w:p w:rsidR="00100850" w:rsidRDefault="00100850" w:rsidP="00937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B60" w:rsidRPr="00B1401D" w:rsidRDefault="002F7B60" w:rsidP="00937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B34" w:rsidRPr="00B1401D" w:rsidRDefault="00100850" w:rsidP="003D4B83">
      <w:pPr>
        <w:pStyle w:val="Nagwek2"/>
        <w:numPr>
          <w:ilvl w:val="0"/>
          <w:numId w:val="12"/>
        </w:numPr>
        <w:spacing w:before="0"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bookmarkStart w:id="15" w:name="_Toc10100197"/>
      <w:r w:rsidRPr="00B1401D">
        <w:rPr>
          <w:rFonts w:ascii="Times New Roman" w:hAnsi="Times New Roman" w:cs="Times New Roman"/>
          <w:sz w:val="24"/>
          <w:szCs w:val="24"/>
        </w:rPr>
        <w:t>GEODEZJA I BUDOWNICTWO</w:t>
      </w:r>
      <w:bookmarkEnd w:id="15"/>
    </w:p>
    <w:p w:rsidR="0049541B" w:rsidRPr="00B1401D" w:rsidRDefault="0049541B" w:rsidP="00937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7C93" w:rsidRDefault="00F6440A" w:rsidP="00A523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W zakresie Gospodarki Nieruchomościami, Wydział</w:t>
      </w:r>
      <w:r w:rsidR="00100850">
        <w:rPr>
          <w:rFonts w:ascii="Times New Roman" w:hAnsi="Times New Roman" w:cs="Times New Roman"/>
          <w:sz w:val="24"/>
          <w:szCs w:val="24"/>
        </w:rPr>
        <w:t xml:space="preserve"> Geodezji Ka</w:t>
      </w:r>
      <w:r w:rsidR="0038081C">
        <w:rPr>
          <w:rFonts w:ascii="Times New Roman" w:hAnsi="Times New Roman" w:cs="Times New Roman"/>
          <w:sz w:val="24"/>
          <w:szCs w:val="24"/>
        </w:rPr>
        <w:t>r</w:t>
      </w:r>
      <w:r w:rsidR="00100850">
        <w:rPr>
          <w:rFonts w:ascii="Times New Roman" w:hAnsi="Times New Roman" w:cs="Times New Roman"/>
          <w:sz w:val="24"/>
          <w:szCs w:val="24"/>
        </w:rPr>
        <w:t xml:space="preserve">tografii Katastru </w:t>
      </w:r>
      <w:r w:rsidR="0066264E">
        <w:rPr>
          <w:rFonts w:ascii="Times New Roman" w:hAnsi="Times New Roman" w:cs="Times New Roman"/>
          <w:sz w:val="24"/>
          <w:szCs w:val="24"/>
        </w:rPr>
        <w:br/>
      </w:r>
      <w:r w:rsidR="00100850">
        <w:rPr>
          <w:rFonts w:ascii="Times New Roman" w:hAnsi="Times New Roman" w:cs="Times New Roman"/>
          <w:sz w:val="24"/>
          <w:szCs w:val="24"/>
        </w:rPr>
        <w:t>i Gospodarki Nier</w:t>
      </w:r>
      <w:r w:rsidR="00792AE4">
        <w:rPr>
          <w:rFonts w:ascii="Times New Roman" w:hAnsi="Times New Roman" w:cs="Times New Roman"/>
          <w:sz w:val="24"/>
          <w:szCs w:val="24"/>
        </w:rPr>
        <w:t>u</w:t>
      </w:r>
      <w:r w:rsidR="00100850">
        <w:rPr>
          <w:rFonts w:ascii="Times New Roman" w:hAnsi="Times New Roman" w:cs="Times New Roman"/>
          <w:sz w:val="24"/>
          <w:szCs w:val="24"/>
        </w:rPr>
        <w:t xml:space="preserve">chomościami </w:t>
      </w:r>
      <w:r w:rsidRPr="00B1401D">
        <w:rPr>
          <w:rFonts w:ascii="Times New Roman" w:hAnsi="Times New Roman" w:cs="Times New Roman"/>
          <w:sz w:val="24"/>
          <w:szCs w:val="24"/>
        </w:rPr>
        <w:t xml:space="preserve">w imieniu Starosty Pińczowskiego gospodaruje mieniem Skarbu Państwa na terenie powiatu oraz mieniem </w:t>
      </w:r>
      <w:r w:rsidR="00A52319">
        <w:rPr>
          <w:rFonts w:ascii="Times New Roman" w:hAnsi="Times New Roman" w:cs="Times New Roman"/>
          <w:sz w:val="24"/>
          <w:szCs w:val="24"/>
        </w:rPr>
        <w:t>p</w:t>
      </w:r>
      <w:r w:rsidRPr="00B1401D">
        <w:rPr>
          <w:rFonts w:ascii="Times New Roman" w:hAnsi="Times New Roman" w:cs="Times New Roman"/>
          <w:sz w:val="24"/>
          <w:szCs w:val="24"/>
        </w:rPr>
        <w:t xml:space="preserve">owiatu </w:t>
      </w:r>
      <w:r w:rsidR="00A52319">
        <w:rPr>
          <w:rFonts w:ascii="Times New Roman" w:hAnsi="Times New Roman" w:cs="Times New Roman"/>
          <w:sz w:val="24"/>
          <w:szCs w:val="24"/>
        </w:rPr>
        <w:t>p</w:t>
      </w:r>
      <w:r w:rsidRPr="00B1401D">
        <w:rPr>
          <w:rFonts w:ascii="Times New Roman" w:hAnsi="Times New Roman" w:cs="Times New Roman"/>
          <w:sz w:val="24"/>
          <w:szCs w:val="24"/>
        </w:rPr>
        <w:t>ińczowskiego. W prowadzonej ewidencji znajduje się 3</w:t>
      </w:r>
      <w:r w:rsidR="00974268">
        <w:rPr>
          <w:rFonts w:ascii="Times New Roman" w:hAnsi="Times New Roman" w:cs="Times New Roman"/>
          <w:sz w:val="24"/>
          <w:szCs w:val="24"/>
        </w:rPr>
        <w:t>431 działek o powierzchni 1110,</w:t>
      </w:r>
      <w:r w:rsidRPr="00B1401D">
        <w:rPr>
          <w:rFonts w:ascii="Times New Roman" w:hAnsi="Times New Roman" w:cs="Times New Roman"/>
          <w:sz w:val="24"/>
          <w:szCs w:val="24"/>
        </w:rPr>
        <w:t>75 ha stanowiących własność Skarbu Państwa. Powierzchnia nieruchomości stanowiących mienie powiatu wynosi 315,66 ha</w:t>
      </w:r>
      <w:r w:rsidR="00457B77">
        <w:rPr>
          <w:rFonts w:ascii="Times New Roman" w:hAnsi="Times New Roman" w:cs="Times New Roman"/>
          <w:sz w:val="24"/>
          <w:szCs w:val="24"/>
        </w:rPr>
        <w:t>,</w:t>
      </w:r>
      <w:r w:rsidRPr="00B1401D">
        <w:rPr>
          <w:rFonts w:ascii="Times New Roman" w:hAnsi="Times New Roman" w:cs="Times New Roman"/>
          <w:sz w:val="24"/>
          <w:szCs w:val="24"/>
        </w:rPr>
        <w:t xml:space="preserve"> </w:t>
      </w:r>
      <w:r w:rsidR="004E7436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z czego 80,94 ha stanowi własność</w:t>
      </w:r>
      <w:r w:rsidR="00457B77">
        <w:rPr>
          <w:rFonts w:ascii="Times New Roman" w:hAnsi="Times New Roman" w:cs="Times New Roman"/>
          <w:sz w:val="24"/>
          <w:szCs w:val="24"/>
        </w:rPr>
        <w:t>,</w:t>
      </w:r>
      <w:r w:rsidRPr="00B1401D">
        <w:rPr>
          <w:rFonts w:ascii="Times New Roman" w:hAnsi="Times New Roman" w:cs="Times New Roman"/>
          <w:sz w:val="24"/>
          <w:szCs w:val="24"/>
        </w:rPr>
        <w:t xml:space="preserve"> a 234,72 posiadanie samoistne. </w:t>
      </w:r>
    </w:p>
    <w:p w:rsidR="00F6440A" w:rsidRPr="00B1401D" w:rsidRDefault="00F6440A" w:rsidP="001008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W ramach realizacji zadań reprezentowania Skarbu Państwa w sprawach gospodarowania nieruchomościami wykonane zostały następujące prace:</w:t>
      </w:r>
    </w:p>
    <w:p w:rsidR="00957C93" w:rsidRDefault="00957C93" w:rsidP="003D4B83">
      <w:pPr>
        <w:pStyle w:val="Akapitzlist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F6440A" w:rsidRPr="00957C93">
        <w:rPr>
          <w:rFonts w:ascii="Times New Roman" w:hAnsi="Times New Roman" w:cs="Times New Roman"/>
          <w:sz w:val="24"/>
          <w:szCs w:val="24"/>
        </w:rPr>
        <w:t>rzekazane zostały sprawozdania, analizy, zestawienia z wykorzystywania nieruchomości Skarbu Państwa do Woj</w:t>
      </w:r>
      <w:r>
        <w:rPr>
          <w:rFonts w:ascii="Times New Roman" w:hAnsi="Times New Roman" w:cs="Times New Roman"/>
          <w:sz w:val="24"/>
          <w:szCs w:val="24"/>
        </w:rPr>
        <w:t>ewody Świętokrzyskiego – 19 szt.</w:t>
      </w:r>
      <w:r w:rsidR="00457B77">
        <w:rPr>
          <w:rFonts w:ascii="Times New Roman" w:hAnsi="Times New Roman" w:cs="Times New Roman"/>
          <w:sz w:val="24"/>
          <w:szCs w:val="24"/>
        </w:rPr>
        <w:t>,</w:t>
      </w:r>
    </w:p>
    <w:p w:rsidR="00957C93" w:rsidRDefault="00957C93" w:rsidP="003D4B83">
      <w:pPr>
        <w:pStyle w:val="Akapitzlist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F6440A" w:rsidRPr="00957C93">
        <w:rPr>
          <w:rFonts w:ascii="Times New Roman" w:hAnsi="Times New Roman" w:cs="Times New Roman"/>
          <w:sz w:val="24"/>
          <w:szCs w:val="24"/>
        </w:rPr>
        <w:t xml:space="preserve">ydane zostały decyzje ograniczające sposób korzystania z nieruchomości </w:t>
      </w:r>
      <w:r w:rsidR="00F6440A" w:rsidRPr="00957C93">
        <w:rPr>
          <w:rFonts w:ascii="Times New Roman" w:hAnsi="Times New Roman" w:cs="Times New Roman"/>
          <w:sz w:val="24"/>
          <w:szCs w:val="24"/>
        </w:rPr>
        <w:br/>
        <w:t>o nieuregulowa</w:t>
      </w:r>
      <w:r>
        <w:rPr>
          <w:rFonts w:ascii="Times New Roman" w:hAnsi="Times New Roman" w:cs="Times New Roman"/>
          <w:sz w:val="24"/>
          <w:szCs w:val="24"/>
        </w:rPr>
        <w:t>nym stanie prawnym – 14 decyzji</w:t>
      </w:r>
      <w:r w:rsidR="00457B77">
        <w:rPr>
          <w:rFonts w:ascii="Times New Roman" w:hAnsi="Times New Roman" w:cs="Times New Roman"/>
          <w:sz w:val="24"/>
          <w:szCs w:val="24"/>
        </w:rPr>
        <w:t>,</w:t>
      </w:r>
    </w:p>
    <w:p w:rsidR="00957C93" w:rsidRDefault="00957C93" w:rsidP="003D4B83">
      <w:pPr>
        <w:pStyle w:val="Akapitzlist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F6440A" w:rsidRPr="00957C93">
        <w:rPr>
          <w:rFonts w:ascii="Times New Roman" w:hAnsi="Times New Roman" w:cs="Times New Roman"/>
          <w:sz w:val="24"/>
          <w:szCs w:val="24"/>
        </w:rPr>
        <w:t xml:space="preserve">ydane zostały decyzje ograniczające sposób korzystania z nieruchomości </w:t>
      </w:r>
      <w:r w:rsidR="00F6440A" w:rsidRPr="00957C93">
        <w:rPr>
          <w:rFonts w:ascii="Times New Roman" w:hAnsi="Times New Roman" w:cs="Times New Roman"/>
          <w:sz w:val="24"/>
          <w:szCs w:val="24"/>
        </w:rPr>
        <w:br/>
        <w:t>o uregulowa</w:t>
      </w:r>
      <w:r>
        <w:rPr>
          <w:rFonts w:ascii="Times New Roman" w:hAnsi="Times New Roman" w:cs="Times New Roman"/>
          <w:sz w:val="24"/>
          <w:szCs w:val="24"/>
        </w:rPr>
        <w:t>nym stanie prawnym – 34 decyzje</w:t>
      </w:r>
      <w:r w:rsidR="006C196E">
        <w:rPr>
          <w:rFonts w:ascii="Times New Roman" w:hAnsi="Times New Roman" w:cs="Times New Roman"/>
          <w:sz w:val="24"/>
          <w:szCs w:val="24"/>
        </w:rPr>
        <w:t>,</w:t>
      </w:r>
    </w:p>
    <w:p w:rsidR="00957C93" w:rsidRDefault="00957C93" w:rsidP="003D4B83">
      <w:pPr>
        <w:pStyle w:val="Akapitzlist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F6440A" w:rsidRPr="00957C93">
        <w:rPr>
          <w:rFonts w:ascii="Times New Roman" w:hAnsi="Times New Roman" w:cs="Times New Roman"/>
          <w:sz w:val="24"/>
          <w:szCs w:val="24"/>
        </w:rPr>
        <w:t>ydane zostały decyzje o wypłacie odszkodowania – 30 decyzji</w:t>
      </w:r>
      <w:r w:rsidR="006C196E">
        <w:rPr>
          <w:rFonts w:ascii="Times New Roman" w:hAnsi="Times New Roman" w:cs="Times New Roman"/>
          <w:sz w:val="24"/>
          <w:szCs w:val="24"/>
        </w:rPr>
        <w:t>,</w:t>
      </w:r>
    </w:p>
    <w:p w:rsidR="00957C93" w:rsidRDefault="00957C93" w:rsidP="003D4B83">
      <w:pPr>
        <w:pStyle w:val="Akapitzlist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F6440A" w:rsidRPr="00957C93">
        <w:rPr>
          <w:rFonts w:ascii="Times New Roman" w:hAnsi="Times New Roman" w:cs="Times New Roman"/>
          <w:sz w:val="24"/>
          <w:szCs w:val="24"/>
        </w:rPr>
        <w:t>ydane zostały decyzje potwierdzające uznanie nieruchomości za</w:t>
      </w:r>
      <w:r>
        <w:rPr>
          <w:rFonts w:ascii="Times New Roman" w:hAnsi="Times New Roman" w:cs="Times New Roman"/>
          <w:sz w:val="24"/>
          <w:szCs w:val="24"/>
        </w:rPr>
        <w:t xml:space="preserve"> mienie gromadzkie – 27 decyzji</w:t>
      </w:r>
      <w:r w:rsidR="006C196E">
        <w:rPr>
          <w:rFonts w:ascii="Times New Roman" w:hAnsi="Times New Roman" w:cs="Times New Roman"/>
          <w:sz w:val="24"/>
          <w:szCs w:val="24"/>
        </w:rPr>
        <w:t>,</w:t>
      </w:r>
    </w:p>
    <w:p w:rsidR="00957C93" w:rsidRDefault="00957C93" w:rsidP="003D4B83">
      <w:pPr>
        <w:pStyle w:val="Akapitzlist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F6440A" w:rsidRPr="00957C93">
        <w:rPr>
          <w:rFonts w:ascii="Times New Roman" w:hAnsi="Times New Roman" w:cs="Times New Roman"/>
          <w:sz w:val="24"/>
          <w:szCs w:val="24"/>
        </w:rPr>
        <w:t xml:space="preserve">rzeprowadzone zostały postępowania w celu wycinki drzew na gruncie </w:t>
      </w:r>
      <w:r>
        <w:rPr>
          <w:rFonts w:ascii="Times New Roman" w:hAnsi="Times New Roman" w:cs="Times New Roman"/>
          <w:sz w:val="24"/>
          <w:szCs w:val="24"/>
        </w:rPr>
        <w:t>Skarbu Państwa – 3 postępowania</w:t>
      </w:r>
      <w:r w:rsidR="006C196E">
        <w:rPr>
          <w:rFonts w:ascii="Times New Roman" w:hAnsi="Times New Roman" w:cs="Times New Roman"/>
          <w:sz w:val="24"/>
          <w:szCs w:val="24"/>
        </w:rPr>
        <w:t>,</w:t>
      </w:r>
    </w:p>
    <w:p w:rsidR="00957C93" w:rsidRDefault="00957C93" w:rsidP="003D4B83">
      <w:pPr>
        <w:pStyle w:val="Akapitzlist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F6440A" w:rsidRPr="00957C93">
        <w:rPr>
          <w:rFonts w:ascii="Times New Roman" w:hAnsi="Times New Roman" w:cs="Times New Roman"/>
          <w:sz w:val="24"/>
          <w:szCs w:val="24"/>
        </w:rPr>
        <w:t xml:space="preserve">rzeprowadzone zostały postępowania dotyczące dzierżawy </w:t>
      </w:r>
      <w:r>
        <w:rPr>
          <w:rFonts w:ascii="Times New Roman" w:hAnsi="Times New Roman" w:cs="Times New Roman"/>
          <w:sz w:val="24"/>
          <w:szCs w:val="24"/>
        </w:rPr>
        <w:t xml:space="preserve">gruntów rolnych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– 8 postępowań</w:t>
      </w:r>
      <w:r w:rsidR="006C196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7C93" w:rsidRDefault="00957C93" w:rsidP="003D4B83">
      <w:pPr>
        <w:pStyle w:val="Akapitzlist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F6440A" w:rsidRPr="00957C93">
        <w:rPr>
          <w:rFonts w:ascii="Times New Roman" w:hAnsi="Times New Roman" w:cs="Times New Roman"/>
          <w:sz w:val="24"/>
          <w:szCs w:val="24"/>
        </w:rPr>
        <w:t xml:space="preserve">rzeprowadzono postępowanie przetargowe w celu wyłonienia rzeczoznawcy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="00F6440A" w:rsidRPr="00957C93">
        <w:rPr>
          <w:rFonts w:ascii="Times New Roman" w:hAnsi="Times New Roman" w:cs="Times New Roman"/>
          <w:sz w:val="24"/>
          <w:szCs w:val="24"/>
        </w:rPr>
        <w:t>do dokonania aktualizacji wyceny wartości opłat za wieczyste użytkowanie i trwał</w:t>
      </w:r>
      <w:r>
        <w:rPr>
          <w:rFonts w:ascii="Times New Roman" w:hAnsi="Times New Roman" w:cs="Times New Roman"/>
          <w:sz w:val="24"/>
          <w:szCs w:val="24"/>
        </w:rPr>
        <w:t xml:space="preserve">y zarząd gruntów Skarbu </w:t>
      </w:r>
      <w:r w:rsidR="0097426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aństwa</w:t>
      </w:r>
      <w:r w:rsidR="006C196E">
        <w:rPr>
          <w:rFonts w:ascii="Times New Roman" w:hAnsi="Times New Roman" w:cs="Times New Roman"/>
          <w:sz w:val="24"/>
          <w:szCs w:val="24"/>
        </w:rPr>
        <w:t>,</w:t>
      </w:r>
    </w:p>
    <w:p w:rsidR="00F6440A" w:rsidRPr="00957C93" w:rsidRDefault="00957C93" w:rsidP="003D4B83">
      <w:pPr>
        <w:pStyle w:val="Akapitzlist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F6440A" w:rsidRPr="00957C93">
        <w:rPr>
          <w:rFonts w:ascii="Times New Roman" w:hAnsi="Times New Roman" w:cs="Times New Roman"/>
          <w:sz w:val="24"/>
          <w:szCs w:val="24"/>
        </w:rPr>
        <w:t>rowadzone były sprawy związane z zakładaniem i aktualizacją ksiąg wieczystych, regulacją gruntów Skarbu</w:t>
      </w:r>
      <w:r w:rsidR="00974268">
        <w:rPr>
          <w:rFonts w:ascii="Times New Roman" w:hAnsi="Times New Roman" w:cs="Times New Roman"/>
          <w:sz w:val="24"/>
          <w:szCs w:val="24"/>
        </w:rPr>
        <w:t xml:space="preserve"> Państwa i powiatu p</w:t>
      </w:r>
      <w:r w:rsidR="00F6440A" w:rsidRPr="00957C93">
        <w:rPr>
          <w:rFonts w:ascii="Times New Roman" w:hAnsi="Times New Roman" w:cs="Times New Roman"/>
          <w:sz w:val="24"/>
          <w:szCs w:val="24"/>
        </w:rPr>
        <w:t xml:space="preserve">ińczowskiego, uczestnictwo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="00F6440A" w:rsidRPr="00957C93">
        <w:rPr>
          <w:rFonts w:ascii="Times New Roman" w:hAnsi="Times New Roman" w:cs="Times New Roman"/>
          <w:sz w:val="24"/>
          <w:szCs w:val="24"/>
        </w:rPr>
        <w:t>w rozprawach sądowych – 840 postępowań.</w:t>
      </w:r>
    </w:p>
    <w:p w:rsidR="00F6440A" w:rsidRPr="00B1401D" w:rsidRDefault="00F6440A" w:rsidP="00957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W zakresie działań z dziedziny geodezji i kartografii wykonane zostały następujące zadania:</w:t>
      </w:r>
    </w:p>
    <w:p w:rsidR="00957C93" w:rsidRDefault="00957C93" w:rsidP="003D4B83">
      <w:pPr>
        <w:pStyle w:val="Akapitzlist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F6440A" w:rsidRPr="00957C93">
        <w:rPr>
          <w:rFonts w:ascii="Times New Roman" w:hAnsi="Times New Roman" w:cs="Times New Roman"/>
          <w:sz w:val="24"/>
          <w:szCs w:val="24"/>
        </w:rPr>
        <w:t>akończona została modernizacja Ewidencji Gruntów i Budynków obręb Chrobe</w:t>
      </w:r>
      <w:r>
        <w:rPr>
          <w:rFonts w:ascii="Times New Roman" w:hAnsi="Times New Roman" w:cs="Times New Roman"/>
          <w:sz w:val="24"/>
          <w:szCs w:val="24"/>
        </w:rPr>
        <w:t>rz, jednostka ewidencyjna Złota</w:t>
      </w:r>
      <w:r w:rsidR="006C196E">
        <w:rPr>
          <w:rFonts w:ascii="Times New Roman" w:hAnsi="Times New Roman" w:cs="Times New Roman"/>
          <w:sz w:val="24"/>
          <w:szCs w:val="24"/>
        </w:rPr>
        <w:t>,</w:t>
      </w:r>
    </w:p>
    <w:p w:rsidR="00957C93" w:rsidRDefault="00957C93" w:rsidP="003D4B83">
      <w:pPr>
        <w:pStyle w:val="Akapitzlist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F6440A" w:rsidRPr="00957C93">
        <w:rPr>
          <w:rFonts w:ascii="Times New Roman" w:hAnsi="Times New Roman" w:cs="Times New Roman"/>
          <w:sz w:val="24"/>
          <w:szCs w:val="24"/>
        </w:rPr>
        <w:t xml:space="preserve">ozpoczęto modernizację Ewidencji Gruntów i Budynków obrębów Chruścice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="00F6440A" w:rsidRPr="00957C93">
        <w:rPr>
          <w:rFonts w:ascii="Times New Roman" w:hAnsi="Times New Roman" w:cs="Times New Roman"/>
          <w:sz w:val="24"/>
          <w:szCs w:val="24"/>
        </w:rPr>
        <w:t>i Szarbków jednostka ewidencyjna Pińczów- obszar wie</w:t>
      </w:r>
      <w:r>
        <w:rPr>
          <w:rFonts w:ascii="Times New Roman" w:hAnsi="Times New Roman" w:cs="Times New Roman"/>
          <w:sz w:val="24"/>
          <w:szCs w:val="24"/>
        </w:rPr>
        <w:t>jski</w:t>
      </w:r>
      <w:r w:rsidR="006C196E">
        <w:rPr>
          <w:rFonts w:ascii="Times New Roman" w:hAnsi="Times New Roman" w:cs="Times New Roman"/>
          <w:sz w:val="24"/>
          <w:szCs w:val="24"/>
        </w:rPr>
        <w:t>,</w:t>
      </w:r>
    </w:p>
    <w:p w:rsidR="00957C93" w:rsidRDefault="00957C93" w:rsidP="003D4B83">
      <w:pPr>
        <w:pStyle w:val="Akapitzlist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F6440A" w:rsidRPr="00957C93">
        <w:rPr>
          <w:rFonts w:ascii="Times New Roman" w:hAnsi="Times New Roman" w:cs="Times New Roman"/>
          <w:sz w:val="24"/>
          <w:szCs w:val="24"/>
        </w:rPr>
        <w:t>okonano odbioru i instalacji inicjalnych baz GESUT dla jednostek e</w:t>
      </w:r>
      <w:r>
        <w:rPr>
          <w:rFonts w:ascii="Times New Roman" w:hAnsi="Times New Roman" w:cs="Times New Roman"/>
          <w:sz w:val="24"/>
          <w:szCs w:val="24"/>
        </w:rPr>
        <w:t>widencyjnych Pińczów oraz Złota.</w:t>
      </w:r>
    </w:p>
    <w:p w:rsidR="00F6440A" w:rsidRPr="00957C93" w:rsidRDefault="00F6440A" w:rsidP="00957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7C93">
        <w:rPr>
          <w:rFonts w:ascii="Times New Roman" w:hAnsi="Times New Roman" w:cs="Times New Roman"/>
          <w:sz w:val="24"/>
          <w:szCs w:val="24"/>
        </w:rPr>
        <w:t>W ramach programu unijnego e-geodezja opracowano opisy przedmiotu zamówienia do trzech przetargów:</w:t>
      </w:r>
    </w:p>
    <w:p w:rsidR="00957C93" w:rsidRDefault="00F6440A" w:rsidP="003D4B83">
      <w:pPr>
        <w:pStyle w:val="Akapitzlist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C93">
        <w:rPr>
          <w:rFonts w:ascii="Times New Roman" w:hAnsi="Times New Roman" w:cs="Times New Roman"/>
          <w:sz w:val="24"/>
          <w:szCs w:val="24"/>
        </w:rPr>
        <w:t xml:space="preserve">digitalizacja i opis metadanych dokumentacji Państwowego Zasobu Geodezyjnego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957C93">
        <w:rPr>
          <w:rFonts w:ascii="Times New Roman" w:hAnsi="Times New Roman" w:cs="Times New Roman"/>
          <w:sz w:val="24"/>
          <w:szCs w:val="24"/>
        </w:rPr>
        <w:t xml:space="preserve">i Kartograficznego </w:t>
      </w:r>
      <w:r w:rsidR="00957C93">
        <w:rPr>
          <w:rFonts w:ascii="Times New Roman" w:hAnsi="Times New Roman" w:cs="Times New Roman"/>
          <w:sz w:val="24"/>
          <w:szCs w:val="24"/>
        </w:rPr>
        <w:t xml:space="preserve">dla Powiatu Pińczowskiego wraz </w:t>
      </w:r>
      <w:r w:rsidRPr="00957C93">
        <w:rPr>
          <w:rFonts w:ascii="Times New Roman" w:hAnsi="Times New Roman" w:cs="Times New Roman"/>
          <w:sz w:val="24"/>
          <w:szCs w:val="24"/>
        </w:rPr>
        <w:t>z uporządkowaniem b</w:t>
      </w:r>
      <w:r w:rsidR="00957C93">
        <w:rPr>
          <w:rFonts w:ascii="Times New Roman" w:hAnsi="Times New Roman" w:cs="Times New Roman"/>
          <w:sz w:val="24"/>
          <w:szCs w:val="24"/>
        </w:rPr>
        <w:t>az danych w systemie Ośrodek FB</w:t>
      </w:r>
      <w:r w:rsidR="006C196E">
        <w:rPr>
          <w:rFonts w:ascii="Times New Roman" w:hAnsi="Times New Roman" w:cs="Times New Roman"/>
          <w:sz w:val="24"/>
          <w:szCs w:val="24"/>
        </w:rPr>
        <w:t>,</w:t>
      </w:r>
    </w:p>
    <w:p w:rsidR="00957C93" w:rsidRDefault="00957C93" w:rsidP="003D4B83">
      <w:pPr>
        <w:pStyle w:val="Akapitzlist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F6440A" w:rsidRPr="00957C93">
        <w:rPr>
          <w:rFonts w:ascii="Times New Roman" w:hAnsi="Times New Roman" w:cs="Times New Roman"/>
          <w:sz w:val="24"/>
          <w:szCs w:val="24"/>
        </w:rPr>
        <w:t>ostawa baz danych BDOT i GESUT dla jednostek ewidencyjnych Działoszyce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i Działoszyce – obszar wiejski</w:t>
      </w:r>
      <w:r w:rsidR="006C196E">
        <w:rPr>
          <w:rFonts w:ascii="Times New Roman" w:hAnsi="Times New Roman" w:cs="Times New Roman"/>
          <w:sz w:val="24"/>
          <w:szCs w:val="24"/>
        </w:rPr>
        <w:t>,</w:t>
      </w:r>
    </w:p>
    <w:p w:rsidR="00957C93" w:rsidRDefault="00F6440A" w:rsidP="003D4B83">
      <w:pPr>
        <w:pStyle w:val="Akapitzlist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C93">
        <w:rPr>
          <w:rFonts w:ascii="Times New Roman" w:hAnsi="Times New Roman" w:cs="Times New Roman"/>
          <w:sz w:val="24"/>
          <w:szCs w:val="24"/>
        </w:rPr>
        <w:t>modernizacja ewidencji gruntów i budynków dla obszaru 10 obrębów jednostki ewiden</w:t>
      </w:r>
      <w:r w:rsidR="00957C93">
        <w:rPr>
          <w:rFonts w:ascii="Times New Roman" w:hAnsi="Times New Roman" w:cs="Times New Roman"/>
          <w:sz w:val="24"/>
          <w:szCs w:val="24"/>
        </w:rPr>
        <w:t>cyjnej Pińczów – obszar wiejski</w:t>
      </w:r>
      <w:r w:rsidR="006C196E">
        <w:rPr>
          <w:rFonts w:ascii="Times New Roman" w:hAnsi="Times New Roman" w:cs="Times New Roman"/>
          <w:sz w:val="24"/>
          <w:szCs w:val="24"/>
        </w:rPr>
        <w:t>,</w:t>
      </w:r>
    </w:p>
    <w:p w:rsidR="00957C93" w:rsidRDefault="00957C93" w:rsidP="003D4B83">
      <w:pPr>
        <w:pStyle w:val="Akapitzlist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F6440A" w:rsidRPr="00957C93">
        <w:rPr>
          <w:rFonts w:ascii="Times New Roman" w:hAnsi="Times New Roman" w:cs="Times New Roman"/>
          <w:sz w:val="24"/>
          <w:szCs w:val="24"/>
        </w:rPr>
        <w:t>ozpoczęto z urzędu postępowanie w sprawie klasyfikacji gruntów dla obszaru trzech obrębów jednostki ewidencyjnej Złota w ramach programu ZSIN-II</w:t>
      </w:r>
      <w:r w:rsidR="006C196E">
        <w:rPr>
          <w:rFonts w:ascii="Times New Roman" w:hAnsi="Times New Roman" w:cs="Times New Roman"/>
          <w:sz w:val="24"/>
          <w:szCs w:val="24"/>
        </w:rPr>
        <w:t>,</w:t>
      </w:r>
    </w:p>
    <w:p w:rsidR="00957C93" w:rsidRDefault="00957C93" w:rsidP="003D4B83">
      <w:pPr>
        <w:pStyle w:val="Akapitzlist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F6440A" w:rsidRPr="00957C93">
        <w:rPr>
          <w:rFonts w:ascii="Times New Roman" w:hAnsi="Times New Roman" w:cs="Times New Roman"/>
          <w:sz w:val="24"/>
          <w:szCs w:val="24"/>
        </w:rPr>
        <w:t>ozpoczęto z urzędu postępowania w sprawie klasyfikacji gruntów dla obszaru obrębów Chruścice i Szarbków jednostki ewiden</w:t>
      </w:r>
      <w:r>
        <w:rPr>
          <w:rFonts w:ascii="Times New Roman" w:hAnsi="Times New Roman" w:cs="Times New Roman"/>
          <w:sz w:val="24"/>
          <w:szCs w:val="24"/>
        </w:rPr>
        <w:t>cyjnej Pińczów –obszar wiejski</w:t>
      </w:r>
      <w:r w:rsidR="006C196E">
        <w:rPr>
          <w:rFonts w:ascii="Times New Roman" w:hAnsi="Times New Roman" w:cs="Times New Roman"/>
          <w:sz w:val="24"/>
          <w:szCs w:val="24"/>
        </w:rPr>
        <w:t>,</w:t>
      </w:r>
    </w:p>
    <w:p w:rsidR="00F6440A" w:rsidRPr="00957C93" w:rsidRDefault="00957C93" w:rsidP="003D4B83">
      <w:pPr>
        <w:pStyle w:val="Akapitzlist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F6440A" w:rsidRPr="00957C93">
        <w:rPr>
          <w:rFonts w:ascii="Times New Roman" w:hAnsi="Times New Roman" w:cs="Times New Roman"/>
          <w:sz w:val="24"/>
          <w:szCs w:val="24"/>
        </w:rPr>
        <w:t>ydane zostało 87 decyzji dotyczących aktualizacji EGiB.</w:t>
      </w:r>
    </w:p>
    <w:p w:rsidR="006C196E" w:rsidRDefault="006C196E" w:rsidP="00957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6440A" w:rsidRPr="00B1401D" w:rsidRDefault="00F6440A" w:rsidP="00957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Ponadto w ramach bieżącej działalności Wydziału wykonano następujące czynności:</w:t>
      </w:r>
    </w:p>
    <w:p w:rsidR="00957C93" w:rsidRDefault="00957C93" w:rsidP="003D4B83">
      <w:pPr>
        <w:pStyle w:val="Akapitzlist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F6440A" w:rsidRPr="00957C93">
        <w:rPr>
          <w:rFonts w:ascii="Times New Roman" w:hAnsi="Times New Roman" w:cs="Times New Roman"/>
          <w:sz w:val="24"/>
          <w:szCs w:val="24"/>
        </w:rPr>
        <w:t>prowadzone zostało 3019 zmian w części opisow</w:t>
      </w:r>
      <w:r>
        <w:rPr>
          <w:rFonts w:ascii="Times New Roman" w:hAnsi="Times New Roman" w:cs="Times New Roman"/>
          <w:sz w:val="24"/>
          <w:szCs w:val="24"/>
        </w:rPr>
        <w:t>ej ewidencji gruntów i budynków</w:t>
      </w:r>
      <w:r w:rsidR="006C196E">
        <w:rPr>
          <w:rFonts w:ascii="Times New Roman" w:hAnsi="Times New Roman" w:cs="Times New Roman"/>
          <w:sz w:val="24"/>
          <w:szCs w:val="24"/>
        </w:rPr>
        <w:t>,</w:t>
      </w:r>
    </w:p>
    <w:p w:rsidR="00957C93" w:rsidRDefault="00957C93" w:rsidP="003D4B83">
      <w:pPr>
        <w:pStyle w:val="Akapitzlist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F6440A" w:rsidRPr="00957C93">
        <w:rPr>
          <w:rFonts w:ascii="Times New Roman" w:hAnsi="Times New Roman" w:cs="Times New Roman"/>
          <w:sz w:val="24"/>
          <w:szCs w:val="24"/>
        </w:rPr>
        <w:t>ydano na zlecenia 1898 wypisów i wyrysów</w:t>
      </w:r>
      <w:r>
        <w:rPr>
          <w:rFonts w:ascii="Times New Roman" w:hAnsi="Times New Roman" w:cs="Times New Roman"/>
          <w:sz w:val="24"/>
          <w:szCs w:val="24"/>
        </w:rPr>
        <w:t xml:space="preserve"> z ewidencji gruntów i budynków</w:t>
      </w:r>
      <w:r w:rsidR="006C196E">
        <w:rPr>
          <w:rFonts w:ascii="Times New Roman" w:hAnsi="Times New Roman" w:cs="Times New Roman"/>
          <w:sz w:val="24"/>
          <w:szCs w:val="24"/>
        </w:rPr>
        <w:t>,</w:t>
      </w:r>
    </w:p>
    <w:p w:rsidR="00957C93" w:rsidRDefault="00957C93" w:rsidP="003D4B83">
      <w:pPr>
        <w:pStyle w:val="Akapitzlist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F6440A" w:rsidRPr="00957C93">
        <w:rPr>
          <w:rFonts w:ascii="Times New Roman" w:hAnsi="Times New Roman" w:cs="Times New Roman"/>
          <w:sz w:val="24"/>
          <w:szCs w:val="24"/>
        </w:rPr>
        <w:t>weryfikowano i przyjęto d</w:t>
      </w:r>
      <w:r>
        <w:rPr>
          <w:rFonts w:ascii="Times New Roman" w:hAnsi="Times New Roman" w:cs="Times New Roman"/>
          <w:sz w:val="24"/>
          <w:szCs w:val="24"/>
        </w:rPr>
        <w:t>o zasobu 843 operaty geodezyjne</w:t>
      </w:r>
      <w:r w:rsidR="006C196E">
        <w:rPr>
          <w:rFonts w:ascii="Times New Roman" w:hAnsi="Times New Roman" w:cs="Times New Roman"/>
          <w:sz w:val="24"/>
          <w:szCs w:val="24"/>
        </w:rPr>
        <w:t>,</w:t>
      </w:r>
    </w:p>
    <w:p w:rsidR="00957C93" w:rsidRDefault="00957C93" w:rsidP="003D4B83">
      <w:pPr>
        <w:pStyle w:val="Akapitzlist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F6440A" w:rsidRPr="00957C93">
        <w:rPr>
          <w:rFonts w:ascii="Times New Roman" w:hAnsi="Times New Roman" w:cs="Times New Roman"/>
          <w:sz w:val="24"/>
          <w:szCs w:val="24"/>
        </w:rPr>
        <w:t>ydano 3 decyzje o odmowie przyjęcia operatu do PZGiK</w:t>
      </w:r>
      <w:r w:rsidR="006C196E">
        <w:rPr>
          <w:rFonts w:ascii="Times New Roman" w:hAnsi="Times New Roman" w:cs="Times New Roman"/>
          <w:sz w:val="24"/>
          <w:szCs w:val="24"/>
        </w:rPr>
        <w:t>,</w:t>
      </w:r>
    </w:p>
    <w:p w:rsidR="00957C93" w:rsidRDefault="00957C93" w:rsidP="003D4B83">
      <w:pPr>
        <w:pStyle w:val="Akapitzlist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F6440A" w:rsidRPr="00957C93">
        <w:rPr>
          <w:rFonts w:ascii="Times New Roman" w:hAnsi="Times New Roman" w:cs="Times New Roman"/>
          <w:sz w:val="24"/>
          <w:szCs w:val="24"/>
        </w:rPr>
        <w:t>okonano okoł</w:t>
      </w:r>
      <w:r>
        <w:rPr>
          <w:rFonts w:ascii="Times New Roman" w:hAnsi="Times New Roman" w:cs="Times New Roman"/>
          <w:sz w:val="24"/>
          <w:szCs w:val="24"/>
        </w:rPr>
        <w:t>o 800 zmian w mapie numerycznej</w:t>
      </w:r>
      <w:r w:rsidR="006C196E">
        <w:rPr>
          <w:rFonts w:ascii="Times New Roman" w:hAnsi="Times New Roman" w:cs="Times New Roman"/>
          <w:sz w:val="24"/>
          <w:szCs w:val="24"/>
        </w:rPr>
        <w:t>,</w:t>
      </w:r>
    </w:p>
    <w:p w:rsidR="00957C93" w:rsidRDefault="00957C93" w:rsidP="003D4B83">
      <w:pPr>
        <w:pStyle w:val="Akapitzlist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F6440A" w:rsidRPr="00957C93">
        <w:rPr>
          <w:rFonts w:ascii="Times New Roman" w:hAnsi="Times New Roman" w:cs="Times New Roman"/>
          <w:sz w:val="24"/>
          <w:szCs w:val="24"/>
        </w:rPr>
        <w:t>rzyjęto 7</w:t>
      </w:r>
      <w:r>
        <w:rPr>
          <w:rFonts w:ascii="Times New Roman" w:hAnsi="Times New Roman" w:cs="Times New Roman"/>
          <w:sz w:val="24"/>
          <w:szCs w:val="24"/>
        </w:rPr>
        <w:t>62 zgłoszenia prac geodezyjnych</w:t>
      </w:r>
      <w:r w:rsidR="006C196E">
        <w:rPr>
          <w:rFonts w:ascii="Times New Roman" w:hAnsi="Times New Roman" w:cs="Times New Roman"/>
          <w:sz w:val="24"/>
          <w:szCs w:val="24"/>
        </w:rPr>
        <w:t>,</w:t>
      </w:r>
    </w:p>
    <w:p w:rsidR="00F6440A" w:rsidRPr="00957C93" w:rsidRDefault="00957C93" w:rsidP="003D4B83">
      <w:pPr>
        <w:pStyle w:val="Akapitzlist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F6440A" w:rsidRPr="00957C93">
        <w:rPr>
          <w:rFonts w:ascii="Times New Roman" w:hAnsi="Times New Roman" w:cs="Times New Roman"/>
          <w:sz w:val="24"/>
          <w:szCs w:val="24"/>
        </w:rPr>
        <w:t>przedano 1301 materiałów z zasobów PODGiK</w:t>
      </w:r>
      <w:r w:rsidR="006C196E">
        <w:rPr>
          <w:rFonts w:ascii="Times New Roman" w:hAnsi="Times New Roman" w:cs="Times New Roman"/>
          <w:sz w:val="24"/>
          <w:szCs w:val="24"/>
        </w:rPr>
        <w:t>.</w:t>
      </w:r>
    </w:p>
    <w:p w:rsidR="00A64AEA" w:rsidRDefault="00A64AEA" w:rsidP="00937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6440A" w:rsidRPr="00AA686D" w:rsidRDefault="001257FF" w:rsidP="00937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686D">
        <w:rPr>
          <w:rFonts w:ascii="Times New Roman" w:hAnsi="Times New Roman" w:cs="Times New Roman"/>
          <w:b/>
          <w:sz w:val="24"/>
          <w:szCs w:val="24"/>
        </w:rPr>
        <w:t>Tabela</w:t>
      </w:r>
      <w:r w:rsidR="00AA686D">
        <w:rPr>
          <w:rFonts w:ascii="Times New Roman" w:hAnsi="Times New Roman" w:cs="Times New Roman"/>
          <w:b/>
          <w:sz w:val="24"/>
          <w:szCs w:val="24"/>
        </w:rPr>
        <w:t xml:space="preserve"> Nr</w:t>
      </w:r>
      <w:r w:rsidR="002E07CF">
        <w:rPr>
          <w:rFonts w:ascii="Times New Roman" w:hAnsi="Times New Roman" w:cs="Times New Roman"/>
          <w:b/>
          <w:sz w:val="24"/>
          <w:szCs w:val="24"/>
        </w:rPr>
        <w:t xml:space="preserve"> 16</w:t>
      </w:r>
      <w:r w:rsidRPr="00AA686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6440A" w:rsidRPr="00AA686D">
        <w:rPr>
          <w:rFonts w:ascii="Times New Roman" w:hAnsi="Times New Roman" w:cs="Times New Roman"/>
          <w:b/>
          <w:sz w:val="24"/>
          <w:szCs w:val="24"/>
        </w:rPr>
        <w:t>Zestawienie nieruchomości Skarbu Państwa</w:t>
      </w:r>
    </w:p>
    <w:p w:rsidR="00AA686D" w:rsidRPr="00B1401D" w:rsidRDefault="00AA686D" w:rsidP="00937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14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9"/>
        <w:gridCol w:w="3037"/>
        <w:gridCol w:w="2330"/>
        <w:gridCol w:w="2375"/>
      </w:tblGrid>
      <w:tr w:rsidR="00F6440A" w:rsidRPr="00B1401D" w:rsidTr="0033377D">
        <w:trPr>
          <w:trHeight w:val="267"/>
        </w:trPr>
        <w:tc>
          <w:tcPr>
            <w:tcW w:w="8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33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Nieruchomości Skarbu Państwa</w:t>
            </w:r>
          </w:p>
        </w:tc>
      </w:tr>
      <w:tr w:rsidR="00F6440A" w:rsidRPr="00B1401D" w:rsidTr="0033377D">
        <w:trPr>
          <w:trHeight w:val="216"/>
        </w:trPr>
        <w:tc>
          <w:tcPr>
            <w:tcW w:w="8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Gmina Kije</w:t>
            </w:r>
          </w:p>
        </w:tc>
      </w:tr>
      <w:tr w:rsidR="00F6440A" w:rsidRPr="00B1401D" w:rsidTr="0033377D">
        <w:trPr>
          <w:trHeight w:val="161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Ilość działek (szt</w:t>
            </w:r>
            <w:r w:rsidR="006C19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.</w:t>
            </w: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powierzchnia (ha)</w:t>
            </w:r>
          </w:p>
        </w:tc>
      </w:tr>
      <w:tr w:rsidR="00F6440A" w:rsidRPr="00B1401D" w:rsidTr="0033377D">
        <w:trPr>
          <w:trHeight w:val="203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własność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99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32,4430</w:t>
            </w:r>
          </w:p>
        </w:tc>
      </w:tr>
      <w:tr w:rsidR="00F6440A" w:rsidRPr="00B1401D" w:rsidTr="0033377D">
        <w:trPr>
          <w:trHeight w:val="248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użytkowanie wieczyste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156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140,6943</w:t>
            </w:r>
          </w:p>
        </w:tc>
      </w:tr>
      <w:tr w:rsidR="00F6440A" w:rsidRPr="00B1401D" w:rsidTr="0033377D">
        <w:trPr>
          <w:trHeight w:val="152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posiadanie samoistne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15,3544</w:t>
            </w:r>
          </w:p>
        </w:tc>
      </w:tr>
      <w:tr w:rsidR="00F6440A" w:rsidRPr="00B1401D" w:rsidTr="0033377D">
        <w:trPr>
          <w:trHeight w:val="184"/>
        </w:trPr>
        <w:tc>
          <w:tcPr>
            <w:tcW w:w="3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292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188,4917</w:t>
            </w:r>
          </w:p>
        </w:tc>
      </w:tr>
      <w:tr w:rsidR="00F6440A" w:rsidRPr="00B1401D" w:rsidTr="0033377D">
        <w:trPr>
          <w:trHeight w:val="156"/>
        </w:trPr>
        <w:tc>
          <w:tcPr>
            <w:tcW w:w="8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Gmina Działoszyce</w:t>
            </w:r>
          </w:p>
        </w:tc>
      </w:tr>
      <w:tr w:rsidR="00F6440A" w:rsidRPr="00B1401D" w:rsidTr="0033377D">
        <w:trPr>
          <w:trHeight w:val="111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Ilość działek (szt)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powierzchnia (ha)</w:t>
            </w:r>
          </w:p>
        </w:tc>
      </w:tr>
      <w:tr w:rsidR="00F6440A" w:rsidRPr="00B1401D" w:rsidTr="0033377D">
        <w:trPr>
          <w:trHeight w:val="138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własność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199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57,1131</w:t>
            </w:r>
          </w:p>
        </w:tc>
      </w:tr>
      <w:tr w:rsidR="00F6440A" w:rsidRPr="00B1401D" w:rsidTr="0033377D">
        <w:trPr>
          <w:trHeight w:val="87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użytkowanie wieczyste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5,5256</w:t>
            </w:r>
          </w:p>
        </w:tc>
      </w:tr>
      <w:tr w:rsidR="00F6440A" w:rsidRPr="00B1401D" w:rsidTr="0033377D">
        <w:trPr>
          <w:trHeight w:val="88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posiadanie samoistne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490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132,0105</w:t>
            </w:r>
          </w:p>
        </w:tc>
      </w:tr>
      <w:tr w:rsidR="00F6440A" w:rsidRPr="00B1401D" w:rsidTr="0033377D">
        <w:trPr>
          <w:trHeight w:val="134"/>
        </w:trPr>
        <w:tc>
          <w:tcPr>
            <w:tcW w:w="3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699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194,6492</w:t>
            </w:r>
          </w:p>
        </w:tc>
      </w:tr>
      <w:tr w:rsidR="00F6440A" w:rsidRPr="00B1401D" w:rsidTr="0033377D">
        <w:trPr>
          <w:trHeight w:val="98"/>
        </w:trPr>
        <w:tc>
          <w:tcPr>
            <w:tcW w:w="8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Miasto Działoszyce</w:t>
            </w:r>
          </w:p>
        </w:tc>
      </w:tr>
      <w:tr w:rsidR="00F6440A" w:rsidRPr="00B1401D" w:rsidTr="0033377D">
        <w:trPr>
          <w:trHeight w:val="202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Ilość działek (szt)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powierzchnia (ha)</w:t>
            </w:r>
          </w:p>
        </w:tc>
      </w:tr>
      <w:tr w:rsidR="00F6440A" w:rsidRPr="00B1401D" w:rsidTr="0033377D">
        <w:trPr>
          <w:trHeight w:val="103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własność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6,1252</w:t>
            </w:r>
          </w:p>
        </w:tc>
      </w:tr>
      <w:tr w:rsidR="00F6440A" w:rsidRPr="00B1401D" w:rsidTr="0033377D">
        <w:trPr>
          <w:trHeight w:val="148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użytkowanie wieczyste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2,6520</w:t>
            </w:r>
          </w:p>
        </w:tc>
      </w:tr>
      <w:tr w:rsidR="00F6440A" w:rsidRPr="00B1401D" w:rsidTr="0033377D">
        <w:trPr>
          <w:trHeight w:val="180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posiadanie samoistne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72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6,8075</w:t>
            </w:r>
          </w:p>
        </w:tc>
      </w:tr>
      <w:tr w:rsidR="00F6440A" w:rsidRPr="00B1401D" w:rsidTr="0033377D">
        <w:trPr>
          <w:trHeight w:val="98"/>
        </w:trPr>
        <w:tc>
          <w:tcPr>
            <w:tcW w:w="3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129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15,5847</w:t>
            </w:r>
          </w:p>
        </w:tc>
      </w:tr>
      <w:tr w:rsidR="00F6440A" w:rsidRPr="00B1401D" w:rsidTr="0033377D">
        <w:trPr>
          <w:trHeight w:val="169"/>
        </w:trPr>
        <w:tc>
          <w:tcPr>
            <w:tcW w:w="8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Gmina Michałów</w:t>
            </w:r>
          </w:p>
        </w:tc>
      </w:tr>
      <w:tr w:rsidR="00F6440A" w:rsidRPr="00B1401D" w:rsidTr="0033377D">
        <w:trPr>
          <w:trHeight w:val="152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Ilość działek (szt)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powierzchnia (ha)</w:t>
            </w:r>
          </w:p>
        </w:tc>
      </w:tr>
      <w:tr w:rsidR="00F6440A" w:rsidRPr="00B1401D" w:rsidTr="0033377D">
        <w:trPr>
          <w:trHeight w:val="194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własność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195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11,7488</w:t>
            </w:r>
          </w:p>
        </w:tc>
      </w:tr>
      <w:tr w:rsidR="00F6440A" w:rsidRPr="00B1401D" w:rsidTr="0033377D">
        <w:trPr>
          <w:trHeight w:val="113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użytkowanie wieczyste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0,0912</w:t>
            </w:r>
          </w:p>
        </w:tc>
      </w:tr>
      <w:tr w:rsidR="00F6440A" w:rsidRPr="00B1401D" w:rsidTr="0033377D">
        <w:trPr>
          <w:trHeight w:val="144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posiadanie samoistne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252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46,1142</w:t>
            </w:r>
          </w:p>
        </w:tc>
      </w:tr>
      <w:tr w:rsidR="00F6440A" w:rsidRPr="00B1401D" w:rsidTr="0033377D">
        <w:trPr>
          <w:trHeight w:val="204"/>
        </w:trPr>
        <w:tc>
          <w:tcPr>
            <w:tcW w:w="3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448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57,9542</w:t>
            </w:r>
          </w:p>
        </w:tc>
      </w:tr>
      <w:tr w:rsidR="00F6440A" w:rsidRPr="00B1401D" w:rsidTr="0033377D">
        <w:trPr>
          <w:trHeight w:val="124"/>
        </w:trPr>
        <w:tc>
          <w:tcPr>
            <w:tcW w:w="8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Gmina Pińczów</w:t>
            </w:r>
          </w:p>
        </w:tc>
      </w:tr>
      <w:tr w:rsidR="00F6440A" w:rsidRPr="00B1401D" w:rsidTr="0033377D">
        <w:trPr>
          <w:trHeight w:val="116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Ilość działek (szt)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powierzchnia (ha)</w:t>
            </w:r>
          </w:p>
        </w:tc>
      </w:tr>
      <w:tr w:rsidR="00F6440A" w:rsidRPr="00B1401D" w:rsidTr="0033377D">
        <w:trPr>
          <w:trHeight w:val="158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własność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558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95,9109</w:t>
            </w:r>
          </w:p>
        </w:tc>
      </w:tr>
      <w:tr w:rsidR="00F6440A" w:rsidRPr="00B1401D" w:rsidTr="0033377D">
        <w:trPr>
          <w:trHeight w:val="204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użytkowanie wieczyste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373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208,3928</w:t>
            </w:r>
          </w:p>
        </w:tc>
      </w:tr>
      <w:tr w:rsidR="00F6440A" w:rsidRPr="00B1401D" w:rsidTr="0033377D">
        <w:trPr>
          <w:trHeight w:val="109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posiadanie samoistne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420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100,6445</w:t>
            </w:r>
          </w:p>
        </w:tc>
      </w:tr>
      <w:tr w:rsidR="00F6440A" w:rsidRPr="00B1401D" w:rsidTr="0033377D">
        <w:trPr>
          <w:trHeight w:val="154"/>
        </w:trPr>
        <w:tc>
          <w:tcPr>
            <w:tcW w:w="3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1351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404,9482</w:t>
            </w:r>
          </w:p>
        </w:tc>
      </w:tr>
      <w:tr w:rsidR="00F6440A" w:rsidRPr="00B1401D" w:rsidTr="0033377D">
        <w:trPr>
          <w:trHeight w:val="208"/>
        </w:trPr>
        <w:tc>
          <w:tcPr>
            <w:tcW w:w="8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Miasto Pińczów</w:t>
            </w:r>
          </w:p>
        </w:tc>
      </w:tr>
      <w:tr w:rsidR="00F6440A" w:rsidRPr="00B1401D" w:rsidTr="0033377D">
        <w:trPr>
          <w:trHeight w:val="77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Ilość działek (szt)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powierzchnia (ha)</w:t>
            </w:r>
          </w:p>
        </w:tc>
      </w:tr>
      <w:tr w:rsidR="00F6440A" w:rsidRPr="00B1401D" w:rsidTr="0033377D">
        <w:trPr>
          <w:trHeight w:val="122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własność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144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27,8176</w:t>
            </w:r>
          </w:p>
        </w:tc>
      </w:tr>
      <w:tr w:rsidR="00F6440A" w:rsidRPr="00B1401D" w:rsidTr="0033377D">
        <w:trPr>
          <w:trHeight w:val="168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użytkowanie wieczyste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159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68,8126</w:t>
            </w:r>
          </w:p>
        </w:tc>
      </w:tr>
      <w:tr w:rsidR="00F6440A" w:rsidRPr="00B1401D" w:rsidTr="0033377D">
        <w:trPr>
          <w:trHeight w:val="200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posiadanie samoistne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103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28,8808</w:t>
            </w:r>
          </w:p>
        </w:tc>
      </w:tr>
      <w:tr w:rsidR="00F6440A" w:rsidRPr="00B1401D" w:rsidTr="0033377D">
        <w:trPr>
          <w:trHeight w:val="119"/>
        </w:trPr>
        <w:tc>
          <w:tcPr>
            <w:tcW w:w="3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406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125,5110</w:t>
            </w:r>
          </w:p>
        </w:tc>
      </w:tr>
      <w:tr w:rsidR="00F6440A" w:rsidRPr="00B1401D" w:rsidTr="0033377D">
        <w:trPr>
          <w:trHeight w:val="136"/>
        </w:trPr>
        <w:tc>
          <w:tcPr>
            <w:tcW w:w="8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Gmina Złota</w:t>
            </w:r>
          </w:p>
        </w:tc>
      </w:tr>
      <w:tr w:rsidR="00F6440A" w:rsidRPr="00B1401D" w:rsidTr="0033377D">
        <w:trPr>
          <w:trHeight w:val="172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Ilość działek (szt)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powierzchnia (ha)</w:t>
            </w:r>
          </w:p>
        </w:tc>
      </w:tr>
      <w:tr w:rsidR="00F6440A" w:rsidRPr="00B1401D" w:rsidTr="0033377D">
        <w:trPr>
          <w:trHeight w:val="87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własność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92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114,2466</w:t>
            </w:r>
          </w:p>
        </w:tc>
      </w:tr>
      <w:tr w:rsidR="00F6440A" w:rsidRPr="00B1401D" w:rsidTr="0033377D">
        <w:trPr>
          <w:trHeight w:val="132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użytkowanie wieczyste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7,2902</w:t>
            </w:r>
          </w:p>
        </w:tc>
      </w:tr>
      <w:tr w:rsidR="00F6440A" w:rsidRPr="00B1401D" w:rsidTr="0033377D">
        <w:trPr>
          <w:trHeight w:val="164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posiadanie samoistne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2,0773</w:t>
            </w:r>
          </w:p>
        </w:tc>
      </w:tr>
      <w:tr w:rsidR="00F6440A" w:rsidRPr="00B1401D" w:rsidTr="0033377D">
        <w:trPr>
          <w:trHeight w:val="210"/>
        </w:trPr>
        <w:tc>
          <w:tcPr>
            <w:tcW w:w="3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106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123,6141</w:t>
            </w:r>
          </w:p>
        </w:tc>
      </w:tr>
      <w:tr w:rsidR="00F6440A" w:rsidRPr="00B1401D" w:rsidTr="0033377D">
        <w:trPr>
          <w:trHeight w:val="221"/>
        </w:trPr>
        <w:tc>
          <w:tcPr>
            <w:tcW w:w="8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Ogółem Powiat</w:t>
            </w:r>
          </w:p>
        </w:tc>
      </w:tr>
      <w:tr w:rsidR="00F6440A" w:rsidRPr="00B1401D" w:rsidTr="0033377D">
        <w:trPr>
          <w:trHeight w:val="136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Ilość działek (szt)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powierzchnia (ha)</w:t>
            </w:r>
          </w:p>
        </w:tc>
      </w:tr>
      <w:tr w:rsidR="00F6440A" w:rsidRPr="00B1401D" w:rsidTr="0033377D">
        <w:trPr>
          <w:trHeight w:val="178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własność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1324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345,4052</w:t>
            </w:r>
          </w:p>
        </w:tc>
      </w:tr>
      <w:tr w:rsidR="00F6440A" w:rsidRPr="00B1401D" w:rsidTr="0033377D">
        <w:trPr>
          <w:trHeight w:val="87"/>
        </w:trPr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użytkowanie wieczyste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726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433,4587</w:t>
            </w:r>
          </w:p>
        </w:tc>
      </w:tr>
      <w:tr w:rsidR="00F6440A" w:rsidRPr="00B1401D" w:rsidTr="0033377D">
        <w:trPr>
          <w:trHeight w:val="114"/>
        </w:trPr>
        <w:tc>
          <w:tcPr>
            <w:tcW w:w="3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posiadanie samoistne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1381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331,8892</w:t>
            </w:r>
          </w:p>
        </w:tc>
      </w:tr>
      <w:tr w:rsidR="00F6440A" w:rsidRPr="00B1401D" w:rsidTr="0033377D">
        <w:trPr>
          <w:trHeight w:val="165"/>
        </w:trPr>
        <w:tc>
          <w:tcPr>
            <w:tcW w:w="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23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3431</w:t>
            </w:r>
          </w:p>
        </w:tc>
        <w:tc>
          <w:tcPr>
            <w:tcW w:w="23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noWrap/>
            <w:vAlign w:val="bottom"/>
            <w:hideMark/>
          </w:tcPr>
          <w:p w:rsidR="00F6440A" w:rsidRPr="0033377D" w:rsidRDefault="00F6440A" w:rsidP="00937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337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1110,7531</w:t>
            </w:r>
          </w:p>
        </w:tc>
      </w:tr>
    </w:tbl>
    <w:p w:rsidR="00F6440A" w:rsidRPr="00F12598" w:rsidRDefault="0033377D" w:rsidP="009374F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2598">
        <w:rPr>
          <w:rFonts w:ascii="Times New Roman" w:hAnsi="Times New Roman" w:cs="Times New Roman"/>
          <w:sz w:val="20"/>
          <w:szCs w:val="20"/>
        </w:rPr>
        <w:t xml:space="preserve">Źródło: Opracowanie własne. </w:t>
      </w:r>
    </w:p>
    <w:p w:rsidR="0033377D" w:rsidRPr="00B1401D" w:rsidRDefault="0033377D" w:rsidP="00937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440A" w:rsidRPr="00B1401D" w:rsidRDefault="001257FF" w:rsidP="00937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 budownictwa w 2018</w:t>
      </w:r>
      <w:r w:rsidR="006C196E">
        <w:rPr>
          <w:rFonts w:ascii="Times New Roman" w:hAnsi="Times New Roman" w:cs="Times New Roman"/>
          <w:sz w:val="24"/>
          <w:szCs w:val="24"/>
        </w:rPr>
        <w:t xml:space="preserve"> wykonano następujące zadania:</w:t>
      </w:r>
    </w:p>
    <w:p w:rsidR="00F6440A" w:rsidRPr="009447CB" w:rsidRDefault="009447CB" w:rsidP="009374F0">
      <w:pPr>
        <w:pStyle w:val="Tekstpodstawowy"/>
        <w:jc w:val="both"/>
        <w:rPr>
          <w:sz w:val="24"/>
          <w:szCs w:val="24"/>
        </w:rPr>
      </w:pPr>
      <w:r w:rsidRPr="009447CB">
        <w:rPr>
          <w:sz w:val="24"/>
          <w:szCs w:val="24"/>
        </w:rPr>
        <w:t>W zakresie pozwoleń</w:t>
      </w:r>
      <w:r w:rsidR="00F6440A" w:rsidRPr="009447CB">
        <w:rPr>
          <w:sz w:val="24"/>
          <w:szCs w:val="24"/>
        </w:rPr>
        <w:t xml:space="preserve"> na budowę:</w:t>
      </w:r>
    </w:p>
    <w:p w:rsidR="009447CB" w:rsidRPr="009447CB" w:rsidRDefault="00F6440A" w:rsidP="003D4B83">
      <w:pPr>
        <w:pStyle w:val="Tekstpodstawowy"/>
        <w:numPr>
          <w:ilvl w:val="0"/>
          <w:numId w:val="77"/>
        </w:numPr>
        <w:jc w:val="both"/>
        <w:rPr>
          <w:sz w:val="24"/>
          <w:szCs w:val="24"/>
        </w:rPr>
      </w:pPr>
      <w:r w:rsidRPr="009447CB">
        <w:rPr>
          <w:sz w:val="24"/>
          <w:szCs w:val="24"/>
        </w:rPr>
        <w:t>wpłynęło 282</w:t>
      </w:r>
      <w:r w:rsidR="009447CB" w:rsidRPr="009447CB">
        <w:rPr>
          <w:sz w:val="24"/>
          <w:szCs w:val="24"/>
        </w:rPr>
        <w:t xml:space="preserve"> wnioski</w:t>
      </w:r>
      <w:r w:rsidR="006C196E">
        <w:rPr>
          <w:sz w:val="24"/>
          <w:szCs w:val="24"/>
        </w:rPr>
        <w:t>,</w:t>
      </w:r>
    </w:p>
    <w:p w:rsidR="009447CB" w:rsidRPr="009447CB" w:rsidRDefault="00F6440A" w:rsidP="003D4B83">
      <w:pPr>
        <w:pStyle w:val="Tekstpodstawowy"/>
        <w:numPr>
          <w:ilvl w:val="0"/>
          <w:numId w:val="77"/>
        </w:numPr>
        <w:jc w:val="both"/>
        <w:rPr>
          <w:sz w:val="24"/>
          <w:szCs w:val="24"/>
        </w:rPr>
      </w:pPr>
      <w:r w:rsidRPr="009447CB">
        <w:rPr>
          <w:sz w:val="24"/>
          <w:szCs w:val="24"/>
        </w:rPr>
        <w:t>wydano 253</w:t>
      </w:r>
      <w:r w:rsidR="009447CB" w:rsidRPr="009447CB">
        <w:rPr>
          <w:sz w:val="24"/>
          <w:szCs w:val="24"/>
        </w:rPr>
        <w:t xml:space="preserve"> pozwolenia na budowę</w:t>
      </w:r>
      <w:r w:rsidR="006C196E">
        <w:rPr>
          <w:sz w:val="24"/>
          <w:szCs w:val="24"/>
        </w:rPr>
        <w:t>,</w:t>
      </w:r>
    </w:p>
    <w:p w:rsidR="009447CB" w:rsidRPr="009447CB" w:rsidRDefault="00F6440A" w:rsidP="003D4B83">
      <w:pPr>
        <w:pStyle w:val="Tekstpodstawowy"/>
        <w:numPr>
          <w:ilvl w:val="0"/>
          <w:numId w:val="77"/>
        </w:numPr>
        <w:jc w:val="both"/>
        <w:rPr>
          <w:sz w:val="24"/>
          <w:szCs w:val="24"/>
        </w:rPr>
      </w:pPr>
      <w:r w:rsidRPr="009447CB">
        <w:rPr>
          <w:sz w:val="24"/>
          <w:szCs w:val="24"/>
        </w:rPr>
        <w:t>odmówiono pozwolenia na budowę w 9 przypadkach</w:t>
      </w:r>
      <w:r w:rsidR="006C196E">
        <w:rPr>
          <w:sz w:val="24"/>
          <w:szCs w:val="24"/>
        </w:rPr>
        <w:t>,</w:t>
      </w:r>
    </w:p>
    <w:p w:rsidR="009447CB" w:rsidRPr="009447CB" w:rsidRDefault="00F6440A" w:rsidP="003D4B83">
      <w:pPr>
        <w:pStyle w:val="Tekstpodstawowy"/>
        <w:numPr>
          <w:ilvl w:val="0"/>
          <w:numId w:val="77"/>
        </w:numPr>
        <w:jc w:val="both"/>
        <w:rPr>
          <w:sz w:val="24"/>
          <w:szCs w:val="24"/>
        </w:rPr>
      </w:pPr>
      <w:r w:rsidRPr="009447CB">
        <w:rPr>
          <w:sz w:val="24"/>
          <w:szCs w:val="24"/>
        </w:rPr>
        <w:t>umorzono 4</w:t>
      </w:r>
      <w:r w:rsidR="009447CB" w:rsidRPr="009447CB">
        <w:rPr>
          <w:sz w:val="24"/>
          <w:szCs w:val="24"/>
        </w:rPr>
        <w:t xml:space="preserve"> postępowania</w:t>
      </w:r>
      <w:r w:rsidR="006C196E">
        <w:rPr>
          <w:sz w:val="24"/>
          <w:szCs w:val="24"/>
        </w:rPr>
        <w:t>,</w:t>
      </w:r>
    </w:p>
    <w:p w:rsidR="009447CB" w:rsidRPr="009447CB" w:rsidRDefault="00F6440A" w:rsidP="003D4B83">
      <w:pPr>
        <w:pStyle w:val="Tekstpodstawowy"/>
        <w:numPr>
          <w:ilvl w:val="0"/>
          <w:numId w:val="77"/>
        </w:numPr>
        <w:jc w:val="both"/>
        <w:rPr>
          <w:sz w:val="24"/>
          <w:szCs w:val="24"/>
        </w:rPr>
      </w:pPr>
      <w:r w:rsidRPr="009447CB">
        <w:rPr>
          <w:sz w:val="24"/>
          <w:szCs w:val="24"/>
        </w:rPr>
        <w:t>wydano 88 post</w:t>
      </w:r>
      <w:r w:rsidR="009447CB" w:rsidRPr="009447CB">
        <w:rPr>
          <w:sz w:val="24"/>
          <w:szCs w:val="24"/>
        </w:rPr>
        <w:t>anowień o uzupełnienie projektu</w:t>
      </w:r>
      <w:r w:rsidR="006C196E">
        <w:rPr>
          <w:sz w:val="24"/>
          <w:szCs w:val="24"/>
        </w:rPr>
        <w:t>,</w:t>
      </w:r>
      <w:r w:rsidR="009447CB" w:rsidRPr="009447CB">
        <w:rPr>
          <w:sz w:val="24"/>
          <w:szCs w:val="24"/>
        </w:rPr>
        <w:t xml:space="preserve"> </w:t>
      </w:r>
    </w:p>
    <w:p w:rsidR="009447CB" w:rsidRPr="009447CB" w:rsidRDefault="009447CB" w:rsidP="003D4B83">
      <w:pPr>
        <w:pStyle w:val="Tekstpodstawowy"/>
        <w:numPr>
          <w:ilvl w:val="0"/>
          <w:numId w:val="77"/>
        </w:numPr>
        <w:jc w:val="both"/>
        <w:rPr>
          <w:sz w:val="24"/>
          <w:szCs w:val="24"/>
        </w:rPr>
      </w:pPr>
      <w:r w:rsidRPr="009447CB">
        <w:rPr>
          <w:sz w:val="24"/>
          <w:szCs w:val="24"/>
        </w:rPr>
        <w:t>przeniesienie pozwolenia na budowę – 7 decyzji</w:t>
      </w:r>
      <w:r w:rsidR="006C196E">
        <w:rPr>
          <w:sz w:val="24"/>
          <w:szCs w:val="24"/>
        </w:rPr>
        <w:t>,</w:t>
      </w:r>
    </w:p>
    <w:p w:rsidR="009447CB" w:rsidRPr="009447CB" w:rsidRDefault="009447CB" w:rsidP="003D4B83">
      <w:pPr>
        <w:pStyle w:val="Tekstpodstawowy"/>
        <w:numPr>
          <w:ilvl w:val="0"/>
          <w:numId w:val="77"/>
        </w:numPr>
        <w:jc w:val="both"/>
        <w:rPr>
          <w:sz w:val="24"/>
          <w:szCs w:val="24"/>
        </w:rPr>
      </w:pPr>
      <w:r w:rsidRPr="009447CB">
        <w:rPr>
          <w:sz w:val="24"/>
          <w:szCs w:val="24"/>
        </w:rPr>
        <w:t>wygaszenia pozwoleń na budowę – 3 decyzje</w:t>
      </w:r>
      <w:r w:rsidR="006C196E">
        <w:rPr>
          <w:sz w:val="24"/>
          <w:szCs w:val="24"/>
        </w:rPr>
        <w:t>,</w:t>
      </w:r>
    </w:p>
    <w:p w:rsidR="009447CB" w:rsidRPr="009447CB" w:rsidRDefault="009447CB" w:rsidP="003D4B83">
      <w:pPr>
        <w:pStyle w:val="Tekstpodstawowy"/>
        <w:numPr>
          <w:ilvl w:val="0"/>
          <w:numId w:val="77"/>
        </w:numPr>
        <w:jc w:val="both"/>
        <w:rPr>
          <w:sz w:val="24"/>
          <w:szCs w:val="24"/>
        </w:rPr>
      </w:pPr>
      <w:r w:rsidRPr="009447CB">
        <w:rPr>
          <w:sz w:val="24"/>
          <w:szCs w:val="24"/>
        </w:rPr>
        <w:t>uchylenie pozwolenia na budowę – 4 decyzje</w:t>
      </w:r>
      <w:r w:rsidR="006C196E">
        <w:rPr>
          <w:sz w:val="24"/>
          <w:szCs w:val="24"/>
        </w:rPr>
        <w:t>,</w:t>
      </w:r>
    </w:p>
    <w:p w:rsidR="00F6440A" w:rsidRPr="009447CB" w:rsidRDefault="00F6440A" w:rsidP="003D4B83">
      <w:pPr>
        <w:pStyle w:val="Tekstpodstawowy"/>
        <w:numPr>
          <w:ilvl w:val="0"/>
          <w:numId w:val="77"/>
        </w:numPr>
        <w:jc w:val="both"/>
        <w:rPr>
          <w:sz w:val="24"/>
          <w:szCs w:val="24"/>
        </w:rPr>
      </w:pPr>
      <w:r w:rsidRPr="009447CB">
        <w:rPr>
          <w:sz w:val="24"/>
          <w:szCs w:val="24"/>
        </w:rPr>
        <w:t>bez rozpoznania pozostawiono 19 wniosków.</w:t>
      </w:r>
    </w:p>
    <w:p w:rsidR="00F6440A" w:rsidRPr="00B1401D" w:rsidRDefault="009447CB" w:rsidP="009374F0">
      <w:pPr>
        <w:pStyle w:val="Tekstpodstawowy"/>
        <w:jc w:val="both"/>
        <w:rPr>
          <w:sz w:val="24"/>
          <w:szCs w:val="24"/>
        </w:rPr>
      </w:pPr>
      <w:r w:rsidRPr="009447CB">
        <w:rPr>
          <w:sz w:val="24"/>
          <w:szCs w:val="24"/>
        </w:rPr>
        <w:t>W zakresie zgłoszeń</w:t>
      </w:r>
      <w:r w:rsidR="00F6440A" w:rsidRPr="009447CB">
        <w:rPr>
          <w:sz w:val="24"/>
          <w:szCs w:val="24"/>
        </w:rPr>
        <w:t xml:space="preserve"> budowy i robót budowlanych</w:t>
      </w:r>
      <w:r w:rsidR="00F6440A" w:rsidRPr="00B1401D">
        <w:rPr>
          <w:sz w:val="24"/>
          <w:szCs w:val="24"/>
        </w:rPr>
        <w:t>:</w:t>
      </w:r>
    </w:p>
    <w:p w:rsidR="009447CB" w:rsidRPr="009447CB" w:rsidRDefault="00F6440A" w:rsidP="003D4B83">
      <w:pPr>
        <w:pStyle w:val="Tekstpodstawowy"/>
        <w:numPr>
          <w:ilvl w:val="0"/>
          <w:numId w:val="78"/>
        </w:numPr>
        <w:jc w:val="both"/>
        <w:rPr>
          <w:sz w:val="24"/>
          <w:szCs w:val="24"/>
        </w:rPr>
      </w:pPr>
      <w:r w:rsidRPr="009447CB">
        <w:rPr>
          <w:sz w:val="24"/>
          <w:szCs w:val="24"/>
        </w:rPr>
        <w:t>wpłynęło 438</w:t>
      </w:r>
      <w:r w:rsidR="009447CB" w:rsidRPr="009447CB">
        <w:rPr>
          <w:sz w:val="24"/>
          <w:szCs w:val="24"/>
        </w:rPr>
        <w:t xml:space="preserve"> zgłoszeń</w:t>
      </w:r>
      <w:r w:rsidR="006C196E">
        <w:rPr>
          <w:sz w:val="24"/>
          <w:szCs w:val="24"/>
        </w:rPr>
        <w:t>,</w:t>
      </w:r>
    </w:p>
    <w:p w:rsidR="009447CB" w:rsidRDefault="00F6440A" w:rsidP="003D4B83">
      <w:pPr>
        <w:pStyle w:val="Tekstpodstawowy"/>
        <w:numPr>
          <w:ilvl w:val="0"/>
          <w:numId w:val="78"/>
        </w:numPr>
        <w:jc w:val="both"/>
        <w:rPr>
          <w:sz w:val="24"/>
          <w:szCs w:val="24"/>
        </w:rPr>
      </w:pPr>
      <w:r w:rsidRPr="009447CB">
        <w:rPr>
          <w:sz w:val="24"/>
          <w:szCs w:val="24"/>
        </w:rPr>
        <w:t>wydano 83 decyzje w sprawie sprzeciwu do roz</w:t>
      </w:r>
      <w:r w:rsidR="009447CB">
        <w:rPr>
          <w:sz w:val="24"/>
          <w:szCs w:val="24"/>
        </w:rPr>
        <w:t>poczęcia robót</w:t>
      </w:r>
      <w:r w:rsidR="006C196E">
        <w:rPr>
          <w:sz w:val="24"/>
          <w:szCs w:val="24"/>
        </w:rPr>
        <w:t>,</w:t>
      </w:r>
      <w:r w:rsidR="009447CB">
        <w:rPr>
          <w:sz w:val="24"/>
          <w:szCs w:val="24"/>
        </w:rPr>
        <w:t xml:space="preserve"> </w:t>
      </w:r>
    </w:p>
    <w:p w:rsidR="009447CB" w:rsidRPr="009447CB" w:rsidRDefault="009447CB" w:rsidP="003D4B83">
      <w:pPr>
        <w:pStyle w:val="Tekstpodstawowy"/>
        <w:numPr>
          <w:ilvl w:val="0"/>
          <w:numId w:val="78"/>
        </w:numPr>
        <w:jc w:val="both"/>
        <w:rPr>
          <w:sz w:val="24"/>
          <w:szCs w:val="24"/>
        </w:rPr>
      </w:pPr>
      <w:r w:rsidRPr="009447CB">
        <w:rPr>
          <w:sz w:val="24"/>
          <w:szCs w:val="24"/>
        </w:rPr>
        <w:t>w</w:t>
      </w:r>
      <w:r w:rsidR="00F6440A" w:rsidRPr="009447CB">
        <w:rPr>
          <w:sz w:val="24"/>
          <w:szCs w:val="24"/>
        </w:rPr>
        <w:t>ydano 33 zaświadczenia</w:t>
      </w:r>
      <w:r w:rsidR="006C196E">
        <w:rPr>
          <w:sz w:val="24"/>
          <w:szCs w:val="24"/>
        </w:rPr>
        <w:t>,</w:t>
      </w:r>
    </w:p>
    <w:p w:rsidR="009447CB" w:rsidRPr="009447CB" w:rsidRDefault="009447CB" w:rsidP="003D4B83">
      <w:pPr>
        <w:pStyle w:val="Tekstpodstawowy"/>
        <w:numPr>
          <w:ilvl w:val="0"/>
          <w:numId w:val="78"/>
        </w:numPr>
        <w:jc w:val="both"/>
        <w:rPr>
          <w:sz w:val="24"/>
          <w:szCs w:val="24"/>
        </w:rPr>
      </w:pPr>
      <w:r w:rsidRPr="009447CB">
        <w:rPr>
          <w:sz w:val="24"/>
          <w:szCs w:val="24"/>
        </w:rPr>
        <w:t>z</w:t>
      </w:r>
      <w:r w:rsidR="00F6440A" w:rsidRPr="009447CB">
        <w:rPr>
          <w:sz w:val="24"/>
          <w:szCs w:val="24"/>
        </w:rPr>
        <w:t>arejestrowano i opieczętowano 289</w:t>
      </w:r>
      <w:r w:rsidRPr="009447CB">
        <w:rPr>
          <w:sz w:val="24"/>
          <w:szCs w:val="24"/>
        </w:rPr>
        <w:t xml:space="preserve"> dzienników budowy</w:t>
      </w:r>
      <w:r w:rsidR="006C196E">
        <w:rPr>
          <w:sz w:val="24"/>
          <w:szCs w:val="24"/>
        </w:rPr>
        <w:t>,</w:t>
      </w:r>
    </w:p>
    <w:p w:rsidR="00F6440A" w:rsidRDefault="009447CB" w:rsidP="003D4B83">
      <w:pPr>
        <w:pStyle w:val="Tekstpodstawowy"/>
        <w:numPr>
          <w:ilvl w:val="0"/>
          <w:numId w:val="78"/>
        </w:numPr>
        <w:jc w:val="both"/>
        <w:rPr>
          <w:sz w:val="24"/>
          <w:szCs w:val="24"/>
        </w:rPr>
      </w:pPr>
      <w:r w:rsidRPr="009447CB">
        <w:rPr>
          <w:sz w:val="24"/>
          <w:szCs w:val="24"/>
        </w:rPr>
        <w:t>p</w:t>
      </w:r>
      <w:r w:rsidR="00F6440A" w:rsidRPr="009447CB">
        <w:rPr>
          <w:sz w:val="24"/>
          <w:szCs w:val="24"/>
        </w:rPr>
        <w:t>rzeprowadzono 4 postępowania w sprawie odstępstwa od warunków technicznych (wystąpienie do właściwego Ministra i wydanie postanowienia).</w:t>
      </w:r>
    </w:p>
    <w:p w:rsidR="004C3960" w:rsidRDefault="004C3960" w:rsidP="004C3960">
      <w:pPr>
        <w:pStyle w:val="Tekstpodstawowy"/>
        <w:ind w:left="893"/>
        <w:jc w:val="both"/>
        <w:rPr>
          <w:sz w:val="24"/>
          <w:szCs w:val="24"/>
        </w:rPr>
      </w:pPr>
    </w:p>
    <w:p w:rsidR="00F6440A" w:rsidRDefault="009447CB" w:rsidP="003D4B83">
      <w:pPr>
        <w:pStyle w:val="Nagwek2"/>
        <w:numPr>
          <w:ilvl w:val="0"/>
          <w:numId w:val="12"/>
        </w:numPr>
        <w:spacing w:before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bookmarkStart w:id="16" w:name="_Toc10100198"/>
      <w:r w:rsidRPr="00B1401D">
        <w:rPr>
          <w:rFonts w:ascii="Times New Roman" w:hAnsi="Times New Roman" w:cs="Times New Roman"/>
          <w:sz w:val="24"/>
          <w:szCs w:val="24"/>
        </w:rPr>
        <w:t>POWIATOWY RZECZNIK KONSUMENTÓW</w:t>
      </w:r>
      <w:bookmarkEnd w:id="16"/>
    </w:p>
    <w:p w:rsidR="0066264E" w:rsidRPr="0066264E" w:rsidRDefault="0066264E" w:rsidP="0066264E"/>
    <w:p w:rsidR="00F6440A" w:rsidRPr="00B1401D" w:rsidRDefault="00F6440A" w:rsidP="003337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Rok 2018 był kolejnym aktywnym rokiem i kolejnym rokiem rosnącej liczby porad</w:t>
      </w:r>
      <w:r w:rsidR="006C196E">
        <w:rPr>
          <w:rFonts w:ascii="Times New Roman" w:hAnsi="Times New Roman" w:cs="Times New Roman"/>
          <w:sz w:val="24"/>
          <w:szCs w:val="24"/>
        </w:rPr>
        <w:t>,</w:t>
      </w:r>
      <w:r w:rsidRPr="00B1401D">
        <w:rPr>
          <w:rFonts w:ascii="Times New Roman" w:hAnsi="Times New Roman" w:cs="Times New Roman"/>
          <w:sz w:val="24"/>
          <w:szCs w:val="24"/>
        </w:rPr>
        <w:t xml:space="preserve">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z którymi konsumenci zwrócili się do Powiatowego Rzecznika Konsumentów.  </w:t>
      </w:r>
    </w:p>
    <w:p w:rsidR="00F6440A" w:rsidRPr="00B1401D" w:rsidRDefault="00F6440A" w:rsidP="003337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Podstawowym zadaniem rzecznika konsumentów jest udzielanie bezpłatnych porad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i informacji konsumentom. </w:t>
      </w:r>
      <w:r w:rsidR="0033377D">
        <w:rPr>
          <w:rFonts w:ascii="Times New Roman" w:hAnsi="Times New Roman" w:cs="Times New Roman"/>
          <w:sz w:val="24"/>
          <w:szCs w:val="24"/>
        </w:rPr>
        <w:t>Z</w:t>
      </w:r>
      <w:r w:rsidRPr="00B1401D">
        <w:rPr>
          <w:rFonts w:ascii="Times New Roman" w:hAnsi="Times New Roman" w:cs="Times New Roman"/>
          <w:sz w:val="24"/>
          <w:szCs w:val="24"/>
        </w:rPr>
        <w:t xml:space="preserve"> porad rzecznika skorzystało 126 mieszkańców powiatu pińczowskiego. Pomoc w zakresie poradnictwa odbywa się przede wszystkim osobiście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w Starostwie Powiatowym.</w:t>
      </w:r>
      <w:r w:rsidR="0033377D">
        <w:rPr>
          <w:rFonts w:ascii="Times New Roman" w:hAnsi="Times New Roman" w:cs="Times New Roman"/>
          <w:sz w:val="24"/>
          <w:szCs w:val="24"/>
        </w:rPr>
        <w:t xml:space="preserve"> </w:t>
      </w:r>
      <w:r w:rsidRPr="00B1401D">
        <w:rPr>
          <w:rFonts w:ascii="Times New Roman" w:hAnsi="Times New Roman" w:cs="Times New Roman"/>
          <w:sz w:val="24"/>
          <w:szCs w:val="24"/>
        </w:rPr>
        <w:t>W okresie sprawozdawczym udzielono osobiście i telefo</w:t>
      </w:r>
      <w:r w:rsidR="0033377D">
        <w:rPr>
          <w:rFonts w:ascii="Times New Roman" w:hAnsi="Times New Roman" w:cs="Times New Roman"/>
          <w:sz w:val="24"/>
          <w:szCs w:val="24"/>
        </w:rPr>
        <w:t>nicznie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="0033377D">
        <w:rPr>
          <w:rFonts w:ascii="Times New Roman" w:hAnsi="Times New Roman" w:cs="Times New Roman"/>
          <w:sz w:val="24"/>
          <w:szCs w:val="24"/>
        </w:rPr>
        <w:t xml:space="preserve"> – 126 porad, natomiast </w:t>
      </w:r>
      <w:r w:rsidRPr="00B1401D">
        <w:rPr>
          <w:rFonts w:ascii="Times New Roman" w:hAnsi="Times New Roman" w:cs="Times New Roman"/>
          <w:sz w:val="24"/>
          <w:szCs w:val="24"/>
        </w:rPr>
        <w:t>w formie pisemnej 80 porad.</w:t>
      </w:r>
    </w:p>
    <w:p w:rsidR="00F6440A" w:rsidRPr="00B1401D" w:rsidRDefault="00F6440A" w:rsidP="00944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>Struktura udzielonych porad przedstawia się następująco: 58 porad dotyczyło umów sprzedaży, głównie sprzętu AGD, urządzeń elektronicznych i sprzętu komputerowego, obuwia i odzieży. W zakresie usług udzielono 66 porad, najczęściej dotyczących usług telekomunikacyjnych, związanych z bieżącą konserwacją i utrzymaniem domu, finansowych, oraz sektora energetycznego.</w:t>
      </w:r>
    </w:p>
    <w:p w:rsidR="00F6440A" w:rsidRPr="00B1401D" w:rsidRDefault="00F6440A" w:rsidP="00944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Zakres problemów z jakimi zgłaszali się konsumenci był bardzo szeroki i różnorodny. Duża liczba spraw, z którymi zwracają się do rzecznika konsumenci dotyczy reklamacji zakupionego towaru (począwszy od obuwia poprzez sprzęty gospodarstwa domowego).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W zakresie umów sprzedaży najczęściej zgłaszane problemy dotyczyły reklamacji odzieży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i obuwia 25 porad, a także urządzeń gospodarstwa domowego, urządzeń elektronicznych sprzętu komputerowego. Częstym problemem, z którym zgłaszali się konsumenci jest nieuznanie reklamacji przez przedsiębiorcę, oddalenie roszczeń konsumenta i wydanie negatywnej opinii</w:t>
      </w:r>
      <w:r w:rsidR="0051498B">
        <w:rPr>
          <w:rFonts w:ascii="Times New Roman" w:hAnsi="Times New Roman" w:cs="Times New Roman"/>
          <w:sz w:val="24"/>
          <w:szCs w:val="24"/>
        </w:rPr>
        <w:t xml:space="preserve">. </w:t>
      </w:r>
      <w:r w:rsidRPr="00B1401D">
        <w:rPr>
          <w:rFonts w:ascii="Times New Roman" w:hAnsi="Times New Roman" w:cs="Times New Roman"/>
          <w:sz w:val="24"/>
          <w:szCs w:val="24"/>
        </w:rPr>
        <w:t xml:space="preserve">W roku sprawozdawczym porad pisemnych związanych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 xml:space="preserve">z przygotowaniem stosownej dokumentacji </w:t>
      </w:r>
      <w:r w:rsidR="0051498B">
        <w:rPr>
          <w:rFonts w:ascii="Times New Roman" w:hAnsi="Times New Roman" w:cs="Times New Roman"/>
          <w:sz w:val="24"/>
          <w:szCs w:val="24"/>
        </w:rPr>
        <w:t xml:space="preserve">dotyczącej odstąpienia od umowy </w:t>
      </w:r>
      <w:r w:rsidRPr="00B1401D">
        <w:rPr>
          <w:rFonts w:ascii="Times New Roman" w:hAnsi="Times New Roman" w:cs="Times New Roman"/>
          <w:sz w:val="24"/>
          <w:szCs w:val="24"/>
        </w:rPr>
        <w:t xml:space="preserve">rzecznik przygotował </w:t>
      </w:r>
      <w:r w:rsidR="0051498B">
        <w:rPr>
          <w:rFonts w:ascii="Times New Roman" w:hAnsi="Times New Roman" w:cs="Times New Roman"/>
          <w:sz w:val="24"/>
          <w:szCs w:val="24"/>
        </w:rPr>
        <w:t>80.</w:t>
      </w:r>
    </w:p>
    <w:p w:rsidR="00F6440A" w:rsidRPr="00B1401D" w:rsidRDefault="00277354" w:rsidP="00944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F6440A" w:rsidRPr="00B1401D">
        <w:rPr>
          <w:rFonts w:ascii="Times New Roman" w:hAnsi="Times New Roman" w:cs="Times New Roman"/>
          <w:sz w:val="24"/>
          <w:szCs w:val="24"/>
        </w:rPr>
        <w:t xml:space="preserve">o rzecznika wpłynęło 48 wniosków o podjęcie interwencji pisemnych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="00F6440A" w:rsidRPr="00B1401D">
        <w:rPr>
          <w:rFonts w:ascii="Times New Roman" w:hAnsi="Times New Roman" w:cs="Times New Roman"/>
          <w:sz w:val="24"/>
          <w:szCs w:val="24"/>
        </w:rPr>
        <w:t>do przedsiębiorców w sprawach konsumentów. Podana liczba wystąpień tak naprawdę nie odzwierciedla faktycznej ilości kierowanych pism. Zdarza się, że jedna interwencja rzecznika przynosi pozytywny rezultat, ale w wielu sprawach wniosek konsumenta wymaga kilkukrotnych wystąpień do przedsiębiorcy, w celu uzyskania oczekiwanego pozytywnego rezultatu.</w:t>
      </w:r>
    </w:p>
    <w:p w:rsidR="00F6440A" w:rsidRPr="00B1401D" w:rsidRDefault="00F6440A" w:rsidP="002773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 xml:space="preserve">Spośród 48 wystąpień rzecznika 6 dotyczyło nieprawidłowo realizowanych umów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w tym: nierzetelnie świadczonych usług telekomunikacyjnych, energetycznych. Jednak większość wystąpień rzecznika dotyczyło umów sp</w:t>
      </w:r>
      <w:r w:rsidR="00277354">
        <w:rPr>
          <w:rFonts w:ascii="Times New Roman" w:hAnsi="Times New Roman" w:cs="Times New Roman"/>
          <w:sz w:val="24"/>
          <w:szCs w:val="24"/>
        </w:rPr>
        <w:t>rzedaży towarów konsumpcyjnych. R</w:t>
      </w:r>
      <w:r w:rsidRPr="00B1401D">
        <w:rPr>
          <w:rFonts w:ascii="Times New Roman" w:hAnsi="Times New Roman" w:cs="Times New Roman"/>
          <w:sz w:val="24"/>
          <w:szCs w:val="24"/>
        </w:rPr>
        <w:t>zecznik wystąpił do 48 przedsiębiorców pisemnie celem wyegzekwowania roszczeń konsumentów:</w:t>
      </w:r>
    </w:p>
    <w:p w:rsidR="009447CB" w:rsidRDefault="00F6440A" w:rsidP="003D4B83">
      <w:pPr>
        <w:pStyle w:val="Akapitzlist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7CB">
        <w:rPr>
          <w:rFonts w:ascii="Times New Roman" w:hAnsi="Times New Roman" w:cs="Times New Roman"/>
          <w:sz w:val="24"/>
          <w:szCs w:val="24"/>
        </w:rPr>
        <w:t>22 sprawy zakończyły się uznaniem roszczeń konsumentów</w:t>
      </w:r>
      <w:r w:rsidR="006C196E">
        <w:rPr>
          <w:rFonts w:ascii="Times New Roman" w:hAnsi="Times New Roman" w:cs="Times New Roman"/>
          <w:sz w:val="24"/>
          <w:szCs w:val="24"/>
        </w:rPr>
        <w:t>,</w:t>
      </w:r>
    </w:p>
    <w:p w:rsidR="009447CB" w:rsidRDefault="00F6440A" w:rsidP="003D4B83">
      <w:pPr>
        <w:pStyle w:val="Akapitzlist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7CB">
        <w:rPr>
          <w:rFonts w:ascii="Times New Roman" w:hAnsi="Times New Roman" w:cs="Times New Roman"/>
          <w:sz w:val="24"/>
          <w:szCs w:val="24"/>
        </w:rPr>
        <w:t>23 sprawy załatwiono odmownie (podtrzymanie stanowiska sprzedawcy w sprawie odmowy uznania reklamacji, nieuzasadnione roszczenia konsumentów)</w:t>
      </w:r>
      <w:r w:rsidR="006C196E">
        <w:rPr>
          <w:rFonts w:ascii="Times New Roman" w:hAnsi="Times New Roman" w:cs="Times New Roman"/>
          <w:sz w:val="24"/>
          <w:szCs w:val="24"/>
        </w:rPr>
        <w:t>,</w:t>
      </w:r>
    </w:p>
    <w:p w:rsidR="00F6440A" w:rsidRPr="009447CB" w:rsidRDefault="00F6440A" w:rsidP="003D4B83">
      <w:pPr>
        <w:pStyle w:val="Akapitzlist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7CB">
        <w:rPr>
          <w:rFonts w:ascii="Times New Roman" w:hAnsi="Times New Roman" w:cs="Times New Roman"/>
          <w:sz w:val="24"/>
          <w:szCs w:val="24"/>
        </w:rPr>
        <w:t>3 sprawy w toku</w:t>
      </w:r>
      <w:r w:rsidR="009447CB">
        <w:rPr>
          <w:rFonts w:ascii="Times New Roman" w:hAnsi="Times New Roman" w:cs="Times New Roman"/>
          <w:sz w:val="24"/>
          <w:szCs w:val="24"/>
        </w:rPr>
        <w:t>.</w:t>
      </w:r>
    </w:p>
    <w:p w:rsidR="00F6440A" w:rsidRPr="00B1401D" w:rsidRDefault="009447CB" w:rsidP="007904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7774D">
        <w:rPr>
          <w:rFonts w:ascii="Times New Roman" w:hAnsi="Times New Roman" w:cs="Times New Roman"/>
          <w:sz w:val="24"/>
          <w:szCs w:val="24"/>
        </w:rPr>
        <w:t>Powiatowy</w:t>
      </w:r>
      <w:r w:rsidR="00F6440A" w:rsidRPr="00B1401D">
        <w:rPr>
          <w:rFonts w:ascii="Times New Roman" w:hAnsi="Times New Roman" w:cs="Times New Roman"/>
          <w:sz w:val="24"/>
          <w:szCs w:val="24"/>
        </w:rPr>
        <w:t xml:space="preserve"> Rzecznik Konsumentów</w:t>
      </w:r>
      <w:r w:rsidR="0037774D">
        <w:rPr>
          <w:rFonts w:ascii="Times New Roman" w:hAnsi="Times New Roman" w:cs="Times New Roman"/>
          <w:sz w:val="24"/>
          <w:szCs w:val="24"/>
        </w:rPr>
        <w:t xml:space="preserve"> realizuje wszystkie ustawowe zadania</w:t>
      </w:r>
      <w:r w:rsidR="00F6440A" w:rsidRPr="00B1401D">
        <w:rPr>
          <w:rFonts w:ascii="Times New Roman" w:hAnsi="Times New Roman" w:cs="Times New Roman"/>
          <w:sz w:val="24"/>
          <w:szCs w:val="24"/>
        </w:rPr>
        <w:t xml:space="preserve">. Zakres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="00F6440A" w:rsidRPr="00B1401D">
        <w:rPr>
          <w:rFonts w:ascii="Times New Roman" w:hAnsi="Times New Roman" w:cs="Times New Roman"/>
          <w:sz w:val="24"/>
          <w:szCs w:val="24"/>
        </w:rPr>
        <w:t xml:space="preserve">i formy działania rzecznika były zróżnicowane, dostosowane do charakteru i okoliczności konkretnej sprawy. Reagowano na otrzymywane od konsumentów sygnały wskazujące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="00F6440A" w:rsidRPr="00B1401D">
        <w:rPr>
          <w:rFonts w:ascii="Times New Roman" w:hAnsi="Times New Roman" w:cs="Times New Roman"/>
          <w:sz w:val="24"/>
          <w:szCs w:val="24"/>
        </w:rPr>
        <w:t>na nieprawidłowości na rynku.</w:t>
      </w:r>
    </w:p>
    <w:p w:rsidR="00F6440A" w:rsidRPr="00B1401D" w:rsidRDefault="00F6440A" w:rsidP="007904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01D">
        <w:rPr>
          <w:rFonts w:ascii="Times New Roman" w:hAnsi="Times New Roman" w:cs="Times New Roman"/>
          <w:sz w:val="24"/>
          <w:szCs w:val="24"/>
        </w:rPr>
        <w:tab/>
      </w:r>
      <w:r w:rsidR="006C72C0">
        <w:rPr>
          <w:rFonts w:ascii="Times New Roman" w:hAnsi="Times New Roman" w:cs="Times New Roman"/>
          <w:sz w:val="24"/>
          <w:szCs w:val="24"/>
        </w:rPr>
        <w:t>Do R</w:t>
      </w:r>
      <w:r w:rsidRPr="00B1401D">
        <w:rPr>
          <w:rFonts w:ascii="Times New Roman" w:hAnsi="Times New Roman" w:cs="Times New Roman"/>
          <w:sz w:val="24"/>
          <w:szCs w:val="24"/>
        </w:rPr>
        <w:t xml:space="preserve">zecznika zwróciło się bardzo dużo osób powiatu pińczowskiego. Rodzaje zgłaszanych spraw oraz ich liczba świadczy o skali problemów pojawiających się na rynku, którego uczestnikami są konsumenci. Podejmowane działania, poza udzielaniem doraźnej pomocy w indywidualnych sprawach, miały na celu eliminowanie niekorzystnych zjawisk jakie występują w powiecie pińczowskim w relacjach konsument – przedsiębiorca. </w:t>
      </w:r>
    </w:p>
    <w:p w:rsidR="009447CB" w:rsidRDefault="009447CB" w:rsidP="007904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2C25" w:rsidRDefault="009447CB" w:rsidP="00790452">
      <w:pPr>
        <w:pStyle w:val="Nagwek2"/>
        <w:numPr>
          <w:ilvl w:val="0"/>
          <w:numId w:val="12"/>
        </w:numPr>
        <w:spacing w:before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bookmarkStart w:id="17" w:name="_Toc10100199"/>
      <w:r w:rsidRPr="00B1401D">
        <w:rPr>
          <w:rFonts w:ascii="Times New Roman" w:hAnsi="Times New Roman" w:cs="Times New Roman"/>
          <w:sz w:val="24"/>
          <w:szCs w:val="24"/>
        </w:rPr>
        <w:t>KULTURA, TURYSTYKA I SPORT</w:t>
      </w:r>
      <w:bookmarkEnd w:id="17"/>
    </w:p>
    <w:p w:rsidR="009447CB" w:rsidRPr="009447CB" w:rsidRDefault="009447CB" w:rsidP="00790452">
      <w:pPr>
        <w:spacing w:after="0" w:line="240" w:lineRule="auto"/>
      </w:pPr>
    </w:p>
    <w:p w:rsidR="00BC4957" w:rsidRDefault="00BC4957" w:rsidP="007904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41FC8">
        <w:rPr>
          <w:rFonts w:ascii="Times New Roman" w:hAnsi="Times New Roman" w:cs="Times New Roman"/>
          <w:sz w:val="24"/>
          <w:szCs w:val="24"/>
        </w:rPr>
        <w:t xml:space="preserve">W zakresie kultury i sportu </w:t>
      </w:r>
      <w:r w:rsidR="009447CB" w:rsidRPr="00141FC8">
        <w:rPr>
          <w:rFonts w:ascii="Times New Roman" w:hAnsi="Times New Roman" w:cs="Times New Roman"/>
          <w:sz w:val="24"/>
          <w:szCs w:val="24"/>
        </w:rPr>
        <w:t>prowadzon</w:t>
      </w:r>
      <w:r w:rsidR="006C72C0">
        <w:rPr>
          <w:rFonts w:ascii="Times New Roman" w:hAnsi="Times New Roman" w:cs="Times New Roman"/>
          <w:sz w:val="24"/>
          <w:szCs w:val="24"/>
        </w:rPr>
        <w:t>o</w:t>
      </w:r>
      <w:r w:rsidR="009447CB" w:rsidRPr="00141FC8">
        <w:rPr>
          <w:rFonts w:ascii="Times New Roman" w:hAnsi="Times New Roman" w:cs="Times New Roman"/>
          <w:sz w:val="24"/>
          <w:szCs w:val="24"/>
        </w:rPr>
        <w:t xml:space="preserve"> </w:t>
      </w:r>
      <w:r w:rsidR="009447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ewidencj</w:t>
      </w:r>
      <w:r w:rsidR="006C72C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ę</w:t>
      </w:r>
      <w:r w:rsidRPr="00B140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uczniowskich klubów sportowych oraz ewidencj</w:t>
      </w:r>
      <w:r w:rsidR="006C72C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ę</w:t>
      </w:r>
      <w:r w:rsidRPr="00B140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stowarzyszeń kultury fizycznej nieprowadzących działalności gospodarczej</w:t>
      </w:r>
      <w:r w:rsidR="009447CB">
        <w:rPr>
          <w:rFonts w:ascii="Times New Roman" w:hAnsi="Times New Roman" w:cs="Times New Roman"/>
          <w:sz w:val="24"/>
          <w:szCs w:val="24"/>
        </w:rPr>
        <w:t xml:space="preserve">: aktualizowanie danych </w:t>
      </w:r>
      <w:r w:rsidRPr="00B1401D">
        <w:rPr>
          <w:rFonts w:ascii="Times New Roman" w:hAnsi="Times New Roman" w:cs="Times New Roman"/>
          <w:sz w:val="24"/>
          <w:szCs w:val="24"/>
        </w:rPr>
        <w:t xml:space="preserve">w oparciu o otrzymaną dokumentację i sprawozdań rocznych </w:t>
      </w:r>
      <w:r w:rsidR="009B2443">
        <w:rPr>
          <w:rFonts w:ascii="Times New Roman" w:hAnsi="Times New Roman" w:cs="Times New Roman"/>
          <w:sz w:val="24"/>
          <w:szCs w:val="24"/>
        </w:rPr>
        <w:br/>
      </w:r>
      <w:r w:rsidRPr="00B1401D">
        <w:rPr>
          <w:rFonts w:ascii="Times New Roman" w:hAnsi="Times New Roman" w:cs="Times New Roman"/>
          <w:sz w:val="24"/>
          <w:szCs w:val="24"/>
        </w:rPr>
        <w:t>– wydawanie decyzji wpisujący</w:t>
      </w:r>
      <w:r w:rsidR="006C196E">
        <w:rPr>
          <w:rFonts w:ascii="Times New Roman" w:hAnsi="Times New Roman" w:cs="Times New Roman"/>
          <w:sz w:val="24"/>
          <w:szCs w:val="24"/>
        </w:rPr>
        <w:t>ch i wykreślających z ewidencji</w:t>
      </w:r>
      <w:r w:rsidR="009447CB">
        <w:rPr>
          <w:rFonts w:ascii="Times New Roman" w:hAnsi="Times New Roman" w:cs="Times New Roman"/>
          <w:sz w:val="24"/>
          <w:szCs w:val="24"/>
        </w:rPr>
        <w:t xml:space="preserve">. Wydział Spraw Społecznych </w:t>
      </w:r>
      <w:r w:rsidR="006C72C0">
        <w:rPr>
          <w:rFonts w:ascii="Times New Roman" w:hAnsi="Times New Roman" w:cs="Times New Roman"/>
          <w:sz w:val="24"/>
          <w:szCs w:val="24"/>
        </w:rPr>
        <w:t xml:space="preserve">Starostwa </w:t>
      </w:r>
      <w:r w:rsidRPr="009447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nadzoruje i kontroluje działalność w/w klubów i </w:t>
      </w:r>
      <w:r w:rsidR="00141F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stowarzyszeń mających siedzibę </w:t>
      </w:r>
      <w:r w:rsidRPr="009447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na terenie powiatu – wydawanie zaświadczeń dotyczących danego klubu.</w:t>
      </w:r>
    </w:p>
    <w:p w:rsidR="00141FC8" w:rsidRPr="00141FC8" w:rsidRDefault="00141FC8" w:rsidP="007904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Powiat pińczowski dysponuje h</w:t>
      </w:r>
      <w:r w:rsidRPr="00141FC8">
        <w:rPr>
          <w:rFonts w:ascii="Times New Roman" w:eastAsia="Times New Roman" w:hAnsi="Times New Roman" w:cs="Times New Roman"/>
          <w:sz w:val="24"/>
          <w:szCs w:val="24"/>
          <w:lang w:eastAsia="pl-PL"/>
        </w:rPr>
        <w:t>al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ą widowiskowo-sportową.</w:t>
      </w:r>
      <w:r w:rsidR="006C19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</w:t>
      </w:r>
      <w:r w:rsidRPr="00141F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nowoczesny, spełniający wszelkie standardy obiekt treningowy administrowany przez Powiatowy Ośrodek Kultury, Sportu, Turystyki i Rekreacji w Pińczowie. Od momentu otwarcia tętni nieustająco sportowym życiem, odbywały się zawody w piłce nożnej, piłce ręcznej i siatkówce, </w:t>
      </w:r>
      <w:r w:rsidR="00790452" w:rsidRPr="00141FC8">
        <w:rPr>
          <w:rFonts w:ascii="Times New Roman" w:eastAsia="Times New Roman" w:hAnsi="Times New Roman" w:cs="Times New Roman"/>
          <w:sz w:val="24"/>
          <w:szCs w:val="24"/>
          <w:lang w:eastAsia="pl-PL"/>
        </w:rPr>
        <w:t>turnieje tańca</w:t>
      </w:r>
      <w:r w:rsidR="00790452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790452" w:rsidRPr="00141F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41FC8">
        <w:rPr>
          <w:rFonts w:ascii="Times New Roman" w:eastAsia="Times New Roman" w:hAnsi="Times New Roman" w:cs="Times New Roman"/>
          <w:sz w:val="24"/>
          <w:szCs w:val="24"/>
          <w:lang w:eastAsia="pl-PL"/>
        </w:rPr>
        <w:t>międzynarodowe spotkania Shorin-Ryu Karate, meetingi bokserskie oraz wiele innych imprez sportowych i kulturalnych.</w:t>
      </w:r>
    </w:p>
    <w:p w:rsidR="00725508" w:rsidRDefault="00141FC8" w:rsidP="0079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1FC8">
        <w:rPr>
          <w:rFonts w:ascii="Times New Roman" w:eastAsia="Times New Roman" w:hAnsi="Times New Roman" w:cs="Times New Roman"/>
          <w:sz w:val="24"/>
          <w:szCs w:val="24"/>
          <w:lang w:eastAsia="pl-PL"/>
        </w:rPr>
        <w:t>Hala usytuowana jest</w:t>
      </w:r>
      <w:r w:rsidR="006C19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41FC8">
        <w:rPr>
          <w:rFonts w:ascii="Times New Roman" w:eastAsia="Times New Roman" w:hAnsi="Times New Roman" w:cs="Times New Roman"/>
          <w:sz w:val="24"/>
          <w:szCs w:val="24"/>
          <w:lang w:eastAsia="pl-PL"/>
        </w:rPr>
        <w:t>przy kompleksie sportowym OSiR Pińczów</w:t>
      </w:r>
      <w:r w:rsidR="0079045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141FC8">
        <w:rPr>
          <w:rFonts w:ascii="Times New Roman" w:eastAsia="Times New Roman" w:hAnsi="Times New Roman" w:cs="Times New Roman"/>
          <w:sz w:val="24"/>
          <w:szCs w:val="24"/>
          <w:lang w:eastAsia="pl-PL"/>
        </w:rPr>
        <w:t>W pobliżu znajduje się również Zalew Pińczowski dogodny do uprawiania rekreacji i sportów wodnych.</w:t>
      </w:r>
      <w:r w:rsidR="00DA5B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790452" w:rsidRPr="00725508" w:rsidRDefault="00790452" w:rsidP="007904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E445F4" w:rsidRPr="00790452" w:rsidRDefault="002E07CF" w:rsidP="007904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Tabela Nr 17. </w:t>
      </w:r>
      <w:r w:rsidR="00141FC8" w:rsidRPr="0072550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Kalendarz sportowy w Powiatowym Ośrodku Kultury, Sportu Turystyki </w:t>
      </w:r>
      <w:r w:rsidR="00DA5B4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141FC8" w:rsidRPr="0072550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i Rekreacji </w:t>
      </w:r>
    </w:p>
    <w:tbl>
      <w:tblPr>
        <w:tblpPr w:leftFromText="141" w:rightFromText="141" w:vertAnchor="text" w:tblpX="112" w:tblpY="116"/>
        <w:tblW w:w="9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8054"/>
      </w:tblGrid>
      <w:tr w:rsidR="00D95A81" w:rsidRPr="00DA5B4D" w:rsidTr="00D95A81">
        <w:trPr>
          <w:trHeight w:val="596"/>
        </w:trPr>
        <w:tc>
          <w:tcPr>
            <w:tcW w:w="1001" w:type="dxa"/>
          </w:tcPr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sz w:val="20"/>
                <w:szCs w:val="20"/>
              </w:rPr>
              <w:t>Styczeń</w:t>
            </w:r>
          </w:p>
        </w:tc>
        <w:tc>
          <w:tcPr>
            <w:tcW w:w="8426" w:type="dxa"/>
          </w:tcPr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bCs/>
                <w:sz w:val="20"/>
                <w:szCs w:val="20"/>
              </w:rPr>
              <w:t>- Posiedzenie Zarządu Związku OSP RP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bCs/>
                <w:sz w:val="20"/>
                <w:szCs w:val="20"/>
              </w:rPr>
              <w:t>- Finał Wielkiej Orkiestry Świątecznej Pomocy – bieg na szczytny cel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</w:t>
            </w: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 xml:space="preserve">siatkarski finał powiatowej ligii kobiet i mężczyzn </w:t>
            </w:r>
          </w:p>
          <w:p w:rsidR="00D95A81" w:rsidRPr="00DA5B4D" w:rsidRDefault="00D95A81" w:rsidP="00790452">
            <w:pPr>
              <w:pStyle w:val="TableContents"/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  <w:lang w:val="de-DE"/>
              </w:rPr>
            </w:pPr>
            <w:r w:rsidRPr="00DA5B4D"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</w:rPr>
              <w:t>- IV Ogólnopolska Halowa Olimpiada w Sportach Wędkarskich</w:t>
            </w:r>
          </w:p>
        </w:tc>
      </w:tr>
      <w:tr w:rsidR="00D95A81" w:rsidRPr="00DA5B4D" w:rsidTr="00D95A81">
        <w:trPr>
          <w:trHeight w:val="442"/>
        </w:trPr>
        <w:tc>
          <w:tcPr>
            <w:tcW w:w="1001" w:type="dxa"/>
          </w:tcPr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sz w:val="20"/>
                <w:szCs w:val="20"/>
              </w:rPr>
              <w:t>Luty</w:t>
            </w:r>
          </w:p>
        </w:tc>
        <w:tc>
          <w:tcPr>
            <w:tcW w:w="8426" w:type="dxa"/>
          </w:tcPr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bCs/>
                <w:sz w:val="20"/>
                <w:szCs w:val="20"/>
              </w:rPr>
              <w:t>- Turniej Charytatywny – Gramy dla STASIA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Choinka Powiatowa - Starostwo 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bCs/>
                <w:sz w:val="20"/>
                <w:szCs w:val="20"/>
              </w:rPr>
              <w:t>- Finał Futsalu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bCs/>
                <w:sz w:val="20"/>
                <w:szCs w:val="20"/>
              </w:rPr>
              <w:t>- Turniej FutballAcademy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</w:rPr>
            </w:pPr>
            <w:r w:rsidRPr="00DA5B4D"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</w:rPr>
              <w:t>- ferie na sportowo – dla dzieci i młodzieży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</w:pP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>- Turniej Piłki Siatkowej Kobiet i Mężczyzn w ramach XII Świętokrzyskiej Ligi LZS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</w:pP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>- XIII Ogólnowojewódzki Turniej Szachowy „Pięć Sów”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 xml:space="preserve">- Finał </w:t>
            </w:r>
            <w:r w:rsidRPr="00DA5B4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Pińczowskiej Ligi Firm o Puchar Burmistrza Miasta i Gminy Pińczów - VI Edycja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</w:pP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>- Biwak Harcerski drużyn Hufca ZHP Pińczów z okazji Dnia Myśli Braterskiej</w:t>
            </w:r>
          </w:p>
        </w:tc>
      </w:tr>
      <w:tr w:rsidR="00D95A81" w:rsidRPr="00DA5B4D" w:rsidTr="00D95A81">
        <w:trPr>
          <w:trHeight w:val="269"/>
        </w:trPr>
        <w:tc>
          <w:tcPr>
            <w:tcW w:w="1001" w:type="dxa"/>
          </w:tcPr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sz w:val="20"/>
                <w:szCs w:val="20"/>
              </w:rPr>
              <w:t>Marzec</w:t>
            </w:r>
          </w:p>
        </w:tc>
        <w:tc>
          <w:tcPr>
            <w:tcW w:w="8426" w:type="dxa"/>
          </w:tcPr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bCs/>
                <w:sz w:val="20"/>
                <w:szCs w:val="20"/>
              </w:rPr>
              <w:t>- Liga Ministrantów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</w:t>
            </w: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>Klasy "O" Szkoły Podstawowej Nr 2 im. Jana Pawła II w Pińczowie na hali i siłowni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</w:t>
            </w:r>
            <w:hyperlink r:id="rId20" w:history="1">
              <w:r w:rsidRPr="00DA5B4D">
                <w:rPr>
                  <w:rStyle w:val="Hipercze"/>
                  <w:rFonts w:ascii="Times New Roman" w:hAnsi="Times New Roman" w:cs="Times New Roman"/>
                  <w:color w:val="000000" w:themeColor="text1"/>
                  <w:kern w:val="0"/>
                  <w:sz w:val="20"/>
                  <w:szCs w:val="20"/>
                  <w:u w:val="none"/>
                  <w:lang w:eastAsia="pl-PL" w:bidi="ar-SA"/>
                </w:rPr>
                <w:t>Mistrzostwa ZSZ w Pińczowie</w:t>
              </w:r>
            </w:hyperlink>
            <w:r w:rsidRPr="00DA5B4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:lang w:eastAsia="pl-PL" w:bidi="ar-SA"/>
              </w:rPr>
              <w:t>.</w:t>
            </w:r>
            <w:r w:rsidRPr="00DA5B4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 Puchar Przewodniczącego SKS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 xml:space="preserve"> IV Halowy Turniej Piłki Nożnej Kobiet o Puchar Prezesa Victorii Pińczów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</w:t>
            </w: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>Wojewódzki Turniej Piłki Siatkowej Drużyn OHP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bCs/>
                <w:sz w:val="20"/>
                <w:szCs w:val="20"/>
              </w:rPr>
              <w:t>- turniej siatkówki Zespół Szkół Nr 1</w:t>
            </w:r>
          </w:p>
        </w:tc>
      </w:tr>
      <w:tr w:rsidR="00D95A81" w:rsidRPr="00DA5B4D" w:rsidTr="00D95A81">
        <w:trPr>
          <w:trHeight w:val="326"/>
        </w:trPr>
        <w:tc>
          <w:tcPr>
            <w:tcW w:w="1001" w:type="dxa"/>
          </w:tcPr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sz w:val="20"/>
                <w:szCs w:val="20"/>
              </w:rPr>
              <w:t>Kwiecień</w:t>
            </w:r>
          </w:p>
        </w:tc>
        <w:tc>
          <w:tcPr>
            <w:tcW w:w="8426" w:type="dxa"/>
          </w:tcPr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bCs/>
                <w:sz w:val="20"/>
                <w:szCs w:val="20"/>
              </w:rPr>
              <w:t>- turniej koszykówki Zespół Szkół Nr 1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 xml:space="preserve">  konkurs plastyczny –„Ekologiczny Powiat Pińczowski”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szkolenie PZPN 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bCs/>
                <w:sz w:val="20"/>
                <w:szCs w:val="20"/>
              </w:rPr>
              <w:t>- Turniej charytatywny - Gramy dla Damiana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</w:t>
            </w: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>Eliminacje powiatowe Ogólnopolskiego Turnieju Wiedzy Pożarniczej "Młodzież zapobiega pożarom"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</w:t>
            </w: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>IV debata forum przedsiębiorczości „Wspieranie rozwoju przedsiębiorczości – innowacyjność szansą dla rozwoju regionu Ponidzia”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>- IV Wojewódzki Turniej Boccia dla Osób Niepełnosprawnych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 xml:space="preserve">- Posiedzenie Zarządu Oddziału Powiatowego Związku OSP RP 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>-  otwarty turniej tańca.</w:t>
            </w:r>
          </w:p>
        </w:tc>
      </w:tr>
      <w:tr w:rsidR="00D95A81" w:rsidRPr="00DA5B4D" w:rsidTr="00D95A81">
        <w:trPr>
          <w:trHeight w:val="250"/>
        </w:trPr>
        <w:tc>
          <w:tcPr>
            <w:tcW w:w="1001" w:type="dxa"/>
          </w:tcPr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sz w:val="20"/>
                <w:szCs w:val="20"/>
              </w:rPr>
              <w:t>Maj</w:t>
            </w:r>
          </w:p>
        </w:tc>
        <w:tc>
          <w:tcPr>
            <w:tcW w:w="8426" w:type="dxa"/>
          </w:tcPr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</w:rPr>
              <w:t xml:space="preserve">- </w:t>
            </w: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>Indywidualny Turniej Tenisa Stołowego Ministrantów Diecezji Kieleckiej o Puchar J.E. Ks. Bp. Mariana Florczyka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</w:rPr>
              <w:t xml:space="preserve">- Ogólnopolski Turniej </w:t>
            </w: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>bezpieczeństwo ruchu drogowego w powiecie pińczowskim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>- Rozgrywki III Ligii mężczyzn w tenisa stołowego – KS Świt Działoszyce</w:t>
            </w:r>
          </w:p>
        </w:tc>
      </w:tr>
      <w:tr w:rsidR="00D95A81" w:rsidRPr="00DA5B4D" w:rsidTr="00D95A81">
        <w:trPr>
          <w:trHeight w:val="384"/>
        </w:trPr>
        <w:tc>
          <w:tcPr>
            <w:tcW w:w="1001" w:type="dxa"/>
          </w:tcPr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sz w:val="20"/>
                <w:szCs w:val="20"/>
              </w:rPr>
              <w:t>Czerwiec</w:t>
            </w:r>
          </w:p>
        </w:tc>
        <w:tc>
          <w:tcPr>
            <w:tcW w:w="8426" w:type="dxa"/>
          </w:tcPr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</w:rPr>
            </w:pPr>
            <w:r w:rsidRPr="00DA5B4D"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</w:rPr>
              <w:t>- Dzień Dziecka – Fundacja Złote Serce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</w:rPr>
              <w:t xml:space="preserve">- </w:t>
            </w:r>
            <w:r w:rsidRPr="00DA5B4D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Międzynarodowe Seminarium Shorin-Ryu Karate</w:t>
            </w:r>
          </w:p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- </w:t>
            </w:r>
            <w:hyperlink r:id="rId21" w:history="1">
              <w:r w:rsidRPr="00DA5B4D">
                <w:rPr>
                  <w:rStyle w:val="Hipercze"/>
                  <w:rFonts w:ascii="Times New Roman" w:hAnsi="Times New Roman" w:cs="Times New Roman"/>
                  <w:color w:val="000000"/>
                  <w:sz w:val="20"/>
                  <w:szCs w:val="20"/>
                  <w:u w:val="none"/>
                  <w:shd w:val="clear" w:color="auto" w:fill="FFFFFF"/>
                </w:rPr>
                <w:t>V Rodzinny Rajd Rowerowy "Ścieżkami Jana Moskwy po Powiecie Pińczowskim"</w:t>
              </w:r>
            </w:hyperlink>
          </w:p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Style w:val="Hipercze"/>
                <w:rFonts w:ascii="Times New Roman" w:hAnsi="Times New Roman" w:cs="Times New Roman"/>
                <w:color w:val="000000"/>
                <w:sz w:val="20"/>
                <w:szCs w:val="20"/>
                <w:u w:val="none"/>
                <w:shd w:val="clear" w:color="auto" w:fill="FFFFFF"/>
              </w:rPr>
              <w:t>- Powitanie Lata z okazji 20-lecia Powiatu Pińczowskiego</w:t>
            </w:r>
          </w:p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</w:rPr>
              <w:t>- półfinały Ligii Ministrantów</w:t>
            </w:r>
          </w:p>
        </w:tc>
      </w:tr>
      <w:tr w:rsidR="00D95A81" w:rsidRPr="00DA5B4D" w:rsidTr="00D95A81">
        <w:trPr>
          <w:trHeight w:val="384"/>
        </w:trPr>
        <w:tc>
          <w:tcPr>
            <w:tcW w:w="1001" w:type="dxa"/>
          </w:tcPr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sz w:val="20"/>
                <w:szCs w:val="20"/>
              </w:rPr>
              <w:t>Lipiec/Sierpień</w:t>
            </w:r>
          </w:p>
        </w:tc>
        <w:tc>
          <w:tcPr>
            <w:tcW w:w="8426" w:type="dxa"/>
          </w:tcPr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</w:rPr>
            </w:pPr>
            <w:r w:rsidRPr="00DA5B4D"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</w:rPr>
              <w:t>- wakacje na sportowo – dla dzieci i młodzieży</w:t>
            </w:r>
          </w:p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zgrupowanie Cervantes Warszawa</w:t>
            </w:r>
          </w:p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Szkolenie Akcja Kurierska Powiatu Pińczowskiego</w:t>
            </w:r>
          </w:p>
        </w:tc>
      </w:tr>
      <w:tr w:rsidR="00D95A81" w:rsidRPr="00DA5B4D" w:rsidTr="00D95A81">
        <w:trPr>
          <w:trHeight w:val="384"/>
        </w:trPr>
        <w:tc>
          <w:tcPr>
            <w:tcW w:w="1001" w:type="dxa"/>
          </w:tcPr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sz w:val="20"/>
                <w:szCs w:val="20"/>
              </w:rPr>
              <w:t>Wrzesień</w:t>
            </w:r>
          </w:p>
        </w:tc>
        <w:tc>
          <w:tcPr>
            <w:tcW w:w="8426" w:type="dxa"/>
          </w:tcPr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Powiatowe Zawody Sportowo - Pożarnicze</w:t>
            </w:r>
          </w:p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</w:pP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>- Piknik Służb Mundurowych z okazji 100-lecia Niepodległości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</w:rPr>
            </w:pPr>
            <w:r w:rsidRPr="00DA5B4D"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</w:rPr>
              <w:t>- 20 lecie Powiatu Pińczowskiego</w:t>
            </w:r>
          </w:p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Piknik Owczarski – „Full Wypas”</w:t>
            </w:r>
          </w:p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V Bieg w Krainie Mięty i Kamienia </w:t>
            </w:r>
          </w:p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IntercardNordicWalking</w:t>
            </w:r>
          </w:p>
        </w:tc>
      </w:tr>
      <w:tr w:rsidR="00D95A81" w:rsidRPr="00DA5B4D" w:rsidTr="00D95A81">
        <w:trPr>
          <w:trHeight w:val="384"/>
        </w:trPr>
        <w:tc>
          <w:tcPr>
            <w:tcW w:w="1001" w:type="dxa"/>
          </w:tcPr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sz w:val="20"/>
                <w:szCs w:val="20"/>
              </w:rPr>
              <w:t xml:space="preserve">Październik </w:t>
            </w:r>
          </w:p>
        </w:tc>
        <w:tc>
          <w:tcPr>
            <w:tcW w:w="8426" w:type="dxa"/>
          </w:tcPr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Olimpiada Niepełnosprawnych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</w:rPr>
              <w:t xml:space="preserve">- </w:t>
            </w:r>
            <w:r w:rsidRPr="00DA5B4D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Międzynarodowe Seminarium Shorin-Ryu Karate</w:t>
            </w:r>
          </w:p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Turniej „Bezpieczeństwo na 5”</w:t>
            </w:r>
          </w:p>
        </w:tc>
      </w:tr>
      <w:tr w:rsidR="00D95A81" w:rsidRPr="00DA5B4D" w:rsidTr="00D95A81">
        <w:trPr>
          <w:trHeight w:val="384"/>
        </w:trPr>
        <w:tc>
          <w:tcPr>
            <w:tcW w:w="1001" w:type="dxa"/>
          </w:tcPr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sz w:val="20"/>
                <w:szCs w:val="20"/>
              </w:rPr>
              <w:t>Listopad</w:t>
            </w:r>
          </w:p>
        </w:tc>
        <w:tc>
          <w:tcPr>
            <w:tcW w:w="8426" w:type="dxa"/>
          </w:tcPr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>- Rozgrywki III Ligii mężczyzn w tenisa stołowego – KS Świt Działoszyce</w:t>
            </w:r>
          </w:p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Posiedzenie Powiatowego Zespołu Zarządzania Kryzysowego</w:t>
            </w:r>
          </w:p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Liga Firm – piłka nożna</w:t>
            </w:r>
          </w:p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>- Finał Rozgrywek w Piłkę Siatkową o Puchar Świętokrzyskiego Komendanta Wojewódzkiego Państwowej Straży Pożarnej</w:t>
            </w:r>
          </w:p>
        </w:tc>
      </w:tr>
      <w:tr w:rsidR="00D95A81" w:rsidRPr="00DA5B4D" w:rsidTr="00D95A81">
        <w:trPr>
          <w:trHeight w:val="384"/>
        </w:trPr>
        <w:tc>
          <w:tcPr>
            <w:tcW w:w="1001" w:type="dxa"/>
          </w:tcPr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sz w:val="20"/>
                <w:szCs w:val="20"/>
              </w:rPr>
              <w:t>Grudzień</w:t>
            </w:r>
          </w:p>
        </w:tc>
        <w:tc>
          <w:tcPr>
            <w:tcW w:w="8426" w:type="dxa"/>
          </w:tcPr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>- Rozgrywki III Ligii mężczyzn w tenisa stołowego – KS Świt Działoszyce</w:t>
            </w:r>
          </w:p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Wolna Strefa Podłęże na Hali sportowej</w:t>
            </w:r>
          </w:p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Turniej mini piłki nożnej dziewcząt</w:t>
            </w:r>
          </w:p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Szkolenie trenerów PZPN</w:t>
            </w:r>
          </w:p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Liga Firm – piłka nożna</w:t>
            </w:r>
          </w:p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Powiatowa Liga Piłki Siatkowej Kobiet i Mężczyzn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</w:pP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>- Mikołajkowy koncert dla Kuby</w:t>
            </w:r>
          </w:p>
          <w:p w:rsidR="00D95A81" w:rsidRPr="00DA5B4D" w:rsidRDefault="00D95A81" w:rsidP="00790452">
            <w:pPr>
              <w:pStyle w:val="Standard"/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</w:pPr>
            <w:r w:rsidRPr="00DA5B4D">
              <w:rPr>
                <w:rFonts w:ascii="Times New Roman" w:hAnsi="Times New Roman" w:cs="Times New Roman"/>
                <w:color w:val="1D2129"/>
                <w:sz w:val="20"/>
                <w:szCs w:val="20"/>
                <w:shd w:val="clear" w:color="auto" w:fill="FFFFFF"/>
              </w:rPr>
              <w:t>- Turniej Halowej Piłki Nożnej dla Kuby</w:t>
            </w:r>
          </w:p>
          <w:p w:rsidR="00D95A81" w:rsidRPr="00DA5B4D" w:rsidRDefault="00D95A81" w:rsidP="007904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5B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Wigilia Starostwo</w:t>
            </w:r>
          </w:p>
        </w:tc>
      </w:tr>
    </w:tbl>
    <w:p w:rsidR="00725508" w:rsidRPr="00F12598" w:rsidRDefault="00725508" w:rsidP="0079045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2598">
        <w:rPr>
          <w:rFonts w:ascii="Times New Roman" w:hAnsi="Times New Roman" w:cs="Times New Roman"/>
          <w:sz w:val="20"/>
          <w:szCs w:val="20"/>
        </w:rPr>
        <w:t xml:space="preserve">Źródło: Opracowanie własne. </w:t>
      </w:r>
    </w:p>
    <w:p w:rsidR="00DA5B4D" w:rsidRDefault="00DA5B4D" w:rsidP="007904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</w:p>
    <w:p w:rsidR="00E445F4" w:rsidRPr="00B1401D" w:rsidRDefault="00E445F4" w:rsidP="007904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 w:rsidRPr="00B1401D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Siedzibę </w:t>
      </w:r>
      <w:r w:rsidR="00790452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w Powiatowym ośrodku m</w:t>
      </w:r>
      <w:r w:rsidRPr="00B1401D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a TS 1946 NIDA PIŃCZÓW i VICTORIA PIŃCZÓW</w:t>
      </w:r>
      <w:r w:rsidR="00725508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.</w:t>
      </w:r>
    </w:p>
    <w:p w:rsidR="00E445F4" w:rsidRPr="00B1401D" w:rsidRDefault="00E445F4" w:rsidP="0079045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 w:rsidRPr="00B1401D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Na hali odbywają zajęcia sportowe</w:t>
      </w:r>
      <w:r w:rsidR="00790452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: </w:t>
      </w:r>
      <w:r w:rsidRPr="00B1401D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Zespołu Szkół Nr 1, </w:t>
      </w:r>
      <w:r w:rsidR="00790452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szkoła</w:t>
      </w:r>
      <w:r w:rsidRPr="00B1401D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Awans</w:t>
      </w:r>
      <w:r w:rsidR="00790452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, </w:t>
      </w:r>
      <w:r w:rsidRPr="00B1401D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Fundacj</w:t>
      </w:r>
      <w:r w:rsidR="00790452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a</w:t>
      </w:r>
      <w:r w:rsidRPr="00B1401D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Złote Serce oraz grup</w:t>
      </w:r>
      <w:r w:rsidR="00790452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y</w:t>
      </w:r>
      <w:r w:rsidRPr="00B1401D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zorganizowa</w:t>
      </w:r>
      <w:r w:rsidR="00790452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ne</w:t>
      </w:r>
      <w:r w:rsidRPr="00B1401D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(piłka siatkowa, nożna, koszykówka, ścianka wspinaczkowa).</w:t>
      </w:r>
    </w:p>
    <w:p w:rsidR="00E445F4" w:rsidRDefault="00D95A81" w:rsidP="00790452">
      <w:pPr>
        <w:spacing w:after="0" w:line="240" w:lineRule="auto"/>
        <w:jc w:val="both"/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W s</w:t>
      </w:r>
      <w:r w:rsidR="00E445F4" w:rsidRPr="00B1401D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ali narad odbywają się sesje Rady Powiatu Pińczowskiego</w:t>
      </w:r>
      <w:r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.</w:t>
      </w:r>
    </w:p>
    <w:p w:rsidR="00E445F4" w:rsidRPr="00B1401D" w:rsidRDefault="00E445F4" w:rsidP="00790452">
      <w:pPr>
        <w:spacing w:after="0" w:line="240" w:lineRule="auto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B1401D">
        <w:rPr>
          <w:rFonts w:ascii="Times New Roman" w:hAnsi="Times New Roman" w:cs="Times New Roman"/>
          <w:kern w:val="28"/>
          <w:sz w:val="24"/>
          <w:szCs w:val="24"/>
        </w:rPr>
        <w:t xml:space="preserve">Przychody ogółem w Powiatowym Ośrodku, Kultury, Sportu, Turystyki i Rekreacji </w:t>
      </w:r>
      <w:r w:rsidR="00790452">
        <w:rPr>
          <w:rFonts w:ascii="Times New Roman" w:hAnsi="Times New Roman" w:cs="Times New Roman"/>
          <w:kern w:val="28"/>
          <w:sz w:val="24"/>
          <w:szCs w:val="24"/>
        </w:rPr>
        <w:br/>
      </w:r>
      <w:r w:rsidRPr="00B1401D">
        <w:rPr>
          <w:rFonts w:ascii="Times New Roman" w:hAnsi="Times New Roman" w:cs="Times New Roman"/>
          <w:kern w:val="28"/>
          <w:sz w:val="24"/>
          <w:szCs w:val="24"/>
        </w:rPr>
        <w:t xml:space="preserve">w Pińczowie w 2018 roku wyniosły </w:t>
      </w:r>
      <w:r w:rsidRPr="00D95A81">
        <w:rPr>
          <w:rFonts w:ascii="Times New Roman" w:hAnsi="Times New Roman" w:cs="Times New Roman"/>
          <w:kern w:val="28"/>
          <w:sz w:val="24"/>
          <w:szCs w:val="24"/>
        </w:rPr>
        <w:t>497</w:t>
      </w:r>
      <w:r w:rsidR="00790452">
        <w:rPr>
          <w:rFonts w:ascii="Times New Roman" w:hAnsi="Times New Roman" w:cs="Times New Roman"/>
          <w:kern w:val="28"/>
          <w:sz w:val="24"/>
          <w:szCs w:val="24"/>
        </w:rPr>
        <w:t>.</w:t>
      </w:r>
      <w:r w:rsidRPr="00D95A81">
        <w:rPr>
          <w:rFonts w:ascii="Times New Roman" w:hAnsi="Times New Roman" w:cs="Times New Roman"/>
          <w:kern w:val="28"/>
          <w:sz w:val="24"/>
          <w:szCs w:val="24"/>
        </w:rPr>
        <w:t>049,81</w:t>
      </w:r>
      <w:r w:rsidRPr="00B1401D">
        <w:rPr>
          <w:rFonts w:ascii="Times New Roman" w:hAnsi="Times New Roman" w:cs="Times New Roman"/>
          <w:kern w:val="28"/>
          <w:sz w:val="24"/>
          <w:szCs w:val="24"/>
        </w:rPr>
        <w:t xml:space="preserve"> zł</w:t>
      </w:r>
      <w:r w:rsidR="00DA5B4D">
        <w:rPr>
          <w:rFonts w:ascii="Times New Roman" w:hAnsi="Times New Roman" w:cs="Times New Roman"/>
          <w:kern w:val="28"/>
          <w:sz w:val="24"/>
          <w:szCs w:val="24"/>
        </w:rPr>
        <w:t>.</w:t>
      </w:r>
      <w:r w:rsidR="00790452">
        <w:rPr>
          <w:rFonts w:ascii="Times New Roman" w:hAnsi="Times New Roman" w:cs="Times New Roman"/>
          <w:kern w:val="28"/>
          <w:sz w:val="24"/>
          <w:szCs w:val="24"/>
        </w:rPr>
        <w:t>, z</w:t>
      </w:r>
      <w:r w:rsidRPr="00B1401D">
        <w:rPr>
          <w:rFonts w:ascii="Times New Roman" w:hAnsi="Times New Roman" w:cs="Times New Roman"/>
          <w:kern w:val="28"/>
          <w:sz w:val="24"/>
          <w:szCs w:val="24"/>
        </w:rPr>
        <w:t xml:space="preserve"> tego:</w:t>
      </w:r>
      <w:r w:rsidRPr="00B1401D">
        <w:rPr>
          <w:rFonts w:ascii="Times New Roman" w:hAnsi="Times New Roman" w:cs="Times New Roman"/>
          <w:kern w:val="28"/>
          <w:sz w:val="24"/>
          <w:szCs w:val="24"/>
        </w:rPr>
        <w:tab/>
      </w:r>
    </w:p>
    <w:p w:rsidR="00D95A81" w:rsidRDefault="00E445F4" w:rsidP="00790452">
      <w:pPr>
        <w:pStyle w:val="Akapitzlist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D95A81">
        <w:rPr>
          <w:rFonts w:ascii="Times New Roman" w:hAnsi="Times New Roman" w:cs="Times New Roman"/>
          <w:kern w:val="28"/>
          <w:sz w:val="24"/>
          <w:szCs w:val="24"/>
        </w:rPr>
        <w:t>dotacja z Powiatu</w:t>
      </w:r>
      <w:r w:rsidR="00DA5B4D">
        <w:rPr>
          <w:rFonts w:ascii="Times New Roman" w:hAnsi="Times New Roman" w:cs="Times New Roman"/>
          <w:kern w:val="28"/>
          <w:sz w:val="24"/>
          <w:szCs w:val="24"/>
        </w:rPr>
        <w:tab/>
      </w:r>
      <w:r w:rsidR="00DA5B4D">
        <w:rPr>
          <w:rFonts w:ascii="Times New Roman" w:hAnsi="Times New Roman" w:cs="Times New Roman"/>
          <w:kern w:val="28"/>
          <w:sz w:val="24"/>
          <w:szCs w:val="24"/>
        </w:rPr>
        <w:tab/>
      </w:r>
      <w:r w:rsidR="00DA5B4D">
        <w:rPr>
          <w:rFonts w:ascii="Times New Roman" w:hAnsi="Times New Roman" w:cs="Times New Roman"/>
          <w:kern w:val="28"/>
          <w:sz w:val="24"/>
          <w:szCs w:val="24"/>
        </w:rPr>
        <w:tab/>
      </w:r>
      <w:r w:rsidR="00DA5B4D">
        <w:rPr>
          <w:rFonts w:ascii="Times New Roman" w:hAnsi="Times New Roman" w:cs="Times New Roman"/>
          <w:kern w:val="28"/>
          <w:sz w:val="24"/>
          <w:szCs w:val="24"/>
        </w:rPr>
        <w:tab/>
      </w:r>
      <w:r w:rsidR="00DA5B4D" w:rsidRPr="00D95A81">
        <w:rPr>
          <w:rFonts w:ascii="Times New Roman" w:hAnsi="Times New Roman" w:cs="Times New Roman"/>
          <w:kern w:val="28"/>
          <w:sz w:val="24"/>
          <w:szCs w:val="24"/>
        </w:rPr>
        <w:t>–</w:t>
      </w:r>
      <w:r w:rsidRPr="00D95A81">
        <w:rPr>
          <w:rFonts w:ascii="Times New Roman" w:hAnsi="Times New Roman" w:cs="Times New Roman"/>
          <w:kern w:val="28"/>
          <w:sz w:val="24"/>
          <w:szCs w:val="24"/>
        </w:rPr>
        <w:t xml:space="preserve"> 220</w:t>
      </w:r>
      <w:r w:rsidR="00DA5B4D">
        <w:rPr>
          <w:rFonts w:ascii="Times New Roman" w:hAnsi="Times New Roman" w:cs="Times New Roman"/>
          <w:kern w:val="28"/>
          <w:sz w:val="24"/>
          <w:szCs w:val="24"/>
        </w:rPr>
        <w:t xml:space="preserve"> </w:t>
      </w:r>
      <w:r w:rsidRPr="00D95A81">
        <w:rPr>
          <w:rFonts w:ascii="Times New Roman" w:hAnsi="Times New Roman" w:cs="Times New Roman"/>
          <w:kern w:val="28"/>
          <w:sz w:val="24"/>
          <w:szCs w:val="24"/>
        </w:rPr>
        <w:t>000,00 zł</w:t>
      </w:r>
      <w:r w:rsidR="00DA5B4D">
        <w:rPr>
          <w:rFonts w:ascii="Times New Roman" w:hAnsi="Times New Roman" w:cs="Times New Roman"/>
          <w:kern w:val="28"/>
          <w:sz w:val="24"/>
          <w:szCs w:val="24"/>
        </w:rPr>
        <w:t>.</w:t>
      </w:r>
    </w:p>
    <w:p w:rsidR="00D95A81" w:rsidRDefault="00E445F4" w:rsidP="00790452">
      <w:pPr>
        <w:pStyle w:val="Akapitzlist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kern w:val="28"/>
          <w:sz w:val="24"/>
          <w:szCs w:val="24"/>
        </w:rPr>
      </w:pPr>
      <w:r w:rsidRPr="00D95A81">
        <w:rPr>
          <w:rFonts w:ascii="Times New Roman" w:hAnsi="Times New Roman" w:cs="Times New Roman"/>
          <w:kern w:val="28"/>
          <w:sz w:val="24"/>
          <w:szCs w:val="24"/>
        </w:rPr>
        <w:t>dotacja z Gminy Pińczów</w:t>
      </w:r>
      <w:r w:rsidR="00DA5B4D">
        <w:rPr>
          <w:rFonts w:ascii="Times New Roman" w:hAnsi="Times New Roman" w:cs="Times New Roman"/>
          <w:kern w:val="28"/>
          <w:sz w:val="24"/>
          <w:szCs w:val="24"/>
        </w:rPr>
        <w:tab/>
      </w:r>
      <w:r w:rsidR="00DA5B4D">
        <w:rPr>
          <w:rFonts w:ascii="Times New Roman" w:hAnsi="Times New Roman" w:cs="Times New Roman"/>
          <w:kern w:val="28"/>
          <w:sz w:val="24"/>
          <w:szCs w:val="24"/>
        </w:rPr>
        <w:tab/>
      </w:r>
      <w:r w:rsidRPr="00D95A81">
        <w:rPr>
          <w:rFonts w:ascii="Times New Roman" w:hAnsi="Times New Roman" w:cs="Times New Roman"/>
          <w:kern w:val="28"/>
          <w:sz w:val="24"/>
          <w:szCs w:val="24"/>
        </w:rPr>
        <w:t>–  56</w:t>
      </w:r>
      <w:r w:rsidR="00DA5B4D">
        <w:rPr>
          <w:rFonts w:ascii="Times New Roman" w:hAnsi="Times New Roman" w:cs="Times New Roman"/>
          <w:kern w:val="28"/>
          <w:sz w:val="24"/>
          <w:szCs w:val="24"/>
        </w:rPr>
        <w:t xml:space="preserve"> </w:t>
      </w:r>
      <w:r w:rsidRPr="00D95A81">
        <w:rPr>
          <w:rFonts w:ascii="Times New Roman" w:hAnsi="Times New Roman" w:cs="Times New Roman"/>
          <w:kern w:val="28"/>
          <w:sz w:val="24"/>
          <w:szCs w:val="24"/>
        </w:rPr>
        <w:t>000,00 zł</w:t>
      </w:r>
      <w:r w:rsidR="00DA5B4D">
        <w:rPr>
          <w:rFonts w:ascii="Times New Roman" w:hAnsi="Times New Roman" w:cs="Times New Roman"/>
          <w:kern w:val="28"/>
          <w:sz w:val="24"/>
          <w:szCs w:val="24"/>
        </w:rPr>
        <w:t>.</w:t>
      </w:r>
    </w:p>
    <w:p w:rsidR="00E445F4" w:rsidRPr="00D95A81" w:rsidRDefault="00E445F4" w:rsidP="00790452">
      <w:pPr>
        <w:pStyle w:val="Akapitzlist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kern w:val="28"/>
          <w:sz w:val="24"/>
          <w:szCs w:val="24"/>
        </w:rPr>
      </w:pPr>
      <w:r w:rsidRPr="00D95A81">
        <w:rPr>
          <w:rFonts w:ascii="Times New Roman" w:hAnsi="Times New Roman" w:cs="Times New Roman"/>
          <w:kern w:val="28"/>
          <w:sz w:val="24"/>
          <w:szCs w:val="24"/>
        </w:rPr>
        <w:t xml:space="preserve">środki własne oraz pozostałe przychody – 121 049,81 zł </w:t>
      </w:r>
    </w:p>
    <w:p w:rsidR="00E445F4" w:rsidRPr="00B1401D" w:rsidRDefault="00E445F4" w:rsidP="00790452">
      <w:pPr>
        <w:spacing w:after="0" w:line="240" w:lineRule="auto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B1401D">
        <w:rPr>
          <w:rFonts w:ascii="Times New Roman" w:hAnsi="Times New Roman" w:cs="Times New Roman"/>
          <w:kern w:val="28"/>
          <w:sz w:val="24"/>
          <w:szCs w:val="24"/>
        </w:rPr>
        <w:t xml:space="preserve">Koszty ogółem w POKSTiR w Pińczowie w 2018 roku wyniosły </w:t>
      </w:r>
      <w:r w:rsidRPr="00D95A81">
        <w:rPr>
          <w:rFonts w:ascii="Times New Roman" w:hAnsi="Times New Roman" w:cs="Times New Roman"/>
          <w:kern w:val="28"/>
          <w:sz w:val="24"/>
          <w:szCs w:val="24"/>
        </w:rPr>
        <w:t>495</w:t>
      </w:r>
      <w:r w:rsidR="00DA5B4D">
        <w:rPr>
          <w:rFonts w:ascii="Times New Roman" w:hAnsi="Times New Roman" w:cs="Times New Roman"/>
          <w:kern w:val="28"/>
          <w:sz w:val="24"/>
          <w:szCs w:val="24"/>
        </w:rPr>
        <w:t xml:space="preserve"> </w:t>
      </w:r>
      <w:r w:rsidRPr="00D95A81">
        <w:rPr>
          <w:rFonts w:ascii="Times New Roman" w:hAnsi="Times New Roman" w:cs="Times New Roman"/>
          <w:kern w:val="28"/>
          <w:sz w:val="24"/>
          <w:szCs w:val="24"/>
        </w:rPr>
        <w:t>835,66</w:t>
      </w:r>
      <w:r w:rsidRPr="00B1401D">
        <w:rPr>
          <w:rFonts w:ascii="Times New Roman" w:hAnsi="Times New Roman" w:cs="Times New Roman"/>
          <w:kern w:val="28"/>
          <w:sz w:val="24"/>
          <w:szCs w:val="24"/>
        </w:rPr>
        <w:t xml:space="preserve"> złotych.</w:t>
      </w:r>
    </w:p>
    <w:p w:rsidR="000C02E9" w:rsidRDefault="000C02E9" w:rsidP="000C02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081C" w:rsidRPr="000C02E9" w:rsidRDefault="00693DF2" w:rsidP="000C02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02E9">
        <w:rPr>
          <w:rFonts w:ascii="Times New Roman" w:hAnsi="Times New Roman" w:cs="Times New Roman"/>
          <w:b/>
          <w:sz w:val="24"/>
          <w:szCs w:val="24"/>
        </w:rPr>
        <w:t xml:space="preserve">Imprezy okolicznościowe organizowane przez powiat: </w:t>
      </w:r>
    </w:p>
    <w:p w:rsidR="000C02E9" w:rsidRDefault="00693DF2" w:rsidP="000C02E9">
      <w:pPr>
        <w:pStyle w:val="Akapitzlist"/>
        <w:numPr>
          <w:ilvl w:val="0"/>
          <w:numId w:val="9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Spotkanie kombatantów</w:t>
      </w:r>
      <w:r w:rsidR="000C02E9">
        <w:rPr>
          <w:rFonts w:ascii="Times New Roman" w:hAnsi="Times New Roman" w:cs="Times New Roman"/>
          <w:sz w:val="24"/>
          <w:szCs w:val="24"/>
        </w:rPr>
        <w:t>,</w:t>
      </w:r>
    </w:p>
    <w:p w:rsidR="000C02E9" w:rsidRDefault="00693DF2" w:rsidP="000C02E9">
      <w:pPr>
        <w:pStyle w:val="Akapitzlist"/>
        <w:numPr>
          <w:ilvl w:val="0"/>
          <w:numId w:val="9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C02E9">
        <w:rPr>
          <w:rFonts w:ascii="Times New Roman" w:hAnsi="Times New Roman" w:cs="Times New Roman"/>
          <w:sz w:val="24"/>
          <w:szCs w:val="24"/>
        </w:rPr>
        <w:t>Święto Konstytucji 3-go Maja,</w:t>
      </w:r>
    </w:p>
    <w:p w:rsidR="000C02E9" w:rsidRDefault="00693DF2" w:rsidP="000C02E9">
      <w:pPr>
        <w:pStyle w:val="Akapitzlist"/>
        <w:numPr>
          <w:ilvl w:val="0"/>
          <w:numId w:val="9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C02E9">
        <w:rPr>
          <w:rFonts w:ascii="Times New Roman" w:hAnsi="Times New Roman" w:cs="Times New Roman"/>
          <w:sz w:val="24"/>
          <w:szCs w:val="24"/>
        </w:rPr>
        <w:t>20-lecie powiatu pińczowskiego,</w:t>
      </w:r>
    </w:p>
    <w:p w:rsidR="000C02E9" w:rsidRDefault="00693DF2" w:rsidP="000C02E9">
      <w:pPr>
        <w:pStyle w:val="Akapitzlist"/>
        <w:numPr>
          <w:ilvl w:val="0"/>
          <w:numId w:val="9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C02E9">
        <w:rPr>
          <w:rFonts w:ascii="Times New Roman" w:hAnsi="Times New Roman" w:cs="Times New Roman"/>
          <w:sz w:val="24"/>
          <w:szCs w:val="24"/>
        </w:rPr>
        <w:t>Republika Pińczowska,</w:t>
      </w:r>
    </w:p>
    <w:p w:rsidR="000C02E9" w:rsidRDefault="00693DF2" w:rsidP="000C02E9">
      <w:pPr>
        <w:pStyle w:val="Akapitzlist"/>
        <w:numPr>
          <w:ilvl w:val="0"/>
          <w:numId w:val="9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C02E9">
        <w:rPr>
          <w:rFonts w:ascii="Times New Roman" w:hAnsi="Times New Roman" w:cs="Times New Roman"/>
          <w:sz w:val="24"/>
          <w:szCs w:val="24"/>
        </w:rPr>
        <w:t xml:space="preserve">Dożynki powiatowe, </w:t>
      </w:r>
    </w:p>
    <w:p w:rsidR="000C02E9" w:rsidRDefault="006A691D" w:rsidP="000C02E9">
      <w:pPr>
        <w:pStyle w:val="Akapitzlist"/>
        <w:numPr>
          <w:ilvl w:val="0"/>
          <w:numId w:val="9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C02E9">
        <w:rPr>
          <w:rFonts w:ascii="Times New Roman" w:hAnsi="Times New Roman" w:cs="Times New Roman"/>
          <w:sz w:val="24"/>
          <w:szCs w:val="24"/>
        </w:rPr>
        <w:t>Święto odzyskania niepodległości – 11 listopada</w:t>
      </w:r>
      <w:r w:rsidR="000C02E9" w:rsidRPr="000C02E9">
        <w:rPr>
          <w:rFonts w:ascii="Times New Roman" w:hAnsi="Times New Roman" w:cs="Times New Roman"/>
          <w:sz w:val="24"/>
          <w:szCs w:val="24"/>
        </w:rPr>
        <w:t>,</w:t>
      </w:r>
    </w:p>
    <w:p w:rsidR="000C02E9" w:rsidRPr="000C02E9" w:rsidRDefault="006A691D" w:rsidP="000C02E9">
      <w:pPr>
        <w:pStyle w:val="Akapitzlist"/>
        <w:numPr>
          <w:ilvl w:val="0"/>
          <w:numId w:val="9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C02E9">
        <w:rPr>
          <w:rFonts w:ascii="Times New Roman" w:hAnsi="Times New Roman" w:cs="Times New Roman"/>
          <w:sz w:val="24"/>
          <w:szCs w:val="24"/>
        </w:rPr>
        <w:t>Debata – Forum przedsiębiorczości</w:t>
      </w:r>
      <w:r w:rsidR="000C02E9" w:rsidRPr="000C02E9">
        <w:rPr>
          <w:rFonts w:ascii="Times New Roman" w:hAnsi="Times New Roman" w:cs="Times New Roman"/>
          <w:sz w:val="24"/>
          <w:szCs w:val="24"/>
        </w:rPr>
        <w:t>.</w:t>
      </w:r>
    </w:p>
    <w:p w:rsidR="00777574" w:rsidRDefault="00777574" w:rsidP="00777574">
      <w:pPr>
        <w:pStyle w:val="NormalnyWeb"/>
        <w:spacing w:before="0" w:beforeAutospacing="0" w:after="0" w:afterAutospacing="0"/>
        <w:textAlignment w:val="baseline"/>
        <w:rPr>
          <w:b/>
          <w:bCs/>
          <w:color w:val="000000" w:themeColor="text1"/>
          <w:kern w:val="24"/>
        </w:rPr>
      </w:pPr>
    </w:p>
    <w:p w:rsidR="00777574" w:rsidRDefault="00777574" w:rsidP="00777574">
      <w:pPr>
        <w:pStyle w:val="NormalnyWeb"/>
        <w:spacing w:before="0" w:beforeAutospacing="0" w:after="0" w:afterAutospacing="0"/>
        <w:textAlignment w:val="baseline"/>
        <w:rPr>
          <w:b/>
          <w:bCs/>
          <w:color w:val="000000" w:themeColor="text1"/>
          <w:kern w:val="24"/>
        </w:rPr>
      </w:pPr>
    </w:p>
    <w:p w:rsidR="00777574" w:rsidRDefault="00777574" w:rsidP="00777574">
      <w:pPr>
        <w:pStyle w:val="NormalnyWeb"/>
        <w:spacing w:before="0" w:beforeAutospacing="0" w:after="0" w:afterAutospacing="0"/>
        <w:textAlignment w:val="baseline"/>
        <w:rPr>
          <w:b/>
          <w:bCs/>
          <w:color w:val="000000" w:themeColor="text1"/>
          <w:kern w:val="24"/>
        </w:rPr>
      </w:pPr>
    </w:p>
    <w:p w:rsidR="00777574" w:rsidRDefault="00777574" w:rsidP="00777574">
      <w:pPr>
        <w:pStyle w:val="NormalnyWeb"/>
        <w:spacing w:before="0" w:beforeAutospacing="0" w:after="0" w:afterAutospacing="0"/>
        <w:textAlignment w:val="baseline"/>
        <w:rPr>
          <w:b/>
          <w:bCs/>
          <w:color w:val="000000" w:themeColor="text1"/>
          <w:kern w:val="24"/>
        </w:rPr>
      </w:pPr>
    </w:p>
    <w:p w:rsidR="00777574" w:rsidRDefault="00777574" w:rsidP="00192DF9">
      <w:pPr>
        <w:pStyle w:val="Nagwek2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18" w:name="_Toc10100200"/>
      <w:r>
        <w:rPr>
          <w:rFonts w:ascii="Times New Roman" w:hAnsi="Times New Roman" w:cs="Times New Roman"/>
          <w:sz w:val="24"/>
          <w:szCs w:val="24"/>
        </w:rPr>
        <w:t>PODSUMOWANIE</w:t>
      </w:r>
      <w:bookmarkEnd w:id="18"/>
    </w:p>
    <w:p w:rsidR="00777574" w:rsidRDefault="00777574" w:rsidP="00777574">
      <w:pPr>
        <w:pStyle w:val="NormalnyWeb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kern w:val="24"/>
        </w:rPr>
      </w:pPr>
    </w:p>
    <w:p w:rsidR="00777574" w:rsidRPr="00777574" w:rsidRDefault="00777574" w:rsidP="00777574">
      <w:pPr>
        <w:pStyle w:val="NormalnyWeb"/>
        <w:kinsoku w:val="0"/>
        <w:overflowPunct w:val="0"/>
        <w:spacing w:before="0" w:beforeAutospacing="0" w:after="0" w:afterAutospacing="0"/>
        <w:ind w:firstLine="708"/>
        <w:jc w:val="both"/>
        <w:textAlignment w:val="baseline"/>
      </w:pPr>
      <w:r w:rsidRPr="00777574">
        <w:rPr>
          <w:color w:val="000000" w:themeColor="text1"/>
          <w:kern w:val="24"/>
        </w:rPr>
        <w:t xml:space="preserve">Raport o stanie powiatu został wykonany jako realizacja wymogu wynikającego </w:t>
      </w:r>
      <w:r w:rsidRPr="00777574">
        <w:rPr>
          <w:color w:val="000000" w:themeColor="text1"/>
          <w:kern w:val="24"/>
        </w:rPr>
        <w:br/>
        <w:t xml:space="preserve">z art. 30a ustawy z dnia 5 czerwca 1998 r. o samorządzie powiatowym (tj. Dz. U. 2019 poz. 511), nakładającego obowiązek sporządzenia raportu podsumowującego działalność zarządu powiatu w danym w roku, który przedstawia się Radzie Powiatu. </w:t>
      </w:r>
    </w:p>
    <w:p w:rsidR="00693DF2" w:rsidRPr="00777574" w:rsidRDefault="00777574" w:rsidP="00EB1A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7574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>Raport został wykonany za rok 2018 zgodnie z obowiązującymi przepisami i</w:t>
      </w:r>
      <w:r w:rsidRPr="00777574">
        <w:rPr>
          <w:rFonts w:ascii="Times New Roman" w:eastAsia="Times New Roman" w:hAnsi="Times New Roman" w:cs="Times New Roman"/>
          <w:sz w:val="24"/>
          <w:szCs w:val="24"/>
        </w:rPr>
        <w:t xml:space="preserve"> obejmuje podsumowanie działalności zarządu powiatu w roku poprzednim, w szczególności realizację polityk, programów i strategii, uchwał rady powiatu</w:t>
      </w:r>
      <w:r w:rsidRPr="00777574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>.</w:t>
      </w:r>
    </w:p>
    <w:sectPr w:rsidR="00693DF2" w:rsidRPr="00777574" w:rsidSect="00F22234">
      <w:footerReference w:type="default" r:id="rId2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D59" w:rsidRDefault="00117D59">
      <w:pPr>
        <w:spacing w:after="0" w:line="240" w:lineRule="auto"/>
      </w:pPr>
      <w:r>
        <w:separator/>
      </w:r>
    </w:p>
  </w:endnote>
  <w:endnote w:type="continuationSeparator" w:id="0">
    <w:p w:rsidR="00117D59" w:rsidRDefault="00117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0"/>
      </w:rPr>
      <w:id w:val="2018031999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A176E7" w:rsidRPr="0075027E" w:rsidRDefault="00A176E7">
            <w:pPr>
              <w:pStyle w:val="Stopka"/>
              <w:jc w:val="right"/>
              <w:rPr>
                <w:rFonts w:ascii="Arial" w:hAnsi="Arial" w:cs="Arial"/>
                <w:sz w:val="20"/>
              </w:rPr>
            </w:pPr>
            <w:r w:rsidRPr="0075027E">
              <w:rPr>
                <w:rFonts w:ascii="Arial" w:hAnsi="Arial" w:cs="Arial"/>
                <w:sz w:val="20"/>
              </w:rPr>
              <w:t xml:space="preserve">Strona </w:t>
            </w:r>
            <w:r w:rsidRPr="0075027E">
              <w:rPr>
                <w:rFonts w:ascii="Arial" w:hAnsi="Arial" w:cs="Arial"/>
                <w:b/>
                <w:bCs/>
                <w:szCs w:val="24"/>
              </w:rPr>
              <w:fldChar w:fldCharType="begin"/>
            </w:r>
            <w:r w:rsidRPr="0075027E">
              <w:rPr>
                <w:rFonts w:ascii="Arial" w:hAnsi="Arial" w:cs="Arial"/>
                <w:b/>
                <w:bCs/>
                <w:sz w:val="20"/>
              </w:rPr>
              <w:instrText>PAGE</w:instrText>
            </w:r>
            <w:r w:rsidRPr="0075027E">
              <w:rPr>
                <w:rFonts w:ascii="Arial" w:hAnsi="Arial" w:cs="Arial"/>
                <w:b/>
                <w:bCs/>
                <w:szCs w:val="24"/>
              </w:rPr>
              <w:fldChar w:fldCharType="separate"/>
            </w:r>
            <w:r w:rsidR="008F236E">
              <w:rPr>
                <w:rFonts w:ascii="Arial" w:hAnsi="Arial" w:cs="Arial"/>
                <w:b/>
                <w:bCs/>
                <w:noProof/>
                <w:sz w:val="20"/>
              </w:rPr>
              <w:t>43</w:t>
            </w:r>
            <w:r w:rsidRPr="0075027E">
              <w:rPr>
                <w:rFonts w:ascii="Arial" w:hAnsi="Arial" w:cs="Arial"/>
                <w:b/>
                <w:bCs/>
                <w:szCs w:val="24"/>
              </w:rPr>
              <w:fldChar w:fldCharType="end"/>
            </w:r>
            <w:r w:rsidRPr="0075027E">
              <w:rPr>
                <w:rFonts w:ascii="Arial" w:hAnsi="Arial" w:cs="Arial"/>
                <w:sz w:val="20"/>
              </w:rPr>
              <w:t xml:space="preserve"> z </w:t>
            </w:r>
            <w:r w:rsidRPr="0075027E">
              <w:rPr>
                <w:rFonts w:ascii="Arial" w:hAnsi="Arial" w:cs="Arial"/>
                <w:b/>
                <w:bCs/>
                <w:szCs w:val="24"/>
              </w:rPr>
              <w:fldChar w:fldCharType="begin"/>
            </w:r>
            <w:r w:rsidRPr="0075027E">
              <w:rPr>
                <w:rFonts w:ascii="Arial" w:hAnsi="Arial" w:cs="Arial"/>
                <w:b/>
                <w:bCs/>
                <w:sz w:val="20"/>
              </w:rPr>
              <w:instrText>NUMPAGES</w:instrText>
            </w:r>
            <w:r w:rsidRPr="0075027E">
              <w:rPr>
                <w:rFonts w:ascii="Arial" w:hAnsi="Arial" w:cs="Arial"/>
                <w:b/>
                <w:bCs/>
                <w:szCs w:val="24"/>
              </w:rPr>
              <w:fldChar w:fldCharType="separate"/>
            </w:r>
            <w:r w:rsidR="008F236E">
              <w:rPr>
                <w:rFonts w:ascii="Arial" w:hAnsi="Arial" w:cs="Arial"/>
                <w:b/>
                <w:bCs/>
                <w:noProof/>
                <w:sz w:val="20"/>
              </w:rPr>
              <w:t>43</w:t>
            </w:r>
            <w:r w:rsidRPr="0075027E">
              <w:rPr>
                <w:rFonts w:ascii="Arial" w:hAnsi="Arial" w:cs="Arial"/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A176E7" w:rsidRPr="0075027E" w:rsidRDefault="00A176E7" w:rsidP="00425752">
    <w:pPr>
      <w:pStyle w:val="Stopka"/>
      <w:tabs>
        <w:tab w:val="clear" w:pos="4536"/>
        <w:tab w:val="clear" w:pos="9072"/>
        <w:tab w:val="left" w:pos="2175"/>
      </w:tabs>
      <w:rPr>
        <w:rFonts w:ascii="Arial" w:hAnsi="Arial" w:cs="Arial"/>
        <w:sz w:val="20"/>
      </w:rPr>
    </w:pPr>
    <w:r>
      <w:rPr>
        <w:rFonts w:ascii="Arial" w:hAnsi="Arial" w:cs="Arial"/>
        <w:sz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D59" w:rsidRDefault="00117D59">
      <w:pPr>
        <w:spacing w:after="0" w:line="240" w:lineRule="auto"/>
      </w:pPr>
      <w:r>
        <w:separator/>
      </w:r>
    </w:p>
  </w:footnote>
  <w:footnote w:type="continuationSeparator" w:id="0">
    <w:p w:rsidR="00117D59" w:rsidRDefault="00117D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1913A72"/>
    <w:multiLevelType w:val="hybridMultilevel"/>
    <w:tmpl w:val="E522E976"/>
    <w:lvl w:ilvl="0" w:tplc="42E4A3FE">
      <w:start w:val="1"/>
      <w:numFmt w:val="bullet"/>
      <w:lvlText w:val="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 w15:restartNumberingAfterBreak="0">
    <w:nsid w:val="020B1607"/>
    <w:multiLevelType w:val="hybridMultilevel"/>
    <w:tmpl w:val="8DE06CE0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82A4F"/>
    <w:multiLevelType w:val="hybridMultilevel"/>
    <w:tmpl w:val="A55AFBEC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42161B"/>
    <w:multiLevelType w:val="hybridMultilevel"/>
    <w:tmpl w:val="90824AC6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5F6FBF"/>
    <w:multiLevelType w:val="hybridMultilevel"/>
    <w:tmpl w:val="7604D734"/>
    <w:lvl w:ilvl="0" w:tplc="3FC868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5AF4A90"/>
    <w:multiLevelType w:val="multilevel"/>
    <w:tmpl w:val="6C3EDEF0"/>
    <w:styleLink w:val="WW8Num4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06AC2369"/>
    <w:multiLevelType w:val="hybridMultilevel"/>
    <w:tmpl w:val="1550E218"/>
    <w:lvl w:ilvl="0" w:tplc="556C927E">
      <w:start w:val="1"/>
      <w:numFmt w:val="decimal"/>
      <w:lvlText w:val="%1)"/>
      <w:lvlJc w:val="left"/>
      <w:pPr>
        <w:tabs>
          <w:tab w:val="num" w:pos="644"/>
        </w:tabs>
        <w:ind w:left="641" w:hanging="357"/>
      </w:pPr>
      <w:rPr>
        <w:rFonts w:ascii="Times New Roman" w:hAnsi="Times New Roman" w:cs="Times New Roman" w:hint="default"/>
        <w:b w:val="0"/>
        <w:i w:val="0"/>
        <w:sz w:val="26"/>
      </w:rPr>
    </w:lvl>
    <w:lvl w:ilvl="1" w:tplc="71CC30B4">
      <w:start w:val="1"/>
      <w:numFmt w:val="lowerLetter"/>
      <w:lvlText w:val="%2)"/>
      <w:lvlJc w:val="left"/>
      <w:pPr>
        <w:tabs>
          <w:tab w:val="num" w:pos="1920"/>
        </w:tabs>
        <w:ind w:left="192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6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469576">
      <w:start w:val="8"/>
      <w:numFmt w:val="decimal"/>
      <w:lvlText w:val="%3."/>
      <w:lvlJc w:val="left"/>
      <w:pPr>
        <w:tabs>
          <w:tab w:val="num" w:pos="-1316"/>
        </w:tabs>
        <w:ind w:left="-1316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-776"/>
        </w:tabs>
        <w:ind w:left="-77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-56"/>
        </w:tabs>
        <w:ind w:left="-5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664"/>
        </w:tabs>
        <w:ind w:left="664" w:hanging="180"/>
      </w:pPr>
    </w:lvl>
    <w:lvl w:ilvl="6" w:tplc="0415000F">
      <w:start w:val="1"/>
      <w:numFmt w:val="decimal"/>
      <w:lvlText w:val="%7."/>
      <w:lvlJc w:val="left"/>
      <w:pPr>
        <w:tabs>
          <w:tab w:val="num" w:pos="1384"/>
        </w:tabs>
        <w:ind w:left="138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2104"/>
        </w:tabs>
        <w:ind w:left="210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2824"/>
        </w:tabs>
        <w:ind w:left="2824" w:hanging="180"/>
      </w:pPr>
    </w:lvl>
  </w:abstractNum>
  <w:abstractNum w:abstractNumId="8" w15:restartNumberingAfterBreak="0">
    <w:nsid w:val="06D96912"/>
    <w:multiLevelType w:val="hybridMultilevel"/>
    <w:tmpl w:val="4E4C4B70"/>
    <w:lvl w:ilvl="0" w:tplc="42E4A3FE">
      <w:start w:val="1"/>
      <w:numFmt w:val="bullet"/>
      <w:lvlText w:val=""/>
      <w:lvlJc w:val="left"/>
      <w:pPr>
        <w:ind w:left="8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9" w15:restartNumberingAfterBreak="0">
    <w:nsid w:val="06EA6FFE"/>
    <w:multiLevelType w:val="hybridMultilevel"/>
    <w:tmpl w:val="60C00D82"/>
    <w:lvl w:ilvl="0" w:tplc="9962D7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93A2A74"/>
    <w:multiLevelType w:val="hybridMultilevel"/>
    <w:tmpl w:val="D5666C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500831"/>
    <w:multiLevelType w:val="hybridMultilevel"/>
    <w:tmpl w:val="BC56D650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A24854"/>
    <w:multiLevelType w:val="hybridMultilevel"/>
    <w:tmpl w:val="BE3A590C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3F269C"/>
    <w:multiLevelType w:val="hybridMultilevel"/>
    <w:tmpl w:val="CAF0D782"/>
    <w:lvl w:ilvl="0" w:tplc="42E4A3FE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4" w15:restartNumberingAfterBreak="0">
    <w:nsid w:val="15C00A1D"/>
    <w:multiLevelType w:val="hybridMultilevel"/>
    <w:tmpl w:val="46BE7926"/>
    <w:lvl w:ilvl="0" w:tplc="9962D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325874"/>
    <w:multiLevelType w:val="hybridMultilevel"/>
    <w:tmpl w:val="23388312"/>
    <w:lvl w:ilvl="0" w:tplc="0F323DE2">
      <w:start w:val="6"/>
      <w:numFmt w:val="bullet"/>
      <w:lvlText w:val="–"/>
      <w:lvlJc w:val="left"/>
      <w:pPr>
        <w:tabs>
          <w:tab w:val="num" w:pos="1578"/>
        </w:tabs>
        <w:ind w:left="1578" w:hanging="360"/>
      </w:pPr>
      <w:rPr>
        <w:rFonts w:ascii="Arial" w:hAnsi="Arial" w:cs="Times New Roman" w:hint="default"/>
        <w:b w:val="0"/>
        <w:i w:val="0"/>
        <w:sz w:val="14"/>
      </w:rPr>
    </w:lvl>
    <w:lvl w:ilvl="1" w:tplc="04150003">
      <w:start w:val="1"/>
      <w:numFmt w:val="bullet"/>
      <w:lvlText w:val="o"/>
      <w:lvlJc w:val="left"/>
      <w:pPr>
        <w:tabs>
          <w:tab w:val="num" w:pos="1578"/>
        </w:tabs>
        <w:ind w:left="1578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98"/>
        </w:tabs>
        <w:ind w:left="229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018"/>
        </w:tabs>
        <w:ind w:left="301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738"/>
        </w:tabs>
        <w:ind w:left="3738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458"/>
        </w:tabs>
        <w:ind w:left="445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78"/>
        </w:tabs>
        <w:ind w:left="517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98"/>
        </w:tabs>
        <w:ind w:left="5898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618"/>
        </w:tabs>
        <w:ind w:left="6618" w:hanging="360"/>
      </w:pPr>
      <w:rPr>
        <w:rFonts w:ascii="Wingdings" w:hAnsi="Wingdings" w:hint="default"/>
      </w:rPr>
    </w:lvl>
  </w:abstractNum>
  <w:abstractNum w:abstractNumId="16" w15:restartNumberingAfterBreak="0">
    <w:nsid w:val="1A630EF6"/>
    <w:multiLevelType w:val="hybridMultilevel"/>
    <w:tmpl w:val="6852AEE0"/>
    <w:lvl w:ilvl="0" w:tplc="3FC868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7060AE"/>
    <w:multiLevelType w:val="hybridMultilevel"/>
    <w:tmpl w:val="61542716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6D1E89"/>
    <w:multiLevelType w:val="multilevel"/>
    <w:tmpl w:val="60FC39DC"/>
    <w:styleLink w:val="WW8Num5"/>
    <w:lvl w:ilvl="0">
      <w:start w:val="1"/>
      <w:numFmt w:val="decimal"/>
      <w:lvlText w:val="%1."/>
      <w:lvlJc w:val="left"/>
      <w:rPr>
        <w:sz w:val="24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 w15:restartNumberingAfterBreak="0">
    <w:nsid w:val="1E2D5C66"/>
    <w:multiLevelType w:val="hybridMultilevel"/>
    <w:tmpl w:val="1E6EC6CC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636DCC"/>
    <w:multiLevelType w:val="hybridMultilevel"/>
    <w:tmpl w:val="0406A68E"/>
    <w:lvl w:ilvl="0" w:tplc="42E4A3FE">
      <w:start w:val="1"/>
      <w:numFmt w:val="bullet"/>
      <w:lvlText w:val="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1" w15:restartNumberingAfterBreak="0">
    <w:nsid w:val="21DD5924"/>
    <w:multiLevelType w:val="hybridMultilevel"/>
    <w:tmpl w:val="1CBA8836"/>
    <w:lvl w:ilvl="0" w:tplc="42E4A3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2D20CEC"/>
    <w:multiLevelType w:val="multilevel"/>
    <w:tmpl w:val="EE40C198"/>
    <w:styleLink w:val="WW8Num2"/>
    <w:lvl w:ilvl="0">
      <w:numFmt w:val="bullet"/>
      <w:lvlText w:val=""/>
      <w:lvlJc w:val="left"/>
      <w:rPr>
        <w:rFonts w:ascii="Symbol" w:hAnsi="Symbol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 w15:restartNumberingAfterBreak="0">
    <w:nsid w:val="22E31999"/>
    <w:multiLevelType w:val="hybridMultilevel"/>
    <w:tmpl w:val="915CEBEE"/>
    <w:lvl w:ilvl="0" w:tplc="42E4A3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36F1606"/>
    <w:multiLevelType w:val="hybridMultilevel"/>
    <w:tmpl w:val="1F52CE64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961D12"/>
    <w:multiLevelType w:val="hybridMultilevel"/>
    <w:tmpl w:val="DC401866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6426918"/>
    <w:multiLevelType w:val="hybridMultilevel"/>
    <w:tmpl w:val="280C978C"/>
    <w:lvl w:ilvl="0" w:tplc="0F323DE2">
      <w:start w:val="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14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7564970"/>
    <w:multiLevelType w:val="hybridMultilevel"/>
    <w:tmpl w:val="114E36D8"/>
    <w:lvl w:ilvl="0" w:tplc="42E4A3FE">
      <w:start w:val="1"/>
      <w:numFmt w:val="bullet"/>
      <w:lvlText w:val="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8" w15:restartNumberingAfterBreak="0">
    <w:nsid w:val="298B68D7"/>
    <w:multiLevelType w:val="hybridMultilevel"/>
    <w:tmpl w:val="896A2FE8"/>
    <w:lvl w:ilvl="0" w:tplc="42E4A3FE">
      <w:start w:val="1"/>
      <w:numFmt w:val="bullet"/>
      <w:lvlText w:val=""/>
      <w:lvlJc w:val="left"/>
      <w:pPr>
        <w:ind w:left="9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29" w15:restartNumberingAfterBreak="0">
    <w:nsid w:val="2DB95AAF"/>
    <w:multiLevelType w:val="hybridMultilevel"/>
    <w:tmpl w:val="5CB4C996"/>
    <w:lvl w:ilvl="0" w:tplc="9962D7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2FE80305"/>
    <w:multiLevelType w:val="hybridMultilevel"/>
    <w:tmpl w:val="083EA908"/>
    <w:lvl w:ilvl="0" w:tplc="9962D7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232768C"/>
    <w:multiLevelType w:val="hybridMultilevel"/>
    <w:tmpl w:val="55089E8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23F60EC"/>
    <w:multiLevelType w:val="hybridMultilevel"/>
    <w:tmpl w:val="134E1EE4"/>
    <w:lvl w:ilvl="0" w:tplc="42E4A3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364477B"/>
    <w:multiLevelType w:val="hybridMultilevel"/>
    <w:tmpl w:val="D898C26A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5067826"/>
    <w:multiLevelType w:val="hybridMultilevel"/>
    <w:tmpl w:val="5C14CB14"/>
    <w:lvl w:ilvl="0" w:tplc="42E4A3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7711D59"/>
    <w:multiLevelType w:val="hybridMultilevel"/>
    <w:tmpl w:val="3CE0D5A8"/>
    <w:lvl w:ilvl="0" w:tplc="0F323DE2">
      <w:start w:val="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14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78D6654"/>
    <w:multiLevelType w:val="hybridMultilevel"/>
    <w:tmpl w:val="BEB24FD2"/>
    <w:lvl w:ilvl="0" w:tplc="42E4A3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8125847"/>
    <w:multiLevelType w:val="hybridMultilevel"/>
    <w:tmpl w:val="F42CE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9E12D30"/>
    <w:multiLevelType w:val="hybridMultilevel"/>
    <w:tmpl w:val="73D29CE2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AC71EA5"/>
    <w:multiLevelType w:val="hybridMultilevel"/>
    <w:tmpl w:val="E19009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B2667FE"/>
    <w:multiLevelType w:val="hybridMultilevel"/>
    <w:tmpl w:val="8926FA74"/>
    <w:lvl w:ilvl="0" w:tplc="3FC868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B6B4732"/>
    <w:multiLevelType w:val="hybridMultilevel"/>
    <w:tmpl w:val="07CC69B0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BAA3BCF"/>
    <w:multiLevelType w:val="hybridMultilevel"/>
    <w:tmpl w:val="8628289C"/>
    <w:lvl w:ilvl="0" w:tplc="42E4A3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3EDF28E7"/>
    <w:multiLevelType w:val="hybridMultilevel"/>
    <w:tmpl w:val="BCAE09C4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11D3A51"/>
    <w:multiLevelType w:val="multilevel"/>
    <w:tmpl w:val="DF8482A8"/>
    <w:name w:val="WW8Num1"/>
    <w:lvl w:ilvl="0">
      <w:numFmt w:val="decima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45" w15:restartNumberingAfterBreak="0">
    <w:nsid w:val="41A8056C"/>
    <w:multiLevelType w:val="multilevel"/>
    <w:tmpl w:val="66F2C244"/>
    <w:styleLink w:val="WW8Num1"/>
    <w:lvl w:ilvl="0">
      <w:start w:val="1"/>
      <w:numFmt w:val="none"/>
      <w:lvlText w:val="%1"/>
      <w:lvlJc w:val="left"/>
      <w:rPr>
        <w:rFonts w:ascii="Symbol" w:hAnsi="Symbol" w:cs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6" w15:restartNumberingAfterBreak="0">
    <w:nsid w:val="42F201DC"/>
    <w:multiLevelType w:val="hybridMultilevel"/>
    <w:tmpl w:val="ED883F5E"/>
    <w:lvl w:ilvl="0" w:tplc="42E4A3FE">
      <w:start w:val="1"/>
      <w:numFmt w:val="bullet"/>
      <w:lvlText w:val=""/>
      <w:lvlJc w:val="left"/>
      <w:pPr>
        <w:ind w:left="-2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484" w:hanging="360"/>
      </w:pPr>
      <w:rPr>
        <w:rFonts w:ascii="Wingdings" w:hAnsi="Wingdings" w:hint="default"/>
      </w:rPr>
    </w:lvl>
  </w:abstractNum>
  <w:abstractNum w:abstractNumId="47" w15:restartNumberingAfterBreak="0">
    <w:nsid w:val="43BF3015"/>
    <w:multiLevelType w:val="multilevel"/>
    <w:tmpl w:val="952E932C"/>
    <w:styleLink w:val="WW8Num3"/>
    <w:lvl w:ilvl="0">
      <w:start w:val="3"/>
      <w:numFmt w:val="decimal"/>
      <w:lvlText w:val="%1."/>
      <w:lvlJc w:val="left"/>
      <w:rPr>
        <w:rFonts w:ascii="Times New Roman" w:hAnsi="Times New Roman" w:cs="Times New Roman"/>
        <w:b/>
        <w:bCs/>
        <w:sz w:val="24"/>
        <w:szCs w:val="24"/>
        <w:lang w:val="pl-P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8" w15:restartNumberingAfterBreak="0">
    <w:nsid w:val="44662F7F"/>
    <w:multiLevelType w:val="hybridMultilevel"/>
    <w:tmpl w:val="BB007E12"/>
    <w:lvl w:ilvl="0" w:tplc="42E4A3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45C83FF1"/>
    <w:multiLevelType w:val="hybridMultilevel"/>
    <w:tmpl w:val="71289B5E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7026B11"/>
    <w:multiLevelType w:val="hybridMultilevel"/>
    <w:tmpl w:val="5E24E25E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7793ECE"/>
    <w:multiLevelType w:val="hybridMultilevel"/>
    <w:tmpl w:val="3FBA21DC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86F034A"/>
    <w:multiLevelType w:val="hybridMultilevel"/>
    <w:tmpl w:val="DB18C10A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8AF2C53"/>
    <w:multiLevelType w:val="hybridMultilevel"/>
    <w:tmpl w:val="BB28983E"/>
    <w:lvl w:ilvl="0" w:tplc="42E4A3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4BB93F3C"/>
    <w:multiLevelType w:val="hybridMultilevel"/>
    <w:tmpl w:val="5DD8A544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C325127"/>
    <w:multiLevelType w:val="hybridMultilevel"/>
    <w:tmpl w:val="1C6A85D6"/>
    <w:lvl w:ilvl="0" w:tplc="42E4A3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4D910BC4"/>
    <w:multiLevelType w:val="hybridMultilevel"/>
    <w:tmpl w:val="30688430"/>
    <w:lvl w:ilvl="0" w:tplc="3FC868EA">
      <w:start w:val="1"/>
      <w:numFmt w:val="bullet"/>
      <w:lvlText w:val=""/>
      <w:lvlJc w:val="left"/>
      <w:pPr>
        <w:ind w:left="93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7" w15:restartNumberingAfterBreak="0">
    <w:nsid w:val="4E374788"/>
    <w:multiLevelType w:val="hybridMultilevel"/>
    <w:tmpl w:val="FBD47E20"/>
    <w:lvl w:ilvl="0" w:tplc="42E4A3FE">
      <w:start w:val="1"/>
      <w:numFmt w:val="bullet"/>
      <w:lvlText w:val="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58" w15:restartNumberingAfterBreak="0">
    <w:nsid w:val="4EDA548C"/>
    <w:multiLevelType w:val="hybridMultilevel"/>
    <w:tmpl w:val="6CA69A6E"/>
    <w:lvl w:ilvl="0" w:tplc="42E4A3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4EEC7BAC"/>
    <w:multiLevelType w:val="hybridMultilevel"/>
    <w:tmpl w:val="66D45D9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4FCC044D"/>
    <w:multiLevelType w:val="hybridMultilevel"/>
    <w:tmpl w:val="49DA9996"/>
    <w:lvl w:ilvl="0" w:tplc="42E4A3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517B3321"/>
    <w:multiLevelType w:val="hybridMultilevel"/>
    <w:tmpl w:val="5DB6A862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20132A4"/>
    <w:multiLevelType w:val="hybridMultilevel"/>
    <w:tmpl w:val="F642D740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39D7190"/>
    <w:multiLevelType w:val="hybridMultilevel"/>
    <w:tmpl w:val="47DC4AA8"/>
    <w:lvl w:ilvl="0" w:tplc="98C2F492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5E45D18"/>
    <w:multiLevelType w:val="hybridMultilevel"/>
    <w:tmpl w:val="4C5E07C0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B744905"/>
    <w:multiLevelType w:val="hybridMultilevel"/>
    <w:tmpl w:val="33129B4E"/>
    <w:lvl w:ilvl="0" w:tplc="42E4A3FE">
      <w:start w:val="1"/>
      <w:numFmt w:val="bullet"/>
      <w:lvlText w:val=""/>
      <w:lvlJc w:val="left"/>
      <w:pPr>
        <w:ind w:left="8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66" w15:restartNumberingAfterBreak="0">
    <w:nsid w:val="5C5E5D90"/>
    <w:multiLevelType w:val="hybridMultilevel"/>
    <w:tmpl w:val="61E621AC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CCB3455"/>
    <w:multiLevelType w:val="hybridMultilevel"/>
    <w:tmpl w:val="9F180B2A"/>
    <w:lvl w:ilvl="0" w:tplc="07BADE3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5287053"/>
    <w:multiLevelType w:val="hybridMultilevel"/>
    <w:tmpl w:val="BB460BC6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57B6822"/>
    <w:multiLevelType w:val="hybridMultilevel"/>
    <w:tmpl w:val="3A1CCD36"/>
    <w:lvl w:ilvl="0" w:tplc="0F323DE2">
      <w:start w:val="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14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7917CFC"/>
    <w:multiLevelType w:val="hybridMultilevel"/>
    <w:tmpl w:val="3A10CBD4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7F040FD"/>
    <w:multiLevelType w:val="hybridMultilevel"/>
    <w:tmpl w:val="E5FECD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67FE4B8C"/>
    <w:multiLevelType w:val="hybridMultilevel"/>
    <w:tmpl w:val="19FC53F4"/>
    <w:lvl w:ilvl="0" w:tplc="3FC868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8D73B01"/>
    <w:multiLevelType w:val="hybridMultilevel"/>
    <w:tmpl w:val="C9F0ABC4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BDB77CD"/>
    <w:multiLevelType w:val="hybridMultilevel"/>
    <w:tmpl w:val="80AE112E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C0E179C"/>
    <w:multiLevelType w:val="hybridMultilevel"/>
    <w:tmpl w:val="C608A3E0"/>
    <w:lvl w:ilvl="0" w:tplc="42E4A3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6C6247D5"/>
    <w:multiLevelType w:val="hybridMultilevel"/>
    <w:tmpl w:val="FC4CB6F4"/>
    <w:lvl w:ilvl="0" w:tplc="3FC868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FF26ED1"/>
    <w:multiLevelType w:val="hybridMultilevel"/>
    <w:tmpl w:val="3BCA267A"/>
    <w:lvl w:ilvl="0" w:tplc="42E4A3FE">
      <w:start w:val="1"/>
      <w:numFmt w:val="bullet"/>
      <w:lvlText w:val="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78" w15:restartNumberingAfterBreak="0">
    <w:nsid w:val="710B0FDF"/>
    <w:multiLevelType w:val="hybridMultilevel"/>
    <w:tmpl w:val="443C4020"/>
    <w:lvl w:ilvl="0" w:tplc="9962D73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19B1496"/>
    <w:multiLevelType w:val="hybridMultilevel"/>
    <w:tmpl w:val="5008AED8"/>
    <w:lvl w:ilvl="0" w:tplc="96A833BA">
      <w:start w:val="1"/>
      <w:numFmt w:val="decimal"/>
      <w:lvlText w:val="%1)"/>
      <w:lvlJc w:val="left"/>
      <w:pPr>
        <w:tabs>
          <w:tab w:val="num" w:pos="3400"/>
        </w:tabs>
        <w:ind w:left="3397" w:hanging="357"/>
      </w:pPr>
      <w:rPr>
        <w:rFonts w:ascii="Times New Roman" w:hAnsi="Times New Roman" w:hint="default"/>
        <w:b w:val="0"/>
        <w:i w:val="0"/>
        <w:sz w:val="26"/>
      </w:rPr>
    </w:lvl>
    <w:lvl w:ilvl="1" w:tplc="0D98D4BA">
      <w:start w:val="1"/>
      <w:numFmt w:val="lowerLetter"/>
      <w:lvlText w:val="%2)"/>
      <w:lvlJc w:val="left"/>
      <w:pPr>
        <w:tabs>
          <w:tab w:val="num" w:pos="3400"/>
        </w:tabs>
        <w:ind w:left="3400" w:hanging="360"/>
      </w:pPr>
      <w:rPr>
        <w:rFonts w:hint="default"/>
      </w:rPr>
    </w:lvl>
    <w:lvl w:ilvl="2" w:tplc="3F840D5C">
      <w:start w:val="1"/>
      <w:numFmt w:val="decimal"/>
      <w:lvlText w:val="%3)"/>
      <w:lvlJc w:val="left"/>
      <w:pPr>
        <w:tabs>
          <w:tab w:val="num" w:pos="5560"/>
        </w:tabs>
        <w:ind w:left="5557" w:hanging="357"/>
      </w:pPr>
      <w:rPr>
        <w:rFonts w:ascii="Times New Roman" w:hAnsi="Times New Roman" w:hint="default"/>
        <w:b w:val="0"/>
        <w:i w:val="0"/>
        <w:sz w:val="26"/>
      </w:rPr>
    </w:lvl>
    <w:lvl w:ilvl="3" w:tplc="0F323DE2">
      <w:start w:val="6"/>
      <w:numFmt w:val="bullet"/>
      <w:lvlText w:val="–"/>
      <w:lvlJc w:val="left"/>
      <w:pPr>
        <w:tabs>
          <w:tab w:val="num" w:pos="4840"/>
        </w:tabs>
        <w:ind w:left="4840" w:hanging="360"/>
      </w:pPr>
      <w:rPr>
        <w:rFonts w:ascii="Arial" w:hAnsi="Arial" w:hint="default"/>
        <w:b w:val="0"/>
        <w:i w:val="0"/>
        <w:sz w:val="14"/>
      </w:rPr>
    </w:lvl>
    <w:lvl w:ilvl="4" w:tplc="556C927E">
      <w:start w:val="1"/>
      <w:numFmt w:val="decimal"/>
      <w:lvlText w:val="%5)"/>
      <w:lvlJc w:val="left"/>
      <w:pPr>
        <w:tabs>
          <w:tab w:val="num" w:pos="5560"/>
        </w:tabs>
        <w:ind w:left="5557" w:hanging="357"/>
      </w:pPr>
      <w:rPr>
        <w:rFonts w:ascii="Times New Roman" w:hAnsi="Times New Roman" w:hint="default"/>
        <w:b w:val="0"/>
        <w:i w:val="0"/>
        <w:sz w:val="26"/>
      </w:rPr>
    </w:lvl>
    <w:lvl w:ilvl="5" w:tplc="0415001B">
      <w:start w:val="1"/>
      <w:numFmt w:val="lowerRoman"/>
      <w:lvlText w:val="%6."/>
      <w:lvlJc w:val="right"/>
      <w:pPr>
        <w:tabs>
          <w:tab w:val="num" w:pos="6280"/>
        </w:tabs>
        <w:ind w:left="62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7000"/>
        </w:tabs>
        <w:ind w:left="7000" w:hanging="360"/>
      </w:pPr>
    </w:lvl>
    <w:lvl w:ilvl="7" w:tplc="EDAC7B22">
      <w:start w:val="1"/>
      <w:numFmt w:val="lowerLetter"/>
      <w:lvlText w:val="%8)"/>
      <w:lvlJc w:val="left"/>
      <w:pPr>
        <w:tabs>
          <w:tab w:val="num" w:pos="7720"/>
        </w:tabs>
        <w:ind w:left="7720" w:hanging="360"/>
      </w:pPr>
      <w:rPr>
        <w:rFonts w:ascii="Times New Roman" w:hAnsi="Times New Roman" w:hint="default"/>
        <w:sz w:val="26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8440"/>
        </w:tabs>
        <w:ind w:left="8440" w:hanging="180"/>
      </w:pPr>
    </w:lvl>
  </w:abstractNum>
  <w:abstractNum w:abstractNumId="80" w15:restartNumberingAfterBreak="0">
    <w:nsid w:val="71E3609E"/>
    <w:multiLevelType w:val="hybridMultilevel"/>
    <w:tmpl w:val="6392523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1" w15:restartNumberingAfterBreak="0">
    <w:nsid w:val="72934207"/>
    <w:multiLevelType w:val="hybridMultilevel"/>
    <w:tmpl w:val="78D4D6AC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46644DA"/>
    <w:multiLevelType w:val="hybridMultilevel"/>
    <w:tmpl w:val="50D207DC"/>
    <w:lvl w:ilvl="0" w:tplc="9962D7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75F86D03"/>
    <w:multiLevelType w:val="hybridMultilevel"/>
    <w:tmpl w:val="AAE46FC6"/>
    <w:lvl w:ilvl="0" w:tplc="0F323DE2">
      <w:start w:val="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14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827324F"/>
    <w:multiLevelType w:val="hybridMultilevel"/>
    <w:tmpl w:val="570CCCE4"/>
    <w:lvl w:ilvl="0" w:tplc="9962D7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78F06B1A"/>
    <w:multiLevelType w:val="hybridMultilevel"/>
    <w:tmpl w:val="3F423C68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1C299F"/>
    <w:multiLevelType w:val="hybridMultilevel"/>
    <w:tmpl w:val="EE34FDD6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C3F5DEB"/>
    <w:multiLevelType w:val="hybridMultilevel"/>
    <w:tmpl w:val="96C2266C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C540154"/>
    <w:multiLevelType w:val="hybridMultilevel"/>
    <w:tmpl w:val="43FCA8BE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C6033E7"/>
    <w:multiLevelType w:val="hybridMultilevel"/>
    <w:tmpl w:val="9F94828E"/>
    <w:lvl w:ilvl="0" w:tplc="42E4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C7D1CCF"/>
    <w:multiLevelType w:val="hybridMultilevel"/>
    <w:tmpl w:val="F110B344"/>
    <w:lvl w:ilvl="0" w:tplc="07BADE30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1" w15:restartNumberingAfterBreak="0">
    <w:nsid w:val="7C854820"/>
    <w:multiLevelType w:val="hybridMultilevel"/>
    <w:tmpl w:val="7422BCF0"/>
    <w:lvl w:ilvl="0" w:tplc="96A833BA">
      <w:start w:val="1"/>
      <w:numFmt w:val="decimal"/>
      <w:lvlText w:val="%1)"/>
      <w:lvlJc w:val="left"/>
      <w:pPr>
        <w:tabs>
          <w:tab w:val="num" w:pos="3400"/>
        </w:tabs>
        <w:ind w:left="3397" w:hanging="357"/>
      </w:pPr>
      <w:rPr>
        <w:rFonts w:ascii="Times New Roman" w:hAnsi="Times New Roman" w:hint="default"/>
        <w:b w:val="0"/>
        <w:i w:val="0"/>
        <w:sz w:val="26"/>
      </w:rPr>
    </w:lvl>
    <w:lvl w:ilvl="1" w:tplc="0D98D4BA">
      <w:start w:val="1"/>
      <w:numFmt w:val="lowerLetter"/>
      <w:lvlText w:val="%2)"/>
      <w:lvlJc w:val="left"/>
      <w:pPr>
        <w:tabs>
          <w:tab w:val="num" w:pos="3400"/>
        </w:tabs>
        <w:ind w:left="3400" w:hanging="360"/>
      </w:pPr>
      <w:rPr>
        <w:rFonts w:hint="default"/>
      </w:rPr>
    </w:lvl>
    <w:lvl w:ilvl="2" w:tplc="556C927E">
      <w:start w:val="1"/>
      <w:numFmt w:val="decimal"/>
      <w:lvlText w:val="%3)"/>
      <w:lvlJc w:val="left"/>
      <w:pPr>
        <w:tabs>
          <w:tab w:val="num" w:pos="4300"/>
        </w:tabs>
        <w:ind w:left="4297" w:hanging="357"/>
      </w:pPr>
      <w:rPr>
        <w:rFonts w:ascii="Times New Roman" w:hAnsi="Times New Roman" w:hint="default"/>
        <w:b w:val="0"/>
        <w:i w:val="0"/>
        <w:sz w:val="26"/>
      </w:rPr>
    </w:lvl>
    <w:lvl w:ilvl="3" w:tplc="4CE41D84">
      <w:start w:val="144"/>
      <w:numFmt w:val="bullet"/>
      <w:lvlText w:val="-"/>
      <w:lvlJc w:val="left"/>
      <w:pPr>
        <w:tabs>
          <w:tab w:val="num" w:pos="4840"/>
        </w:tabs>
        <w:ind w:left="4840" w:hanging="360"/>
      </w:pPr>
      <w:rPr>
        <w:rFonts w:ascii="Arial" w:hAnsi="Arial" w:cs="Times New Roman" w:hint="default"/>
        <w:b w:val="0"/>
        <w:i w:val="0"/>
        <w:sz w:val="14"/>
      </w:rPr>
    </w:lvl>
    <w:lvl w:ilvl="4" w:tplc="D90E9C90">
      <w:start w:val="16"/>
      <w:numFmt w:val="decimal"/>
      <w:lvlText w:val="%5."/>
      <w:lvlJc w:val="left"/>
      <w:pPr>
        <w:tabs>
          <w:tab w:val="num" w:pos="5560"/>
        </w:tabs>
        <w:ind w:left="556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6280"/>
        </w:tabs>
        <w:ind w:left="62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000"/>
        </w:tabs>
        <w:ind w:left="70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720"/>
        </w:tabs>
        <w:ind w:left="77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440"/>
        </w:tabs>
        <w:ind w:left="8440" w:hanging="180"/>
      </w:pPr>
    </w:lvl>
  </w:abstractNum>
  <w:abstractNum w:abstractNumId="92" w15:restartNumberingAfterBreak="0">
    <w:nsid w:val="7DA629FE"/>
    <w:multiLevelType w:val="hybridMultilevel"/>
    <w:tmpl w:val="529EDBA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7F2042D1"/>
    <w:multiLevelType w:val="hybridMultilevel"/>
    <w:tmpl w:val="C4FA3B5C"/>
    <w:lvl w:ilvl="0" w:tplc="B10EEB6A">
      <w:start w:val="2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29"/>
  </w:num>
  <w:num w:numId="2">
    <w:abstractNumId w:val="78"/>
  </w:num>
  <w:num w:numId="3">
    <w:abstractNumId w:val="30"/>
  </w:num>
  <w:num w:numId="4">
    <w:abstractNumId w:val="14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5"/>
  </w:num>
  <w:num w:numId="8">
    <w:abstractNumId w:val="22"/>
  </w:num>
  <w:num w:numId="9">
    <w:abstractNumId w:val="47"/>
  </w:num>
  <w:num w:numId="10">
    <w:abstractNumId w:val="6"/>
  </w:num>
  <w:num w:numId="11">
    <w:abstractNumId w:val="18"/>
  </w:num>
  <w:num w:numId="12">
    <w:abstractNumId w:val="63"/>
  </w:num>
  <w:num w:numId="13">
    <w:abstractNumId w:val="16"/>
  </w:num>
  <w:num w:numId="14">
    <w:abstractNumId w:val="5"/>
  </w:num>
  <w:num w:numId="15">
    <w:abstractNumId w:val="72"/>
  </w:num>
  <w:num w:numId="16">
    <w:abstractNumId w:val="37"/>
  </w:num>
  <w:num w:numId="17">
    <w:abstractNumId w:val="40"/>
  </w:num>
  <w:num w:numId="18">
    <w:abstractNumId w:val="76"/>
  </w:num>
  <w:num w:numId="19">
    <w:abstractNumId w:val="48"/>
  </w:num>
  <w:num w:numId="20">
    <w:abstractNumId w:val="42"/>
  </w:num>
  <w:num w:numId="21">
    <w:abstractNumId w:val="34"/>
  </w:num>
  <w:num w:numId="22">
    <w:abstractNumId w:val="36"/>
  </w:num>
  <w:num w:numId="23">
    <w:abstractNumId w:val="67"/>
  </w:num>
  <w:num w:numId="24">
    <w:abstractNumId w:val="80"/>
  </w:num>
  <w:num w:numId="25">
    <w:abstractNumId w:val="88"/>
  </w:num>
  <w:num w:numId="26">
    <w:abstractNumId w:val="43"/>
  </w:num>
  <w:num w:numId="27">
    <w:abstractNumId w:val="57"/>
  </w:num>
  <w:num w:numId="28">
    <w:abstractNumId w:val="59"/>
  </w:num>
  <w:num w:numId="29">
    <w:abstractNumId w:val="28"/>
  </w:num>
  <w:num w:numId="30">
    <w:abstractNumId w:val="49"/>
  </w:num>
  <w:num w:numId="31">
    <w:abstractNumId w:val="20"/>
  </w:num>
  <w:num w:numId="32">
    <w:abstractNumId w:val="89"/>
  </w:num>
  <w:num w:numId="33">
    <w:abstractNumId w:val="65"/>
  </w:num>
  <w:num w:numId="34">
    <w:abstractNumId w:val="64"/>
  </w:num>
  <w:num w:numId="35">
    <w:abstractNumId w:val="93"/>
  </w:num>
  <w:num w:numId="36">
    <w:abstractNumId w:val="17"/>
  </w:num>
  <w:num w:numId="37">
    <w:abstractNumId w:val="90"/>
  </w:num>
  <w:num w:numId="38">
    <w:abstractNumId w:val="53"/>
  </w:num>
  <w:num w:numId="39">
    <w:abstractNumId w:val="27"/>
  </w:num>
  <w:num w:numId="40">
    <w:abstractNumId w:val="12"/>
  </w:num>
  <w:num w:numId="41">
    <w:abstractNumId w:val="61"/>
  </w:num>
  <w:num w:numId="42">
    <w:abstractNumId w:val="77"/>
  </w:num>
  <w:num w:numId="43">
    <w:abstractNumId w:val="33"/>
  </w:num>
  <w:num w:numId="44">
    <w:abstractNumId w:val="56"/>
  </w:num>
  <w:num w:numId="4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9"/>
  </w:num>
  <w:num w:numId="49">
    <w:abstractNumId w:val="7"/>
    <w:lvlOverride w:ilvl="0">
      <w:startOverride w:val="1"/>
    </w:lvlOverride>
    <w:lvlOverride w:ilvl="1">
      <w:startOverride w:val="1"/>
    </w:lvlOverride>
    <w:lvlOverride w:ilvl="2">
      <w:startOverride w:val="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6"/>
  </w:num>
  <w:num w:numId="51">
    <w:abstractNumId w:val="35"/>
  </w:num>
  <w:num w:numId="52">
    <w:abstractNumId w:val="83"/>
  </w:num>
  <w:num w:numId="53">
    <w:abstractNumId w:val="15"/>
  </w:num>
  <w:num w:numId="54">
    <w:abstractNumId w:val="31"/>
  </w:num>
  <w:num w:numId="55">
    <w:abstractNumId w:val="81"/>
  </w:num>
  <w:num w:numId="56">
    <w:abstractNumId w:val="38"/>
  </w:num>
  <w:num w:numId="57">
    <w:abstractNumId w:val="32"/>
  </w:num>
  <w:num w:numId="58">
    <w:abstractNumId w:val="21"/>
  </w:num>
  <w:num w:numId="59">
    <w:abstractNumId w:val="46"/>
  </w:num>
  <w:num w:numId="60">
    <w:abstractNumId w:val="23"/>
  </w:num>
  <w:num w:numId="61">
    <w:abstractNumId w:val="58"/>
  </w:num>
  <w:num w:numId="62">
    <w:abstractNumId w:val="60"/>
  </w:num>
  <w:num w:numId="63">
    <w:abstractNumId w:val="13"/>
  </w:num>
  <w:num w:numId="64">
    <w:abstractNumId w:val="24"/>
  </w:num>
  <w:num w:numId="65">
    <w:abstractNumId w:val="3"/>
  </w:num>
  <w:num w:numId="66">
    <w:abstractNumId w:val="86"/>
  </w:num>
  <w:num w:numId="67">
    <w:abstractNumId w:val="52"/>
  </w:num>
  <w:num w:numId="68">
    <w:abstractNumId w:val="70"/>
  </w:num>
  <w:num w:numId="69">
    <w:abstractNumId w:val="25"/>
  </w:num>
  <w:num w:numId="70">
    <w:abstractNumId w:val="4"/>
  </w:num>
  <w:num w:numId="71">
    <w:abstractNumId w:val="66"/>
  </w:num>
  <w:num w:numId="72">
    <w:abstractNumId w:val="51"/>
  </w:num>
  <w:num w:numId="73">
    <w:abstractNumId w:val="62"/>
  </w:num>
  <w:num w:numId="74">
    <w:abstractNumId w:val="85"/>
  </w:num>
  <w:num w:numId="75">
    <w:abstractNumId w:val="73"/>
  </w:num>
  <w:num w:numId="76">
    <w:abstractNumId w:val="50"/>
  </w:num>
  <w:num w:numId="77">
    <w:abstractNumId w:val="1"/>
  </w:num>
  <w:num w:numId="78">
    <w:abstractNumId w:val="8"/>
  </w:num>
  <w:num w:numId="79">
    <w:abstractNumId w:val="11"/>
  </w:num>
  <w:num w:numId="80">
    <w:abstractNumId w:val="55"/>
  </w:num>
  <w:num w:numId="81">
    <w:abstractNumId w:val="75"/>
  </w:num>
  <w:num w:numId="82">
    <w:abstractNumId w:val="87"/>
  </w:num>
  <w:num w:numId="83">
    <w:abstractNumId w:val="68"/>
  </w:num>
  <w:num w:numId="84">
    <w:abstractNumId w:val="74"/>
  </w:num>
  <w:num w:numId="85">
    <w:abstractNumId w:val="41"/>
  </w:num>
  <w:num w:numId="86">
    <w:abstractNumId w:val="19"/>
  </w:num>
  <w:num w:numId="87">
    <w:abstractNumId w:val="84"/>
  </w:num>
  <w:num w:numId="88">
    <w:abstractNumId w:val="7"/>
  </w:num>
  <w:num w:numId="89">
    <w:abstractNumId w:val="92"/>
  </w:num>
  <w:num w:numId="90">
    <w:abstractNumId w:val="82"/>
  </w:num>
  <w:num w:numId="91">
    <w:abstractNumId w:val="9"/>
  </w:num>
  <w:num w:numId="92">
    <w:abstractNumId w:val="2"/>
  </w:num>
  <w:num w:numId="93">
    <w:abstractNumId w:val="54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D6B"/>
    <w:rsid w:val="00006D99"/>
    <w:rsid w:val="0000719A"/>
    <w:rsid w:val="00007E69"/>
    <w:rsid w:val="000100F2"/>
    <w:rsid w:val="00010503"/>
    <w:rsid w:val="0001133E"/>
    <w:rsid w:val="000169E0"/>
    <w:rsid w:val="000174F9"/>
    <w:rsid w:val="00020105"/>
    <w:rsid w:val="00022471"/>
    <w:rsid w:val="000352A8"/>
    <w:rsid w:val="0003665F"/>
    <w:rsid w:val="0003748C"/>
    <w:rsid w:val="000411BC"/>
    <w:rsid w:val="00043660"/>
    <w:rsid w:val="00043DBF"/>
    <w:rsid w:val="00045A15"/>
    <w:rsid w:val="00073156"/>
    <w:rsid w:val="00074CA6"/>
    <w:rsid w:val="000766F8"/>
    <w:rsid w:val="000803BF"/>
    <w:rsid w:val="00080EFE"/>
    <w:rsid w:val="000811D3"/>
    <w:rsid w:val="00081CBF"/>
    <w:rsid w:val="00081DFE"/>
    <w:rsid w:val="00083CDB"/>
    <w:rsid w:val="00085CAD"/>
    <w:rsid w:val="00090328"/>
    <w:rsid w:val="000954C0"/>
    <w:rsid w:val="00096B43"/>
    <w:rsid w:val="000A1A9F"/>
    <w:rsid w:val="000A24BC"/>
    <w:rsid w:val="000A2857"/>
    <w:rsid w:val="000C02E9"/>
    <w:rsid w:val="000C0980"/>
    <w:rsid w:val="000D0A0F"/>
    <w:rsid w:val="000D379B"/>
    <w:rsid w:val="000D3BCA"/>
    <w:rsid w:val="000E09CF"/>
    <w:rsid w:val="000E671D"/>
    <w:rsid w:val="000E7D4C"/>
    <w:rsid w:val="00100850"/>
    <w:rsid w:val="00105B70"/>
    <w:rsid w:val="00112467"/>
    <w:rsid w:val="00114A9A"/>
    <w:rsid w:val="00117D59"/>
    <w:rsid w:val="001257FF"/>
    <w:rsid w:val="00141FC8"/>
    <w:rsid w:val="00153EC5"/>
    <w:rsid w:val="00154823"/>
    <w:rsid w:val="00157691"/>
    <w:rsid w:val="00162B4E"/>
    <w:rsid w:val="0016305E"/>
    <w:rsid w:val="00164596"/>
    <w:rsid w:val="00165516"/>
    <w:rsid w:val="00177E68"/>
    <w:rsid w:val="00180B81"/>
    <w:rsid w:val="00180C4D"/>
    <w:rsid w:val="0018556B"/>
    <w:rsid w:val="00192BFB"/>
    <w:rsid w:val="00192DF9"/>
    <w:rsid w:val="001A4F69"/>
    <w:rsid w:val="001B106C"/>
    <w:rsid w:val="001B3506"/>
    <w:rsid w:val="001B6447"/>
    <w:rsid w:val="001B757B"/>
    <w:rsid w:val="001C02A3"/>
    <w:rsid w:val="001C2206"/>
    <w:rsid w:val="001C4225"/>
    <w:rsid w:val="001D21F8"/>
    <w:rsid w:val="001D290A"/>
    <w:rsid w:val="001D5539"/>
    <w:rsid w:val="001E2AEA"/>
    <w:rsid w:val="001F226A"/>
    <w:rsid w:val="001F49BC"/>
    <w:rsid w:val="001F7509"/>
    <w:rsid w:val="00203AAE"/>
    <w:rsid w:val="0020683D"/>
    <w:rsid w:val="00206945"/>
    <w:rsid w:val="002221B1"/>
    <w:rsid w:val="00230D48"/>
    <w:rsid w:val="002449BC"/>
    <w:rsid w:val="00256CFA"/>
    <w:rsid w:val="00265CDB"/>
    <w:rsid w:val="00265E67"/>
    <w:rsid w:val="0027060C"/>
    <w:rsid w:val="00277354"/>
    <w:rsid w:val="00281EFB"/>
    <w:rsid w:val="00286352"/>
    <w:rsid w:val="002912AF"/>
    <w:rsid w:val="00294E13"/>
    <w:rsid w:val="002972B0"/>
    <w:rsid w:val="002A5A22"/>
    <w:rsid w:val="002A7533"/>
    <w:rsid w:val="002A7EE2"/>
    <w:rsid w:val="002B0A13"/>
    <w:rsid w:val="002B6274"/>
    <w:rsid w:val="002D2F4D"/>
    <w:rsid w:val="002D44D2"/>
    <w:rsid w:val="002E07CF"/>
    <w:rsid w:val="002E6CA2"/>
    <w:rsid w:val="002F3C47"/>
    <w:rsid w:val="002F7B60"/>
    <w:rsid w:val="0030003E"/>
    <w:rsid w:val="00302310"/>
    <w:rsid w:val="00305A23"/>
    <w:rsid w:val="003132F5"/>
    <w:rsid w:val="00313614"/>
    <w:rsid w:val="0033084B"/>
    <w:rsid w:val="0033377D"/>
    <w:rsid w:val="00340FBA"/>
    <w:rsid w:val="00364FF6"/>
    <w:rsid w:val="0037479D"/>
    <w:rsid w:val="0037676F"/>
    <w:rsid w:val="003774E9"/>
    <w:rsid w:val="0037774D"/>
    <w:rsid w:val="00377C70"/>
    <w:rsid w:val="0038081C"/>
    <w:rsid w:val="00382A58"/>
    <w:rsid w:val="00393CD6"/>
    <w:rsid w:val="00396EFE"/>
    <w:rsid w:val="003A29D6"/>
    <w:rsid w:val="003A2D32"/>
    <w:rsid w:val="003A4AB6"/>
    <w:rsid w:val="003A50BF"/>
    <w:rsid w:val="003A5762"/>
    <w:rsid w:val="003B5562"/>
    <w:rsid w:val="003B7FA2"/>
    <w:rsid w:val="003D3332"/>
    <w:rsid w:val="003D4B83"/>
    <w:rsid w:val="003D5F03"/>
    <w:rsid w:val="003E2218"/>
    <w:rsid w:val="003E79E2"/>
    <w:rsid w:val="003F6B15"/>
    <w:rsid w:val="00401702"/>
    <w:rsid w:val="00402EDE"/>
    <w:rsid w:val="004065BB"/>
    <w:rsid w:val="004071C9"/>
    <w:rsid w:val="00407311"/>
    <w:rsid w:val="004100CB"/>
    <w:rsid w:val="00411403"/>
    <w:rsid w:val="00425752"/>
    <w:rsid w:val="00427519"/>
    <w:rsid w:val="004307E3"/>
    <w:rsid w:val="004333ED"/>
    <w:rsid w:val="004357AD"/>
    <w:rsid w:val="00455440"/>
    <w:rsid w:val="00457B77"/>
    <w:rsid w:val="00462D46"/>
    <w:rsid w:val="00470201"/>
    <w:rsid w:val="004723A9"/>
    <w:rsid w:val="00472E93"/>
    <w:rsid w:val="00472F9C"/>
    <w:rsid w:val="00473EF7"/>
    <w:rsid w:val="00474324"/>
    <w:rsid w:val="00475A4C"/>
    <w:rsid w:val="0048050B"/>
    <w:rsid w:val="004859C5"/>
    <w:rsid w:val="00485E38"/>
    <w:rsid w:val="00493773"/>
    <w:rsid w:val="0049541B"/>
    <w:rsid w:val="004A1F15"/>
    <w:rsid w:val="004A59B1"/>
    <w:rsid w:val="004A7212"/>
    <w:rsid w:val="004B2C78"/>
    <w:rsid w:val="004B2F9A"/>
    <w:rsid w:val="004C26DC"/>
    <w:rsid w:val="004C3960"/>
    <w:rsid w:val="004C4F90"/>
    <w:rsid w:val="004C54D3"/>
    <w:rsid w:val="004D4293"/>
    <w:rsid w:val="004E7436"/>
    <w:rsid w:val="004F156B"/>
    <w:rsid w:val="004F1E4D"/>
    <w:rsid w:val="004F2348"/>
    <w:rsid w:val="004F55DB"/>
    <w:rsid w:val="004F62C1"/>
    <w:rsid w:val="004F7387"/>
    <w:rsid w:val="005012E0"/>
    <w:rsid w:val="00503A4A"/>
    <w:rsid w:val="00506031"/>
    <w:rsid w:val="00511170"/>
    <w:rsid w:val="00511C25"/>
    <w:rsid w:val="005123F7"/>
    <w:rsid w:val="0051498B"/>
    <w:rsid w:val="00520ECA"/>
    <w:rsid w:val="00523F1B"/>
    <w:rsid w:val="0052631A"/>
    <w:rsid w:val="0054345C"/>
    <w:rsid w:val="00545840"/>
    <w:rsid w:val="00555313"/>
    <w:rsid w:val="005568ED"/>
    <w:rsid w:val="0056100F"/>
    <w:rsid w:val="00573D47"/>
    <w:rsid w:val="0057728B"/>
    <w:rsid w:val="005918FA"/>
    <w:rsid w:val="005963E5"/>
    <w:rsid w:val="005A5972"/>
    <w:rsid w:val="005A6AE5"/>
    <w:rsid w:val="005B186F"/>
    <w:rsid w:val="005B47BA"/>
    <w:rsid w:val="005C0504"/>
    <w:rsid w:val="005C2AFB"/>
    <w:rsid w:val="005C6F84"/>
    <w:rsid w:val="005D71CD"/>
    <w:rsid w:val="005E14E1"/>
    <w:rsid w:val="005E4B5F"/>
    <w:rsid w:val="005E521D"/>
    <w:rsid w:val="005F55AC"/>
    <w:rsid w:val="00600BAE"/>
    <w:rsid w:val="00604AAD"/>
    <w:rsid w:val="00613305"/>
    <w:rsid w:val="006160A3"/>
    <w:rsid w:val="006200B9"/>
    <w:rsid w:val="00621213"/>
    <w:rsid w:val="00623F7A"/>
    <w:rsid w:val="00627592"/>
    <w:rsid w:val="006347C8"/>
    <w:rsid w:val="00645BA2"/>
    <w:rsid w:val="006529AA"/>
    <w:rsid w:val="00655185"/>
    <w:rsid w:val="0066264E"/>
    <w:rsid w:val="00670BB2"/>
    <w:rsid w:val="00682466"/>
    <w:rsid w:val="00683C33"/>
    <w:rsid w:val="0069026B"/>
    <w:rsid w:val="00690695"/>
    <w:rsid w:val="006922B0"/>
    <w:rsid w:val="00693DF2"/>
    <w:rsid w:val="00697409"/>
    <w:rsid w:val="006A26A4"/>
    <w:rsid w:val="006A351A"/>
    <w:rsid w:val="006A4574"/>
    <w:rsid w:val="006A5B56"/>
    <w:rsid w:val="006A691D"/>
    <w:rsid w:val="006A7D94"/>
    <w:rsid w:val="006B0E87"/>
    <w:rsid w:val="006B32AB"/>
    <w:rsid w:val="006C0772"/>
    <w:rsid w:val="006C0D8D"/>
    <w:rsid w:val="006C196E"/>
    <w:rsid w:val="006C486D"/>
    <w:rsid w:val="006C5078"/>
    <w:rsid w:val="006C72C0"/>
    <w:rsid w:val="006D2AC1"/>
    <w:rsid w:val="006E1CCE"/>
    <w:rsid w:val="006E570A"/>
    <w:rsid w:val="006F0276"/>
    <w:rsid w:val="007004DD"/>
    <w:rsid w:val="00705260"/>
    <w:rsid w:val="00707C95"/>
    <w:rsid w:val="007104FF"/>
    <w:rsid w:val="007118CE"/>
    <w:rsid w:val="007131C3"/>
    <w:rsid w:val="00714E9C"/>
    <w:rsid w:val="00725508"/>
    <w:rsid w:val="0072675A"/>
    <w:rsid w:val="00733855"/>
    <w:rsid w:val="00735905"/>
    <w:rsid w:val="00737DF2"/>
    <w:rsid w:val="0074022D"/>
    <w:rsid w:val="00744CB5"/>
    <w:rsid w:val="00747444"/>
    <w:rsid w:val="00753C14"/>
    <w:rsid w:val="00757F7F"/>
    <w:rsid w:val="007613F9"/>
    <w:rsid w:val="0076643B"/>
    <w:rsid w:val="00777574"/>
    <w:rsid w:val="00785BAD"/>
    <w:rsid w:val="00785E71"/>
    <w:rsid w:val="00786A15"/>
    <w:rsid w:val="00787348"/>
    <w:rsid w:val="00790452"/>
    <w:rsid w:val="00792AE4"/>
    <w:rsid w:val="00796E59"/>
    <w:rsid w:val="007A2621"/>
    <w:rsid w:val="007A467E"/>
    <w:rsid w:val="007A679D"/>
    <w:rsid w:val="007B1ABD"/>
    <w:rsid w:val="007B2B0C"/>
    <w:rsid w:val="007C169A"/>
    <w:rsid w:val="007C720A"/>
    <w:rsid w:val="007C7DFA"/>
    <w:rsid w:val="007D274F"/>
    <w:rsid w:val="007E06EB"/>
    <w:rsid w:val="007E262C"/>
    <w:rsid w:val="007E5E56"/>
    <w:rsid w:val="007F613C"/>
    <w:rsid w:val="00811202"/>
    <w:rsid w:val="008131D2"/>
    <w:rsid w:val="0082019E"/>
    <w:rsid w:val="00820E41"/>
    <w:rsid w:val="00822820"/>
    <w:rsid w:val="00840C60"/>
    <w:rsid w:val="008460B1"/>
    <w:rsid w:val="008516E6"/>
    <w:rsid w:val="0085397B"/>
    <w:rsid w:val="00855434"/>
    <w:rsid w:val="00857533"/>
    <w:rsid w:val="008608C8"/>
    <w:rsid w:val="00861B55"/>
    <w:rsid w:val="00861FDB"/>
    <w:rsid w:val="00866CCF"/>
    <w:rsid w:val="00867D1B"/>
    <w:rsid w:val="0087014E"/>
    <w:rsid w:val="008722F5"/>
    <w:rsid w:val="008764BA"/>
    <w:rsid w:val="00880369"/>
    <w:rsid w:val="00884580"/>
    <w:rsid w:val="008A0636"/>
    <w:rsid w:val="008A3F30"/>
    <w:rsid w:val="008B7985"/>
    <w:rsid w:val="008C0240"/>
    <w:rsid w:val="008C0914"/>
    <w:rsid w:val="008C477A"/>
    <w:rsid w:val="008C506D"/>
    <w:rsid w:val="008C7D72"/>
    <w:rsid w:val="008D47CB"/>
    <w:rsid w:val="008E34D6"/>
    <w:rsid w:val="008E3C2C"/>
    <w:rsid w:val="008E588B"/>
    <w:rsid w:val="008E65D4"/>
    <w:rsid w:val="008F1E54"/>
    <w:rsid w:val="008F236E"/>
    <w:rsid w:val="008F3824"/>
    <w:rsid w:val="008F53C0"/>
    <w:rsid w:val="00906169"/>
    <w:rsid w:val="00910872"/>
    <w:rsid w:val="0091324E"/>
    <w:rsid w:val="0091561B"/>
    <w:rsid w:val="009210A3"/>
    <w:rsid w:val="00921907"/>
    <w:rsid w:val="009303F6"/>
    <w:rsid w:val="009374F0"/>
    <w:rsid w:val="009402B4"/>
    <w:rsid w:val="009423F1"/>
    <w:rsid w:val="009447CB"/>
    <w:rsid w:val="009571A9"/>
    <w:rsid w:val="00957C93"/>
    <w:rsid w:val="0096423F"/>
    <w:rsid w:val="00966000"/>
    <w:rsid w:val="00974268"/>
    <w:rsid w:val="00977FB7"/>
    <w:rsid w:val="0098261A"/>
    <w:rsid w:val="009A2852"/>
    <w:rsid w:val="009B0401"/>
    <w:rsid w:val="009B2443"/>
    <w:rsid w:val="009B6448"/>
    <w:rsid w:val="009C06C9"/>
    <w:rsid w:val="009C269E"/>
    <w:rsid w:val="009C3086"/>
    <w:rsid w:val="009C42B8"/>
    <w:rsid w:val="009C4503"/>
    <w:rsid w:val="009D3286"/>
    <w:rsid w:val="009D5A8D"/>
    <w:rsid w:val="009D734F"/>
    <w:rsid w:val="009E3406"/>
    <w:rsid w:val="009F1333"/>
    <w:rsid w:val="009F2AC4"/>
    <w:rsid w:val="009F6ECB"/>
    <w:rsid w:val="00A0161E"/>
    <w:rsid w:val="00A06B90"/>
    <w:rsid w:val="00A13E4C"/>
    <w:rsid w:val="00A176E7"/>
    <w:rsid w:val="00A248B9"/>
    <w:rsid w:val="00A266F3"/>
    <w:rsid w:val="00A314B7"/>
    <w:rsid w:val="00A31D64"/>
    <w:rsid w:val="00A346BB"/>
    <w:rsid w:val="00A4213A"/>
    <w:rsid w:val="00A4491D"/>
    <w:rsid w:val="00A5032D"/>
    <w:rsid w:val="00A518F1"/>
    <w:rsid w:val="00A52319"/>
    <w:rsid w:val="00A62EE3"/>
    <w:rsid w:val="00A64AEA"/>
    <w:rsid w:val="00A64CFE"/>
    <w:rsid w:val="00A72228"/>
    <w:rsid w:val="00A74EF5"/>
    <w:rsid w:val="00A80D6B"/>
    <w:rsid w:val="00A823EC"/>
    <w:rsid w:val="00A82875"/>
    <w:rsid w:val="00A82C25"/>
    <w:rsid w:val="00A869E4"/>
    <w:rsid w:val="00A92CF3"/>
    <w:rsid w:val="00AA4202"/>
    <w:rsid w:val="00AA686D"/>
    <w:rsid w:val="00AA7145"/>
    <w:rsid w:val="00AB1D2A"/>
    <w:rsid w:val="00AB594E"/>
    <w:rsid w:val="00AE363D"/>
    <w:rsid w:val="00AE382D"/>
    <w:rsid w:val="00AE7ED4"/>
    <w:rsid w:val="00AF6C2C"/>
    <w:rsid w:val="00B05261"/>
    <w:rsid w:val="00B13A1C"/>
    <w:rsid w:val="00B1401D"/>
    <w:rsid w:val="00B158A6"/>
    <w:rsid w:val="00B16C33"/>
    <w:rsid w:val="00B30F67"/>
    <w:rsid w:val="00B34A27"/>
    <w:rsid w:val="00B371C1"/>
    <w:rsid w:val="00B37E9B"/>
    <w:rsid w:val="00B41079"/>
    <w:rsid w:val="00B4595F"/>
    <w:rsid w:val="00B666C4"/>
    <w:rsid w:val="00B80BC1"/>
    <w:rsid w:val="00B87D61"/>
    <w:rsid w:val="00B90ED6"/>
    <w:rsid w:val="00B93A9B"/>
    <w:rsid w:val="00B96181"/>
    <w:rsid w:val="00BA500D"/>
    <w:rsid w:val="00BB3A6C"/>
    <w:rsid w:val="00BB4F67"/>
    <w:rsid w:val="00BC36E6"/>
    <w:rsid w:val="00BC4957"/>
    <w:rsid w:val="00BD1FC5"/>
    <w:rsid w:val="00BD411A"/>
    <w:rsid w:val="00BD4A8F"/>
    <w:rsid w:val="00BD7CC2"/>
    <w:rsid w:val="00BE5ED2"/>
    <w:rsid w:val="00BF132D"/>
    <w:rsid w:val="00BF135D"/>
    <w:rsid w:val="00BF2B18"/>
    <w:rsid w:val="00BF3CD4"/>
    <w:rsid w:val="00BF635A"/>
    <w:rsid w:val="00C0043F"/>
    <w:rsid w:val="00C059C4"/>
    <w:rsid w:val="00C2139B"/>
    <w:rsid w:val="00C22661"/>
    <w:rsid w:val="00C35C22"/>
    <w:rsid w:val="00C43080"/>
    <w:rsid w:val="00C432D3"/>
    <w:rsid w:val="00C44E53"/>
    <w:rsid w:val="00C51624"/>
    <w:rsid w:val="00C56CF0"/>
    <w:rsid w:val="00C64712"/>
    <w:rsid w:val="00C65333"/>
    <w:rsid w:val="00C65CC3"/>
    <w:rsid w:val="00C67277"/>
    <w:rsid w:val="00C6787F"/>
    <w:rsid w:val="00C70942"/>
    <w:rsid w:val="00C716EE"/>
    <w:rsid w:val="00C71715"/>
    <w:rsid w:val="00C75E67"/>
    <w:rsid w:val="00C8176A"/>
    <w:rsid w:val="00C872FB"/>
    <w:rsid w:val="00C973F8"/>
    <w:rsid w:val="00CB642B"/>
    <w:rsid w:val="00CC1445"/>
    <w:rsid w:val="00CC459C"/>
    <w:rsid w:val="00CC4F36"/>
    <w:rsid w:val="00CC5FAB"/>
    <w:rsid w:val="00CC733A"/>
    <w:rsid w:val="00CC756D"/>
    <w:rsid w:val="00CD5D23"/>
    <w:rsid w:val="00CE0B44"/>
    <w:rsid w:val="00CE2C8F"/>
    <w:rsid w:val="00CF0B34"/>
    <w:rsid w:val="00CF2E1F"/>
    <w:rsid w:val="00CF5556"/>
    <w:rsid w:val="00CF7722"/>
    <w:rsid w:val="00CF77D9"/>
    <w:rsid w:val="00D0247A"/>
    <w:rsid w:val="00D04249"/>
    <w:rsid w:val="00D05B17"/>
    <w:rsid w:val="00D12443"/>
    <w:rsid w:val="00D13A14"/>
    <w:rsid w:val="00D14696"/>
    <w:rsid w:val="00D164FC"/>
    <w:rsid w:val="00D20150"/>
    <w:rsid w:val="00D22E4C"/>
    <w:rsid w:val="00D37799"/>
    <w:rsid w:val="00D4304B"/>
    <w:rsid w:val="00D46B91"/>
    <w:rsid w:val="00D4718A"/>
    <w:rsid w:val="00D53334"/>
    <w:rsid w:val="00D575DD"/>
    <w:rsid w:val="00D618F9"/>
    <w:rsid w:val="00D61B26"/>
    <w:rsid w:val="00D74B13"/>
    <w:rsid w:val="00D81FEA"/>
    <w:rsid w:val="00D82974"/>
    <w:rsid w:val="00D93B8A"/>
    <w:rsid w:val="00D946ED"/>
    <w:rsid w:val="00D95A81"/>
    <w:rsid w:val="00DA2928"/>
    <w:rsid w:val="00DA3230"/>
    <w:rsid w:val="00DA5B4D"/>
    <w:rsid w:val="00DA6F0B"/>
    <w:rsid w:val="00DA77EB"/>
    <w:rsid w:val="00DB1D99"/>
    <w:rsid w:val="00DB670B"/>
    <w:rsid w:val="00DB7127"/>
    <w:rsid w:val="00DC3882"/>
    <w:rsid w:val="00DD15BF"/>
    <w:rsid w:val="00DD4473"/>
    <w:rsid w:val="00DD4BAB"/>
    <w:rsid w:val="00DD5F23"/>
    <w:rsid w:val="00DD6425"/>
    <w:rsid w:val="00DD649F"/>
    <w:rsid w:val="00DE05A2"/>
    <w:rsid w:val="00DE1D67"/>
    <w:rsid w:val="00DE2381"/>
    <w:rsid w:val="00DE579B"/>
    <w:rsid w:val="00DF469D"/>
    <w:rsid w:val="00E02963"/>
    <w:rsid w:val="00E10EC4"/>
    <w:rsid w:val="00E11875"/>
    <w:rsid w:val="00E146F6"/>
    <w:rsid w:val="00E1596C"/>
    <w:rsid w:val="00E1724E"/>
    <w:rsid w:val="00E21393"/>
    <w:rsid w:val="00E215D7"/>
    <w:rsid w:val="00E221B0"/>
    <w:rsid w:val="00E268B4"/>
    <w:rsid w:val="00E30077"/>
    <w:rsid w:val="00E325A4"/>
    <w:rsid w:val="00E405AC"/>
    <w:rsid w:val="00E432A7"/>
    <w:rsid w:val="00E445F4"/>
    <w:rsid w:val="00E460C9"/>
    <w:rsid w:val="00E47A39"/>
    <w:rsid w:val="00E5025B"/>
    <w:rsid w:val="00E51F5A"/>
    <w:rsid w:val="00E56F44"/>
    <w:rsid w:val="00E57257"/>
    <w:rsid w:val="00E7018F"/>
    <w:rsid w:val="00E77A35"/>
    <w:rsid w:val="00E8397A"/>
    <w:rsid w:val="00E857E9"/>
    <w:rsid w:val="00E87222"/>
    <w:rsid w:val="00E8734C"/>
    <w:rsid w:val="00E96CEE"/>
    <w:rsid w:val="00E97B27"/>
    <w:rsid w:val="00EA2E58"/>
    <w:rsid w:val="00EA305C"/>
    <w:rsid w:val="00EA5ADB"/>
    <w:rsid w:val="00EA74B6"/>
    <w:rsid w:val="00EB18B4"/>
    <w:rsid w:val="00EB1ACD"/>
    <w:rsid w:val="00EB792C"/>
    <w:rsid w:val="00EC3D0C"/>
    <w:rsid w:val="00EC667D"/>
    <w:rsid w:val="00EC67B0"/>
    <w:rsid w:val="00EC77F0"/>
    <w:rsid w:val="00ED5332"/>
    <w:rsid w:val="00EE1344"/>
    <w:rsid w:val="00EE2D9A"/>
    <w:rsid w:val="00F00E20"/>
    <w:rsid w:val="00F00EC9"/>
    <w:rsid w:val="00F041C7"/>
    <w:rsid w:val="00F11650"/>
    <w:rsid w:val="00F11CF1"/>
    <w:rsid w:val="00F12598"/>
    <w:rsid w:val="00F13502"/>
    <w:rsid w:val="00F15360"/>
    <w:rsid w:val="00F17EC6"/>
    <w:rsid w:val="00F22234"/>
    <w:rsid w:val="00F23E1A"/>
    <w:rsid w:val="00F26387"/>
    <w:rsid w:val="00F3233B"/>
    <w:rsid w:val="00F3251A"/>
    <w:rsid w:val="00F402D6"/>
    <w:rsid w:val="00F46D1C"/>
    <w:rsid w:val="00F50414"/>
    <w:rsid w:val="00F56335"/>
    <w:rsid w:val="00F57533"/>
    <w:rsid w:val="00F61452"/>
    <w:rsid w:val="00F621BE"/>
    <w:rsid w:val="00F6440A"/>
    <w:rsid w:val="00F66C9F"/>
    <w:rsid w:val="00F73F13"/>
    <w:rsid w:val="00F73FB0"/>
    <w:rsid w:val="00F81C83"/>
    <w:rsid w:val="00F81CC5"/>
    <w:rsid w:val="00F8231F"/>
    <w:rsid w:val="00F84EB5"/>
    <w:rsid w:val="00F970DE"/>
    <w:rsid w:val="00FA0D20"/>
    <w:rsid w:val="00FA302B"/>
    <w:rsid w:val="00FA66BA"/>
    <w:rsid w:val="00FB1B7F"/>
    <w:rsid w:val="00FB51F0"/>
    <w:rsid w:val="00FC14FE"/>
    <w:rsid w:val="00FE40A6"/>
    <w:rsid w:val="00FF485B"/>
    <w:rsid w:val="00FF6E57"/>
    <w:rsid w:val="00FF7A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1409063-1A92-47D7-A782-289A28937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7691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BA50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A5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863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nhideWhenUsed/>
    <w:qFormat/>
    <w:rsid w:val="00BA50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57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57691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157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7691"/>
  </w:style>
  <w:style w:type="paragraph" w:styleId="Stopka">
    <w:name w:val="footer"/>
    <w:basedOn w:val="Normalny"/>
    <w:link w:val="StopkaZnak"/>
    <w:uiPriority w:val="99"/>
    <w:unhideWhenUsed/>
    <w:rsid w:val="00157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7691"/>
  </w:style>
  <w:style w:type="paragraph" w:styleId="Tekstdymka">
    <w:name w:val="Balloon Text"/>
    <w:basedOn w:val="Normalny"/>
    <w:link w:val="TekstdymkaZnak"/>
    <w:semiHidden/>
    <w:unhideWhenUsed/>
    <w:rsid w:val="0096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600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B1ABD"/>
    <w:rPr>
      <w:color w:val="0000FF"/>
      <w:u w:val="single"/>
    </w:rPr>
  </w:style>
  <w:style w:type="character" w:customStyle="1" w:styleId="alb">
    <w:name w:val="a_lb"/>
    <w:basedOn w:val="Domylnaczcionkaakapitu"/>
    <w:rsid w:val="007B1ABD"/>
  </w:style>
  <w:style w:type="character" w:customStyle="1" w:styleId="Nagwek3Znak">
    <w:name w:val="Nagłówek 3 Znak"/>
    <w:basedOn w:val="Domylnaczcionkaakapitu"/>
    <w:link w:val="Nagwek3"/>
    <w:uiPriority w:val="9"/>
    <w:rsid w:val="0028635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">
    <w:name w:val="Body Text"/>
    <w:basedOn w:val="Normalny"/>
    <w:link w:val="TekstpodstawowyZnak"/>
    <w:rsid w:val="00286352"/>
    <w:pPr>
      <w:spacing w:after="0" w:line="240" w:lineRule="auto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6352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03AA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customStyle="1" w:styleId="Asia">
    <w:name w:val="Asia"/>
    <w:basedOn w:val="Normalny"/>
    <w:qFormat/>
    <w:rsid w:val="002D44D2"/>
    <w:pPr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styleId="NormalnyWeb">
    <w:name w:val="Normal (Web)"/>
    <w:basedOn w:val="Normalny"/>
    <w:uiPriority w:val="99"/>
    <w:unhideWhenUsed/>
    <w:rsid w:val="00711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qFormat/>
    <w:rsid w:val="007118CE"/>
    <w:rPr>
      <w:b/>
      <w:bCs/>
    </w:rPr>
  </w:style>
  <w:style w:type="character" w:styleId="Uwydatnienie">
    <w:name w:val="Emphasis"/>
    <w:basedOn w:val="Domylnaczcionkaakapitu"/>
    <w:uiPriority w:val="20"/>
    <w:qFormat/>
    <w:rsid w:val="007118CE"/>
    <w:rPr>
      <w:i/>
      <w:iCs/>
    </w:rPr>
  </w:style>
  <w:style w:type="paragraph" w:customStyle="1" w:styleId="Tekstpodstawowy21">
    <w:name w:val="Tekst podstawowy 21"/>
    <w:basedOn w:val="Normalny"/>
    <w:uiPriority w:val="99"/>
    <w:rsid w:val="0076643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rsid w:val="007664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76643B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 Unicode MS"/>
      <w:kern w:val="3"/>
      <w:sz w:val="24"/>
      <w:szCs w:val="24"/>
      <w:lang w:eastAsia="zh-CN" w:bidi="hi-IN"/>
    </w:rPr>
  </w:style>
  <w:style w:type="paragraph" w:customStyle="1" w:styleId="Standarduser">
    <w:name w:val="Standard (user)"/>
    <w:uiPriority w:val="99"/>
    <w:rsid w:val="0076643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Standarduseruser">
    <w:name w:val="Standard (user) (user)"/>
    <w:rsid w:val="0076643B"/>
    <w:pPr>
      <w:widowControl w:val="0"/>
      <w:suppressAutoHyphens/>
      <w:autoSpaceDN w:val="0"/>
      <w:textAlignment w:val="baseline"/>
    </w:pPr>
    <w:rPr>
      <w:rFonts w:ascii="Calibri" w:eastAsia="Times New Roman" w:hAnsi="Calibri" w:cs="Calibri"/>
      <w:kern w:val="3"/>
      <w:lang w:eastAsia="zh-CN"/>
    </w:rPr>
  </w:style>
  <w:style w:type="paragraph" w:customStyle="1" w:styleId="TableContents">
    <w:name w:val="Table Contents"/>
    <w:basedOn w:val="Standard"/>
    <w:rsid w:val="0076643B"/>
    <w:pPr>
      <w:suppressLineNumbers/>
    </w:pPr>
  </w:style>
  <w:style w:type="character" w:customStyle="1" w:styleId="Teksttreci">
    <w:name w:val="Tekst treści_"/>
    <w:basedOn w:val="Domylnaczcionkaakapitu"/>
    <w:rsid w:val="0076643B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StrongEmphasis">
    <w:name w:val="Strong Emphasis"/>
    <w:rsid w:val="0076643B"/>
    <w:rPr>
      <w:b/>
      <w:bCs/>
    </w:rPr>
  </w:style>
  <w:style w:type="character" w:customStyle="1" w:styleId="Domylnaczcionkaakapitu1">
    <w:name w:val="Domyślna czcionka akapitu1"/>
    <w:rsid w:val="0076643B"/>
  </w:style>
  <w:style w:type="numbering" w:customStyle="1" w:styleId="WW8Num1">
    <w:name w:val="WW8Num1"/>
    <w:basedOn w:val="Bezlisty"/>
    <w:rsid w:val="0076643B"/>
    <w:pPr>
      <w:numPr>
        <w:numId w:val="7"/>
      </w:numPr>
    </w:pPr>
  </w:style>
  <w:style w:type="numbering" w:customStyle="1" w:styleId="WW8Num2">
    <w:name w:val="WW8Num2"/>
    <w:basedOn w:val="Bezlisty"/>
    <w:rsid w:val="0076643B"/>
    <w:pPr>
      <w:numPr>
        <w:numId w:val="8"/>
      </w:numPr>
    </w:pPr>
  </w:style>
  <w:style w:type="numbering" w:customStyle="1" w:styleId="WW8Num3">
    <w:name w:val="WW8Num3"/>
    <w:basedOn w:val="Bezlisty"/>
    <w:rsid w:val="0076643B"/>
    <w:pPr>
      <w:numPr>
        <w:numId w:val="9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BA50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BA5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A500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body">
    <w:name w:val="Text body"/>
    <w:basedOn w:val="Standard"/>
    <w:rsid w:val="00BA500D"/>
    <w:pPr>
      <w:spacing w:after="140" w:line="288" w:lineRule="auto"/>
    </w:pPr>
    <w:rPr>
      <w:rFonts w:cs="Mangal"/>
      <w:lang w:val="en-US"/>
    </w:rPr>
  </w:style>
  <w:style w:type="numbering" w:customStyle="1" w:styleId="WW8Num4">
    <w:name w:val="WW8Num4"/>
    <w:basedOn w:val="Bezlisty"/>
    <w:rsid w:val="00BA500D"/>
    <w:pPr>
      <w:numPr>
        <w:numId w:val="10"/>
      </w:numPr>
    </w:pPr>
  </w:style>
  <w:style w:type="numbering" w:customStyle="1" w:styleId="WW8Num5">
    <w:name w:val="WW8Num5"/>
    <w:basedOn w:val="Bezlisty"/>
    <w:rsid w:val="00BA500D"/>
    <w:pPr>
      <w:numPr>
        <w:numId w:val="11"/>
      </w:numPr>
    </w:pPr>
  </w:style>
  <w:style w:type="paragraph" w:styleId="Legenda">
    <w:name w:val="caption"/>
    <w:basedOn w:val="Normalny"/>
    <w:next w:val="Normalny"/>
    <w:qFormat/>
    <w:rsid w:val="00154823"/>
    <w:pPr>
      <w:spacing w:after="0" w:line="36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Numerstrony">
    <w:name w:val="page number"/>
    <w:basedOn w:val="Domylnaczcionkaakapitu"/>
    <w:rsid w:val="00154823"/>
  </w:style>
  <w:style w:type="paragraph" w:customStyle="1" w:styleId="H3">
    <w:name w:val="H3"/>
    <w:basedOn w:val="Normalny"/>
    <w:next w:val="Normalny"/>
    <w:rsid w:val="00154823"/>
    <w:pPr>
      <w:keepNext/>
      <w:spacing w:before="100" w:after="100" w:line="360" w:lineRule="auto"/>
      <w:outlineLvl w:val="3"/>
    </w:pPr>
    <w:rPr>
      <w:rFonts w:ascii="Times New Roman" w:eastAsia="Times New Roman" w:hAnsi="Times New Roman" w:cs="Times New Roman"/>
      <w:b/>
      <w:snapToGrid w:val="0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15482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15482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ytu">
    <w:name w:val="Title"/>
    <w:basedOn w:val="Normalny"/>
    <w:link w:val="TytuZnak"/>
    <w:qFormat/>
    <w:rsid w:val="00154823"/>
    <w:pPr>
      <w:pBdr>
        <w:bottom w:val="single" w:sz="4" w:space="1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pacing w:val="112"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154823"/>
    <w:rPr>
      <w:rFonts w:ascii="Times New Roman" w:eastAsia="Times New Roman" w:hAnsi="Times New Roman" w:cs="Times New Roman"/>
      <w:spacing w:val="112"/>
      <w:sz w:val="32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154823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5482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154823"/>
    <w:rPr>
      <w:vertAlign w:val="superscript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C720A"/>
    <w:pPr>
      <w:spacing w:line="276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7C720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6F0276"/>
    <w:pPr>
      <w:tabs>
        <w:tab w:val="left" w:pos="880"/>
        <w:tab w:val="right" w:leader="dot" w:pos="9062"/>
      </w:tabs>
      <w:spacing w:after="0" w:line="240" w:lineRule="auto"/>
      <w:ind w:left="220"/>
    </w:pPr>
    <w:rPr>
      <w:rFonts w:ascii="Times New Roman" w:eastAsiaTheme="majorEastAsia" w:hAnsi="Times New Roman" w:cs="Times New Roman"/>
      <w:b/>
      <w:bCs/>
      <w:noProof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7C720A"/>
    <w:pPr>
      <w:spacing w:after="100"/>
      <w:ind w:left="440"/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4584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45840"/>
  </w:style>
  <w:style w:type="paragraph" w:styleId="Bezodstpw">
    <w:name w:val="No Spacing"/>
    <w:uiPriority w:val="1"/>
    <w:qFormat/>
    <w:rsid w:val="00DB670B"/>
    <w:pPr>
      <w:spacing w:after="0" w:line="240" w:lineRule="auto"/>
    </w:pPr>
  </w:style>
  <w:style w:type="character" w:customStyle="1" w:styleId="gwp460813aagmail-textexposedshow">
    <w:name w:val="gwp460813aagmail-textexposedshow"/>
    <w:basedOn w:val="Domylnaczcionkaakapitu"/>
    <w:rsid w:val="00DB670B"/>
  </w:style>
  <w:style w:type="character" w:customStyle="1" w:styleId="apple-converted-space">
    <w:name w:val="apple-converted-space"/>
    <w:basedOn w:val="Domylnaczcionkaakapitu"/>
    <w:rsid w:val="00DB670B"/>
  </w:style>
  <w:style w:type="character" w:customStyle="1" w:styleId="textexposedshow">
    <w:name w:val="text_exposed_show"/>
    <w:basedOn w:val="Domylnaczcionkaakapitu"/>
    <w:rsid w:val="00DB670B"/>
  </w:style>
  <w:style w:type="paragraph" w:styleId="Podtytu">
    <w:name w:val="Subtitle"/>
    <w:basedOn w:val="Normalny"/>
    <w:link w:val="PodtytuZnak"/>
    <w:qFormat/>
    <w:rsid w:val="0037676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37676F"/>
    <w:rPr>
      <w:rFonts w:ascii="Times New Roman" w:eastAsia="Times New Roman" w:hAnsi="Times New Roman" w:cs="Times New Roman"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6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3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8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hyperlink" Target="https://www.facebook.com/events/954625704599514/?ref=1&amp;feed_story_type=117&amp;action_history=%5B%7b%22surface%22%3A%22permalink%22%2C%22mechanism%22%3A%22surface%22%2C%22extra_data%22%3A%5B%5D%7d%5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yperlink" Target="https://www.facebook.com/media/set/?set=a.1064129806966565.1073741870.876684965711051&amp;type=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pinczow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Ludność Powiatu Pińczowskiego</a:t>
            </a:r>
            <a:r>
              <a:rPr lang="pl-PL"/>
              <a:t> </a:t>
            </a:r>
            <a:r>
              <a:rPr lang="pl-PL" baseline="0"/>
              <a:t> w 2018 roku</a:t>
            </a:r>
            <a:endParaRPr lang="pl-PL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072939131016264E-2"/>
          <c:y val="0.20895552118485192"/>
          <c:w val="0.64703841106400184"/>
          <c:h val="0.63453300125913314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Ludność Powiatu Pińczowskiego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20 607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D53-40D2-B02D-E600E1F3101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4 477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D53-40D2-B02D-E600E1F3101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4 705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D53-40D2-B02D-E600E1F31017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5 065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D53-40D2-B02D-E600E1F31017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4 562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D53-40D2-B02D-E600E1F3101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Arkusz1!$A$2:$A$6</c:f>
              <c:strCache>
                <c:ptCount val="5"/>
                <c:pt idx="0">
                  <c:v>Gmina Pińczów</c:v>
                </c:pt>
                <c:pt idx="1">
                  <c:v>Gmina Kije</c:v>
                </c:pt>
                <c:pt idx="2">
                  <c:v>Gmina Michałów</c:v>
                </c:pt>
                <c:pt idx="3">
                  <c:v>Gmina Działoszyce</c:v>
                </c:pt>
                <c:pt idx="4">
                  <c:v>Gmina Złota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20607</c:v>
                </c:pt>
                <c:pt idx="1">
                  <c:v>4477</c:v>
                </c:pt>
                <c:pt idx="2">
                  <c:v>4705</c:v>
                </c:pt>
                <c:pt idx="3">
                  <c:v>5065</c:v>
                </c:pt>
                <c:pt idx="4">
                  <c:v>4562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D53-40D2-B02D-E600E1F310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hPercent val="144"/>
      <c:rotY val="17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5663716814159276"/>
          <c:y val="4.0816326530612276E-2"/>
          <c:w val="0.56814159292035393"/>
          <c:h val="0.824829931972789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liczba bezrobotnych ogółem</c:v>
                </c:pt>
              </c:strCache>
            </c:strRef>
          </c:tx>
          <c:spPr>
            <a:solidFill>
              <a:srgbClr val="9999FF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0798019428025791E-3"/>
                  <c:y val="-3.06480289916222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2F3-42CA-9335-5F27073DDEE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366630008109279E-3"/>
                  <c:y val="-3.24727860407990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2F3-42CA-9335-5F27073DDEE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5335296535412841E-3"/>
                  <c:y val="-3.1673512881248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2F3-42CA-9335-5F27073DDEE4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4903907115496915E-3"/>
                  <c:y val="-7.22609638140373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2F3-42CA-9335-5F27073DDEE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7734026513324871E-4"/>
                  <c:y val="9.058625218793059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2F3-42CA-9335-5F27073DDEE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391">
                <a:noFill/>
              </a:ln>
            </c:spPr>
            <c:txPr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Sheet1!$B$1:$J$1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</c:numCache>
            </c:numRef>
          </c:cat>
          <c:val>
            <c:numRef>
              <c:f>Sheet1!$B$2:$J$2</c:f>
              <c:numCache>
                <c:formatCode>General</c:formatCode>
                <c:ptCount val="9"/>
                <c:pt idx="0">
                  <c:v>1657</c:v>
                </c:pt>
                <c:pt idx="1">
                  <c:v>1665</c:v>
                </c:pt>
                <c:pt idx="2">
                  <c:v>1764</c:v>
                </c:pt>
                <c:pt idx="3">
                  <c:v>1886</c:v>
                </c:pt>
                <c:pt idx="4">
                  <c:v>1660</c:v>
                </c:pt>
                <c:pt idx="5">
                  <c:v>1508</c:v>
                </c:pt>
                <c:pt idx="6">
                  <c:v>1327</c:v>
                </c:pt>
                <c:pt idx="7">
                  <c:v>1139</c:v>
                </c:pt>
                <c:pt idx="8">
                  <c:v>1127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2F3-42CA-9335-5F27073DDEE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liczba bezrobotnych kobiet</c:v>
                </c:pt>
              </c:strCache>
            </c:strRef>
          </c:tx>
          <c:spPr>
            <a:solidFill>
              <a:srgbClr val="993366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8885685691751024E-2"/>
                  <c:y val="-1.60947762442466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2F3-42CA-9335-5F27073DDEE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3152463848906159E-2"/>
                  <c:y val="3.13484614042918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2F3-42CA-9335-5F27073DDEE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879236411339325E-2"/>
                  <c:y val="-4.22994546646730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2F3-42CA-9335-5F27073DDEE4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2836280055220152E-2"/>
                  <c:y val="-3.62429411084736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2F3-42CA-9335-5F27073DDEE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5332964122078014E-2"/>
                  <c:y val="-8.43407647493079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E2F3-42CA-9335-5F27073DDEE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391">
                <a:noFill/>
              </a:ln>
            </c:spPr>
            <c:txPr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Sheet1!$B$1:$J$1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</c:numCache>
            </c:numRef>
          </c:cat>
          <c:val>
            <c:numRef>
              <c:f>Sheet1!$B$3:$J$3</c:f>
              <c:numCache>
                <c:formatCode>General</c:formatCode>
                <c:ptCount val="9"/>
                <c:pt idx="0">
                  <c:v>885</c:v>
                </c:pt>
                <c:pt idx="1">
                  <c:v>910</c:v>
                </c:pt>
                <c:pt idx="2">
                  <c:v>916</c:v>
                </c:pt>
                <c:pt idx="3">
                  <c:v>964</c:v>
                </c:pt>
                <c:pt idx="4">
                  <c:v>858</c:v>
                </c:pt>
                <c:pt idx="5">
                  <c:v>805</c:v>
                </c:pt>
                <c:pt idx="6">
                  <c:v>697</c:v>
                </c:pt>
                <c:pt idx="7">
                  <c:v>615</c:v>
                </c:pt>
                <c:pt idx="8">
                  <c:v>668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2F3-42CA-9335-5F27073DDE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449953584"/>
        <c:axId val="449954368"/>
        <c:axId val="0"/>
      </c:bar3DChart>
      <c:catAx>
        <c:axId val="449953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2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49954368"/>
        <c:crossesAt val="0"/>
        <c:auto val="1"/>
        <c:lblAlgn val="ctr"/>
        <c:lblOffset val="100"/>
        <c:tickLblSkip val="2"/>
        <c:tickMarkSkip val="1"/>
        <c:noMultiLvlLbl val="0"/>
      </c:catAx>
      <c:valAx>
        <c:axId val="449954368"/>
        <c:scaling>
          <c:orientation val="minMax"/>
          <c:max val="4000"/>
          <c:min val="0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2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49953584"/>
        <c:crosses val="autoZero"/>
        <c:crossBetween val="between"/>
        <c:majorUnit val="1000"/>
        <c:minorUnit val="1000"/>
      </c:valAx>
      <c:spPr>
        <a:noFill/>
        <a:ln w="25391">
          <a:noFill/>
        </a:ln>
      </c:spPr>
    </c:plotArea>
    <c:legend>
      <c:legendPos val="b"/>
      <c:layout>
        <c:manualLayout>
          <c:xMode val="edge"/>
          <c:yMode val="edge"/>
          <c:x val="0.18053097345132749"/>
          <c:y val="0.95578231292517024"/>
          <c:w val="0.61592920353982372"/>
          <c:h val="3.911564625850341E-2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80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624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2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675105485232106"/>
          <c:y val="0.24444444444444485"/>
          <c:w val="0.58649789029535859"/>
          <c:h val="0.5111111111111110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Wsch.</c:v>
                </c:pt>
              </c:strCache>
            </c:strRef>
          </c:tx>
          <c:spPr>
            <a:solidFill>
              <a:srgbClr val="9999FF"/>
            </a:solidFill>
            <a:ln w="12727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1272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1B2-45FB-9EC4-F133B1FF918D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2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1B2-45FB-9EC4-F133B1FF918D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2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1B2-45FB-9EC4-F133B1FF918D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1272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1B2-45FB-9EC4-F133B1FF918D}"/>
              </c:ext>
            </c:extLst>
          </c:dPt>
          <c:dPt>
            <c:idx val="5"/>
            <c:bubble3D val="0"/>
            <c:spPr>
              <a:solidFill>
                <a:srgbClr val="FF8080"/>
              </a:solidFill>
              <a:ln w="1272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1B2-45FB-9EC4-F133B1FF918D}"/>
              </c:ext>
            </c:extLst>
          </c:dPt>
          <c:dLbls>
            <c:dLbl>
              <c:idx val="0"/>
              <c:layout>
                <c:manualLayout>
                  <c:x val="4.9734480047261963E-2"/>
                  <c:y val="-0.12757542403973687"/>
                </c:manualLayout>
              </c:layout>
              <c:tx>
                <c:rich>
                  <a:bodyPr/>
                  <a:lstStyle/>
                  <a:p>
                    <a:pPr>
                      <a:defRPr sz="1581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sz="1002" b="1" i="0" u="none" strike="noStrike" baseline="0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18-24 lata</a:t>
                    </a:r>
                  </a:p>
                  <a:p>
                    <a:pPr>
                      <a:defRPr sz="1581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sz="1002" b="1" i="0" u="none" strike="noStrike" baseline="0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19%</a:t>
                    </a:r>
                  </a:p>
                </c:rich>
              </c:tx>
              <c:numFmt formatCode="0%" sourceLinked="0"/>
              <c:spPr>
                <a:noFill/>
                <a:ln w="25453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A1B2-45FB-9EC4-F133B1FF918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9055537416181611E-2"/>
                  <c:y val="7.3935314537295779E-2"/>
                </c:manualLayout>
              </c:layout>
              <c:tx>
                <c:rich>
                  <a:bodyPr/>
                  <a:lstStyle/>
                  <a:p>
                    <a:pPr>
                      <a:defRPr sz="1581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sz="1002" b="1" i="0" u="none" strike="noStrike" baseline="0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25-34 lata</a:t>
                    </a:r>
                  </a:p>
                  <a:p>
                    <a:pPr>
                      <a:defRPr sz="1581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sz="1002" b="1" i="0" u="none" strike="noStrike" baseline="0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32%</a:t>
                    </a:r>
                  </a:p>
                </c:rich>
              </c:tx>
              <c:numFmt formatCode="0%" sourceLinked="0"/>
              <c:spPr>
                <a:noFill/>
                <a:ln w="25453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1B2-45FB-9EC4-F133B1FF918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2853397581085856E-2"/>
                  <c:y val="7.9230096237970782E-2"/>
                </c:manualLayout>
              </c:layout>
              <c:tx>
                <c:rich>
                  <a:bodyPr/>
                  <a:lstStyle/>
                  <a:p>
                    <a:pPr>
                      <a:defRPr sz="1581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sz="1002" b="1" i="0" u="none" strike="noStrike" baseline="0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35-44 lata</a:t>
                    </a:r>
                  </a:p>
                  <a:p>
                    <a:pPr>
                      <a:defRPr sz="1581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sz="1002" b="1" i="0" u="none" strike="noStrike" baseline="0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19%</a:t>
                    </a:r>
                  </a:p>
                </c:rich>
              </c:tx>
              <c:numFmt formatCode="0%" sourceLinked="0"/>
              <c:spPr>
                <a:noFill/>
                <a:ln w="25453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1B2-45FB-9EC4-F133B1FF918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9685040133841781E-2"/>
                  <c:y val="-9.8440719103660229E-2"/>
                </c:manualLayout>
              </c:layout>
              <c:tx>
                <c:rich>
                  <a:bodyPr/>
                  <a:lstStyle/>
                  <a:p>
                    <a:pPr>
                      <a:defRPr sz="1581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sz="1002" b="1" i="0" u="none" strike="noStrike" baseline="0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45-54 lata</a:t>
                    </a:r>
                  </a:p>
                  <a:p>
                    <a:pPr>
                      <a:defRPr sz="1581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sz="1002" b="1" i="0" u="none" strike="noStrike" baseline="0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15%</a:t>
                    </a:r>
                  </a:p>
                </c:rich>
              </c:tx>
              <c:numFmt formatCode="0%" sourceLinked="0"/>
              <c:spPr>
                <a:noFill/>
                <a:ln w="25453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1B2-45FB-9EC4-F133B1FF918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pPr>
                      <a:defRPr sz="1581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sz="1002" b="1" i="0" u="none" strike="noStrike" baseline="0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55-59 lata</a:t>
                    </a:r>
                  </a:p>
                  <a:p>
                    <a:pPr>
                      <a:defRPr sz="1581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sz="1002" b="1" i="0" u="none" strike="noStrike" baseline="0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10%</a:t>
                    </a:r>
                  </a:p>
                </c:rich>
              </c:tx>
              <c:numFmt formatCode="0%" sourceLinked="0"/>
              <c:spPr>
                <a:noFill/>
                <a:ln w="25453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1B2-45FB-9EC4-F133B1FF918D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pPr>
                      <a:defRPr sz="1581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sz="1002" b="1" i="0" u="none" strike="noStrike" baseline="0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60-64 lata</a:t>
                    </a:r>
                  </a:p>
                  <a:p>
                    <a:pPr>
                      <a:defRPr sz="1581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sz="1002" b="1" i="0" u="none" strike="noStrike" baseline="0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5%</a:t>
                    </a:r>
                  </a:p>
                </c:rich>
              </c:tx>
              <c:numFmt formatCode="0%" sourceLinked="0"/>
              <c:spPr>
                <a:noFill/>
                <a:ln w="25453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1B2-45FB-9EC4-F133B1FF918D}"/>
                </c:ext>
                <c:ext xmlns:c15="http://schemas.microsoft.com/office/drawing/2012/chart" uri="{CE6537A1-D6FC-4f65-9D91-7224C49458BB}"/>
              </c:extLst>
            </c:dLbl>
            <c:numFmt formatCode="0%" sourceLinked="0"/>
            <c:spPr>
              <a:noFill/>
              <a:ln w="25453">
                <a:noFill/>
              </a:ln>
            </c:spPr>
            <c:txPr>
              <a:bodyPr/>
              <a:lstStyle/>
              <a:p>
                <a:pPr>
                  <a:defRPr sz="1002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18-24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55-59 lata</c:v>
                </c:pt>
                <c:pt idx="5">
                  <c:v>60-64 lata</c:v>
                </c:pt>
              </c:strCache>
            </c:strRef>
          </c:cat>
          <c:val>
            <c:numRef>
              <c:f>Sheet1!$B$2:$G$2</c:f>
              <c:numCache>
                <c:formatCode>0.00%</c:formatCode>
                <c:ptCount val="6"/>
                <c:pt idx="0">
                  <c:v>0.22</c:v>
                </c:pt>
                <c:pt idx="1">
                  <c:v>0.31000000000000011</c:v>
                </c:pt>
                <c:pt idx="2">
                  <c:v>0.16</c:v>
                </c:pt>
                <c:pt idx="3">
                  <c:v>0.14000000000000001</c:v>
                </c:pt>
                <c:pt idx="4">
                  <c:v>8.6000000000000021E-2</c:v>
                </c:pt>
                <c:pt idx="5">
                  <c:v>8.3000000000000032E-2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A1B2-45FB-9EC4-F133B1FF918D}"/>
            </c:ext>
          </c:extLst>
        </c:ser>
        <c:ser>
          <c:idx val="2"/>
          <c:order val="1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27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2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1B2-45FB-9EC4-F133B1FF918D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2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A1B2-45FB-9EC4-F133B1FF918D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2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A1B2-45FB-9EC4-F133B1FF918D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1272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A1B2-45FB-9EC4-F133B1FF918D}"/>
              </c:ext>
            </c:extLst>
          </c:dPt>
          <c:dPt>
            <c:idx val="5"/>
            <c:bubble3D val="0"/>
            <c:spPr>
              <a:solidFill>
                <a:srgbClr val="FF8080"/>
              </a:solidFill>
              <a:ln w="1272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A1B2-45FB-9EC4-F133B1FF918D}"/>
              </c:ext>
            </c:extLst>
          </c:dPt>
          <c:dLbls>
            <c:numFmt formatCode="0%" sourceLinked="0"/>
            <c:spPr>
              <a:noFill/>
              <a:ln w="25453">
                <a:noFill/>
              </a:ln>
            </c:spPr>
            <c:txPr>
              <a:bodyPr/>
              <a:lstStyle/>
              <a:p>
                <a:pPr>
                  <a:defRPr sz="157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18-24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55-59 lata</c:v>
                </c:pt>
                <c:pt idx="5">
                  <c:v>60-64 lata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A1B2-45FB-9EC4-F133B1FF918D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solidFill>
          <a:srgbClr val="C0C0C0"/>
        </a:solidFill>
        <a:ln w="12727">
          <a:solidFill>
            <a:srgbClr val="808080"/>
          </a:solidFill>
          <a:prstDash val="solid"/>
        </a:ln>
      </c:spPr>
    </c:plotArea>
    <c:plotVisOnly val="1"/>
    <c:dispBlanksAs val="zero"/>
    <c:showDLblsOverMax val="0"/>
  </c:chart>
  <c:spPr>
    <a:noFill/>
    <a:ln w="6363" cap="flat" cmpd="sng" algn="ctr">
      <a:solidFill>
        <a:srgbClr val="000000"/>
      </a:solidFill>
      <a:prstDash val="solid"/>
      <a:miter lim="800000"/>
      <a:headEnd type="none" w="med" len="med"/>
      <a:tailEnd type="none" w="med" len="med"/>
    </a:ln>
  </c:spPr>
  <c:txPr>
    <a:bodyPr/>
    <a:lstStyle/>
    <a:p>
      <a:pPr>
        <a:defRPr sz="1578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A3A1D-F852-4F06-9356-4F8F27CBE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20020</Words>
  <Characters>120124</Characters>
  <Application>Microsoft Office Word</Application>
  <DocSecurity>0</DocSecurity>
  <Lines>1001</Lines>
  <Paragraphs>279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Zych</dc:creator>
  <cp:lastModifiedBy>Dorota Frączek</cp:lastModifiedBy>
  <cp:revision>3</cp:revision>
  <cp:lastPrinted>2019-05-30T10:13:00Z</cp:lastPrinted>
  <dcterms:created xsi:type="dcterms:W3CDTF">2019-06-03T10:31:00Z</dcterms:created>
  <dcterms:modified xsi:type="dcterms:W3CDTF">2019-06-03T10:31:00Z</dcterms:modified>
</cp:coreProperties>
</file>